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15" w:rsidRPr="003525F7" w:rsidRDefault="005F6720" w:rsidP="003525F7">
      <w:pPr>
        <w:rPr>
          <w:szCs w:val="28"/>
        </w:rPr>
      </w:pPr>
      <w:r w:rsidRPr="003525F7">
        <w:rPr>
          <w:szCs w:val="28"/>
        </w:rPr>
        <w:t>SECTION</w:t>
      </w:r>
      <w:r w:rsidR="00B62E84" w:rsidRPr="003525F7">
        <w:rPr>
          <w:szCs w:val="28"/>
        </w:rPr>
        <w:t xml:space="preserve"> </w:t>
      </w:r>
      <w:r w:rsidR="00656E50">
        <w:rPr>
          <w:szCs w:val="28"/>
        </w:rPr>
        <w:t>075565</w:t>
      </w:r>
    </w:p>
    <w:p w:rsidR="00910C52" w:rsidRPr="003525F7" w:rsidRDefault="00B62E84" w:rsidP="003525F7">
      <w:pPr>
        <w:rPr>
          <w:szCs w:val="28"/>
        </w:rPr>
      </w:pPr>
      <w:r w:rsidRPr="003525F7">
        <w:rPr>
          <w:szCs w:val="28"/>
        </w:rPr>
        <w:t xml:space="preserve">VEGETATED </w:t>
      </w:r>
      <w:r w:rsidR="0009456B" w:rsidRPr="003525F7">
        <w:rPr>
          <w:szCs w:val="28"/>
        </w:rPr>
        <w:t xml:space="preserve">ROOF </w:t>
      </w:r>
      <w:r w:rsidR="00165520">
        <w:rPr>
          <w:szCs w:val="28"/>
        </w:rPr>
        <w:t>MULTILAYER</w:t>
      </w:r>
      <w:r w:rsidR="00CA517B" w:rsidRPr="003525F7">
        <w:rPr>
          <w:szCs w:val="28"/>
        </w:rPr>
        <w:t xml:space="preserve"> </w:t>
      </w:r>
    </w:p>
    <w:p w:rsidR="00AD5381" w:rsidRPr="003525F7" w:rsidRDefault="005F6720" w:rsidP="00D64BF2">
      <w:pPr>
        <w:pStyle w:val="SpecNote"/>
      </w:pPr>
      <w:r w:rsidRPr="003525F7">
        <w:t>***</w:t>
      </w:r>
    </w:p>
    <w:p w:rsidR="00D16401" w:rsidRPr="003525F7" w:rsidRDefault="00D16401" w:rsidP="00D64BF2">
      <w:pPr>
        <w:pStyle w:val="SpecNote"/>
      </w:pPr>
      <w:r w:rsidRPr="003525F7">
        <w:t xml:space="preserve">This specification section is written to CSI </w:t>
      </w:r>
      <w:proofErr w:type="spellStart"/>
      <w:r w:rsidRPr="003525F7">
        <w:t>MasterFormat</w:t>
      </w:r>
      <w:proofErr w:type="spellEnd"/>
      <w:r w:rsidRPr="003525F7">
        <w:t xml:space="preserve"> 2004 and CSI </w:t>
      </w:r>
      <w:proofErr w:type="spellStart"/>
      <w:r w:rsidRPr="003525F7">
        <w:t>SectionFormat</w:t>
      </w:r>
      <w:proofErr w:type="spellEnd"/>
      <w:r w:rsidRPr="003525F7">
        <w:t xml:space="preserve"> 2008.</w:t>
      </w:r>
    </w:p>
    <w:p w:rsidR="00D64BF2" w:rsidRDefault="003525F7" w:rsidP="00D64BF2">
      <w:pPr>
        <w:pStyle w:val="SpecNote"/>
      </w:pPr>
      <w:r>
        <w:t xml:space="preserve">Specification </w:t>
      </w:r>
      <w:r w:rsidR="00D64BF2">
        <w:t>master was</w:t>
      </w:r>
      <w:r>
        <w:t xml:space="preserve"> written for </w:t>
      </w:r>
      <w:r w:rsidR="002975C2">
        <w:t>Seaman Corporation,</w:t>
      </w:r>
      <w:r>
        <w:t xml:space="preserve"> </w:t>
      </w:r>
      <w:proofErr w:type="spellStart"/>
      <w:r w:rsidR="002975C2">
        <w:t>FiberTite</w:t>
      </w:r>
      <w:proofErr w:type="spellEnd"/>
      <w:r w:rsidR="002975C2">
        <w:t xml:space="preserve"> Green </w:t>
      </w:r>
      <w:r w:rsidR="005F6720" w:rsidRPr="003525F7">
        <w:t xml:space="preserve">Vegetative </w:t>
      </w:r>
      <w:r w:rsidR="002975C2">
        <w:t xml:space="preserve">Low Profile Multilayer </w:t>
      </w:r>
      <w:r w:rsidR="005F6720" w:rsidRPr="003525F7">
        <w:t>Roof System</w:t>
      </w:r>
      <w:r w:rsidR="00D64BF2">
        <w:t xml:space="preserve">. </w:t>
      </w:r>
    </w:p>
    <w:p w:rsidR="005C0A57" w:rsidRPr="003525F7" w:rsidRDefault="00D64BF2" w:rsidP="00D64BF2">
      <w:pPr>
        <w:pStyle w:val="SpecNote"/>
      </w:pPr>
      <w:r>
        <w:t xml:space="preserve">This </w:t>
      </w:r>
      <w:r w:rsidR="005F6720" w:rsidRPr="003525F7">
        <w:t xml:space="preserve">is a turn-key fully integrated green roof </w:t>
      </w:r>
      <w:r w:rsidR="00656E50">
        <w:t>Multilayer</w:t>
      </w:r>
      <w:r w:rsidR="003525F7">
        <w:t xml:space="preserve"> </w:t>
      </w:r>
      <w:r w:rsidR="006E1489">
        <w:t>S</w:t>
      </w:r>
      <w:r w:rsidR="005F6720" w:rsidRPr="003525F7">
        <w:t xml:space="preserve">ystem that meets or exceeds FLL and Federal Green Roof planning, installation, and maintenance guidelines and requirements for storm water, </w:t>
      </w:r>
      <w:r w:rsidR="00B62E84" w:rsidRPr="003525F7">
        <w:t>energy,</w:t>
      </w:r>
      <w:r w:rsidR="005F6720" w:rsidRPr="003525F7">
        <w:t xml:space="preserve"> and environmental management.</w:t>
      </w:r>
      <w:r w:rsidR="00E939B8" w:rsidRPr="003525F7">
        <w:t xml:space="preserve"> </w:t>
      </w:r>
    </w:p>
    <w:p w:rsidR="005C0A57" w:rsidRPr="003525F7" w:rsidRDefault="002975C2" w:rsidP="00D64BF2">
      <w:pPr>
        <w:pStyle w:val="SpecNote"/>
      </w:pPr>
      <w:proofErr w:type="spellStart"/>
      <w:r>
        <w:t>FiberTite</w:t>
      </w:r>
      <w:proofErr w:type="spellEnd"/>
      <w:r>
        <w:t xml:space="preserve"> Green</w:t>
      </w:r>
      <w:r w:rsidR="00656E50">
        <w:t xml:space="preserve"> Multilayer patent pending system includes a drainage layer, filter layer and retention layer, </w:t>
      </w:r>
      <w:r w:rsidR="005F6720" w:rsidRPr="003525F7">
        <w:t>regionally-engineered growing media</w:t>
      </w:r>
      <w:r w:rsidR="00B62E84" w:rsidRPr="003525F7">
        <w:t>,</w:t>
      </w:r>
      <w:r w:rsidR="005F6720" w:rsidRPr="003525F7">
        <w:t xml:space="preserve"> specified </w:t>
      </w:r>
      <w:proofErr w:type="spellStart"/>
      <w:r w:rsidR="005F6720" w:rsidRPr="003525F7">
        <w:t>firewise</w:t>
      </w:r>
      <w:proofErr w:type="spellEnd"/>
      <w:r w:rsidR="005F6720" w:rsidRPr="003525F7">
        <w:t xml:space="preserve"> and </w:t>
      </w:r>
      <w:proofErr w:type="spellStart"/>
      <w:r w:rsidR="005F6720" w:rsidRPr="003525F7">
        <w:t>firesafe</w:t>
      </w:r>
      <w:proofErr w:type="spellEnd"/>
      <w:r w:rsidR="005F6720" w:rsidRPr="003525F7">
        <w:t xml:space="preserve"> plants, stainless steel </w:t>
      </w:r>
      <w:r w:rsidR="00A245F7">
        <w:t xml:space="preserve">or aluminum </w:t>
      </w:r>
      <w:r w:rsidR="005F6720" w:rsidRPr="003525F7">
        <w:t xml:space="preserve">trim elements. </w:t>
      </w:r>
      <w:r w:rsidR="00656E50">
        <w:t xml:space="preserve">The </w:t>
      </w:r>
      <w:r w:rsidR="00D64C5C">
        <w:t xml:space="preserve">Low Profile </w:t>
      </w:r>
      <w:r w:rsidR="006E1489">
        <w:t>Multilayer S</w:t>
      </w:r>
      <w:r w:rsidR="00D64BF2">
        <w:t>ystem is designed to control flow of water and</w:t>
      </w:r>
      <w:r w:rsidR="00656E50">
        <w:t xml:space="preserve"> the</w:t>
      </w:r>
      <w:r w:rsidR="00D64BF2">
        <w:t xml:space="preserve"> </w:t>
      </w:r>
      <w:r w:rsidR="006E1489">
        <w:t>Drainage Layer</w:t>
      </w:r>
      <w:r w:rsidR="00656E50">
        <w:t xml:space="preserve"> of the Multilayer system is</w:t>
      </w:r>
      <w:r w:rsidR="00D64BF2">
        <w:t xml:space="preserve"> designed</w:t>
      </w:r>
      <w:r w:rsidR="00656E50">
        <w:t xml:space="preserve"> to keep the roof structure dry </w:t>
      </w:r>
      <w:r w:rsidR="00FC1628">
        <w:t>while providing</w:t>
      </w:r>
      <w:r w:rsidR="006E1489">
        <w:t xml:space="preserve"> excellent airflow up through the system,</w:t>
      </w:r>
      <w:r w:rsidR="00656E50">
        <w:t xml:space="preserve"> while reducing</w:t>
      </w:r>
      <w:r w:rsidR="00D64BF2">
        <w:t xml:space="preserve"> wind uplift.  </w:t>
      </w:r>
    </w:p>
    <w:p w:rsidR="00AD5381" w:rsidRPr="003525F7" w:rsidRDefault="002975C2" w:rsidP="00D64BF2">
      <w:pPr>
        <w:pStyle w:val="SpecNote"/>
      </w:pPr>
      <w:r>
        <w:t xml:space="preserve">A </w:t>
      </w:r>
      <w:proofErr w:type="spellStart"/>
      <w:r>
        <w:t>FiberTite</w:t>
      </w:r>
      <w:proofErr w:type="spellEnd"/>
      <w:r>
        <w:t xml:space="preserve"> Green</w:t>
      </w:r>
      <w:r w:rsidR="005F6720" w:rsidRPr="003525F7">
        <w:t xml:space="preserve"> certified installer will provide quotations, </w:t>
      </w:r>
      <w:r w:rsidR="00557D36">
        <w:t>and</w:t>
      </w:r>
      <w:r w:rsidR="005F6720" w:rsidRPr="003525F7">
        <w:t xml:space="preserve"> materials and resources to plan, install, support</w:t>
      </w:r>
      <w:r w:rsidR="00557D36">
        <w:t>,</w:t>
      </w:r>
      <w:r w:rsidR="005F6720" w:rsidRPr="003525F7">
        <w:t xml:space="preserve"> and maintain a green roof installation.</w:t>
      </w:r>
    </w:p>
    <w:p w:rsidR="005F6720" w:rsidRPr="003525F7" w:rsidRDefault="005F6720" w:rsidP="00D64BF2">
      <w:pPr>
        <w:pStyle w:val="SpecNote"/>
      </w:pPr>
      <w:r w:rsidRPr="003525F7">
        <w:t>***</w:t>
      </w:r>
    </w:p>
    <w:p w:rsidR="00DB4035" w:rsidRPr="003525F7" w:rsidRDefault="00633819" w:rsidP="0034733E">
      <w:pPr>
        <w:pStyle w:val="N-1"/>
      </w:pPr>
      <w:r w:rsidRPr="003525F7">
        <w:t>GENERAL</w:t>
      </w:r>
      <w:r w:rsidR="002935CD" w:rsidRPr="003525F7">
        <w:t xml:space="preserve"> </w:t>
      </w:r>
    </w:p>
    <w:p w:rsidR="0005004F" w:rsidRPr="003525F7" w:rsidRDefault="00652BB2" w:rsidP="0034733E">
      <w:pPr>
        <w:pStyle w:val="N-2"/>
      </w:pPr>
      <w:r w:rsidRPr="003525F7">
        <w:t>SUMMARY</w:t>
      </w:r>
    </w:p>
    <w:p w:rsidR="006E326B" w:rsidRPr="003525F7" w:rsidRDefault="00652BB2" w:rsidP="0034733E">
      <w:pPr>
        <w:pStyle w:val="N-3"/>
      </w:pPr>
      <w:r w:rsidRPr="003525F7">
        <w:t xml:space="preserve">Section Includes: </w:t>
      </w:r>
      <w:r w:rsidR="00CA517B" w:rsidRPr="003525F7">
        <w:t xml:space="preserve">Vegetated </w:t>
      </w:r>
      <w:r w:rsidR="00D64C5C">
        <w:t xml:space="preserve">Low Profile </w:t>
      </w:r>
      <w:r w:rsidR="00656E50">
        <w:t>Multilayer</w:t>
      </w:r>
      <w:r w:rsidR="00ED0E86" w:rsidRPr="003525F7">
        <w:t xml:space="preserve"> system installed over membrane</w:t>
      </w:r>
      <w:r w:rsidR="005F6720" w:rsidRPr="003525F7">
        <w:t xml:space="preserve"> </w:t>
      </w:r>
      <w:r w:rsidR="00B62E84" w:rsidRPr="003525F7">
        <w:t>roofing system, including:</w:t>
      </w:r>
    </w:p>
    <w:p w:rsidR="006E1489" w:rsidRDefault="006E1489" w:rsidP="008D658E">
      <w:pPr>
        <w:pStyle w:val="N-4"/>
      </w:pPr>
      <w:r>
        <w:t>Protective Root Barrier.</w:t>
      </w:r>
    </w:p>
    <w:p w:rsidR="00656E50" w:rsidRDefault="00656E50" w:rsidP="008D658E">
      <w:pPr>
        <w:pStyle w:val="N-4"/>
      </w:pPr>
      <w:r>
        <w:t>Drainage Layer.</w:t>
      </w:r>
    </w:p>
    <w:p w:rsidR="00656E50" w:rsidRDefault="00656E50" w:rsidP="008D658E">
      <w:pPr>
        <w:pStyle w:val="N-4"/>
      </w:pPr>
      <w:r>
        <w:t>Filter Layer.</w:t>
      </w:r>
    </w:p>
    <w:p w:rsidR="00D977B5" w:rsidRDefault="00656E50" w:rsidP="008D658E">
      <w:pPr>
        <w:pStyle w:val="N-4"/>
      </w:pPr>
      <w:r>
        <w:t>Retention Layer.</w:t>
      </w:r>
    </w:p>
    <w:p w:rsidR="005F6720" w:rsidRPr="003525F7" w:rsidRDefault="008D658E" w:rsidP="00D977B5">
      <w:pPr>
        <w:pStyle w:val="N-4"/>
      </w:pPr>
      <w:r w:rsidRPr="003525F7">
        <w:t>Growing media.</w:t>
      </w:r>
    </w:p>
    <w:p w:rsidR="00CA517B" w:rsidRPr="003525F7" w:rsidRDefault="008D658E" w:rsidP="0034733E">
      <w:pPr>
        <w:pStyle w:val="N-4"/>
      </w:pPr>
      <w:r w:rsidRPr="003525F7">
        <w:t>Plants</w:t>
      </w:r>
      <w:r w:rsidR="00CA517B" w:rsidRPr="003525F7">
        <w:t>.</w:t>
      </w:r>
    </w:p>
    <w:p w:rsidR="00D977B5" w:rsidRPr="003525F7" w:rsidRDefault="00FC1628" w:rsidP="00D977B5">
      <w:pPr>
        <w:pStyle w:val="N-4"/>
      </w:pPr>
      <w:r>
        <w:t>Edge Metal</w:t>
      </w:r>
    </w:p>
    <w:p w:rsidR="00AD5381" w:rsidRPr="003525F7" w:rsidRDefault="00AD5381" w:rsidP="00D64BF2">
      <w:pPr>
        <w:pStyle w:val="SpecNote"/>
      </w:pPr>
      <w:r w:rsidRPr="003525F7">
        <w:t>***</w:t>
      </w:r>
    </w:p>
    <w:p w:rsidR="00AD5381" w:rsidRPr="003525F7" w:rsidRDefault="00B62E84" w:rsidP="00D64BF2">
      <w:pPr>
        <w:pStyle w:val="SpecNote"/>
      </w:pPr>
      <w:r w:rsidRPr="003525F7">
        <w:t xml:space="preserve">Edit related Sections to those referenced in body of specification section </w:t>
      </w:r>
    </w:p>
    <w:p w:rsidR="00B62E84" w:rsidRPr="003525F7" w:rsidRDefault="00B62E84" w:rsidP="00D64BF2">
      <w:pPr>
        <w:pStyle w:val="SpecNote"/>
      </w:pPr>
      <w:r w:rsidRPr="003525F7">
        <w:t>***</w:t>
      </w:r>
    </w:p>
    <w:p w:rsidR="00B62E84" w:rsidRPr="003525F7" w:rsidRDefault="00B62E84" w:rsidP="0034733E">
      <w:pPr>
        <w:pStyle w:val="N-3"/>
      </w:pPr>
      <w:r w:rsidRPr="003525F7">
        <w:t>Related Requirements:</w:t>
      </w:r>
    </w:p>
    <w:p w:rsidR="00FA190B" w:rsidRPr="003525F7" w:rsidRDefault="00FA190B" w:rsidP="0034733E">
      <w:pPr>
        <w:pStyle w:val="N-4"/>
      </w:pPr>
      <w:r w:rsidRPr="003525F7">
        <w:rPr>
          <w:highlight w:val="yellow"/>
        </w:rPr>
        <w:t>[</w:t>
      </w:r>
      <w:r w:rsidRPr="003525F7">
        <w:t>Section 013113</w:t>
      </w:r>
      <w:r w:rsidRPr="003525F7">
        <w:tab/>
        <w:t>-</w:t>
      </w:r>
      <w:r w:rsidRPr="003525F7">
        <w:tab/>
        <w:t>Project Coordination</w:t>
      </w:r>
      <w:r w:rsidRPr="003525F7">
        <w:rPr>
          <w:highlight w:val="yellow"/>
        </w:rPr>
        <w:t>]</w:t>
      </w:r>
    </w:p>
    <w:p w:rsidR="00FA190B" w:rsidRPr="003525F7" w:rsidRDefault="00FA190B" w:rsidP="0034733E">
      <w:pPr>
        <w:pStyle w:val="N-4"/>
      </w:pPr>
      <w:r w:rsidRPr="003525F7">
        <w:rPr>
          <w:highlight w:val="yellow"/>
        </w:rPr>
        <w:t>[</w:t>
      </w:r>
      <w:r w:rsidRPr="003525F7">
        <w:t>Section 013119</w:t>
      </w:r>
      <w:r w:rsidRPr="003525F7">
        <w:tab/>
        <w:t>-</w:t>
      </w:r>
      <w:r w:rsidRPr="003525F7">
        <w:tab/>
        <w:t>Project Meetings</w:t>
      </w:r>
      <w:r w:rsidRPr="003525F7">
        <w:rPr>
          <w:highlight w:val="yellow"/>
        </w:rPr>
        <w:t>]</w:t>
      </w:r>
    </w:p>
    <w:p w:rsidR="00FA190B" w:rsidRPr="003525F7" w:rsidRDefault="00FA190B" w:rsidP="0034733E">
      <w:pPr>
        <w:pStyle w:val="N-4"/>
      </w:pPr>
      <w:r w:rsidRPr="003525F7">
        <w:rPr>
          <w:highlight w:val="yellow"/>
        </w:rPr>
        <w:t>[</w:t>
      </w:r>
      <w:r w:rsidRPr="003525F7">
        <w:t>Section 013300</w:t>
      </w:r>
      <w:r w:rsidRPr="003525F7">
        <w:tab/>
        <w:t>-</w:t>
      </w:r>
      <w:r w:rsidRPr="003525F7">
        <w:tab/>
        <w:t>Submittal Procedures</w:t>
      </w:r>
      <w:r w:rsidRPr="003525F7">
        <w:rPr>
          <w:highlight w:val="yellow"/>
        </w:rPr>
        <w:t>]</w:t>
      </w:r>
    </w:p>
    <w:p w:rsidR="00FA190B" w:rsidRPr="003525F7" w:rsidRDefault="00FA190B" w:rsidP="0034733E">
      <w:pPr>
        <w:pStyle w:val="N-4"/>
      </w:pPr>
      <w:r w:rsidRPr="003525F7">
        <w:rPr>
          <w:highlight w:val="yellow"/>
        </w:rPr>
        <w:t>[</w:t>
      </w:r>
      <w:r w:rsidRPr="003525F7">
        <w:t>Section 014300</w:t>
      </w:r>
      <w:r w:rsidRPr="003525F7">
        <w:tab/>
        <w:t>-</w:t>
      </w:r>
      <w:r w:rsidRPr="003525F7">
        <w:tab/>
        <w:t>Quality Assurance</w:t>
      </w:r>
      <w:r w:rsidRPr="003525F7">
        <w:rPr>
          <w:highlight w:val="yellow"/>
        </w:rPr>
        <w:t>]</w:t>
      </w:r>
    </w:p>
    <w:p w:rsidR="008C61EF" w:rsidRPr="003525F7" w:rsidRDefault="008C61EF" w:rsidP="0034733E">
      <w:pPr>
        <w:pStyle w:val="N-4"/>
      </w:pPr>
      <w:r w:rsidRPr="003525F7">
        <w:rPr>
          <w:highlight w:val="yellow"/>
        </w:rPr>
        <w:t>[</w:t>
      </w:r>
      <w:r w:rsidRPr="003525F7">
        <w:t>Section 016510</w:t>
      </w:r>
      <w:r w:rsidRPr="003525F7">
        <w:tab/>
        <w:t>-</w:t>
      </w:r>
      <w:r w:rsidRPr="003525F7">
        <w:tab/>
        <w:t>Product Delivery, Storage, and Handling Requirements</w:t>
      </w:r>
      <w:r w:rsidRPr="003525F7">
        <w:rPr>
          <w:highlight w:val="yellow"/>
        </w:rPr>
        <w:t>]</w:t>
      </w:r>
    </w:p>
    <w:p w:rsidR="00FA190B" w:rsidRPr="003525F7" w:rsidRDefault="00FA190B" w:rsidP="0034733E">
      <w:pPr>
        <w:pStyle w:val="N-4"/>
      </w:pPr>
      <w:r w:rsidRPr="003525F7">
        <w:rPr>
          <w:highlight w:val="yellow"/>
        </w:rPr>
        <w:t>[</w:t>
      </w:r>
      <w:r w:rsidRPr="003525F7">
        <w:t>Section 017700</w:t>
      </w:r>
      <w:r w:rsidRPr="003525F7">
        <w:tab/>
        <w:t>-</w:t>
      </w:r>
      <w:r w:rsidRPr="003525F7">
        <w:tab/>
        <w:t>Closeout Procedures</w:t>
      </w:r>
      <w:r w:rsidRPr="003525F7">
        <w:rPr>
          <w:highlight w:val="yellow"/>
        </w:rPr>
        <w:t>]</w:t>
      </w:r>
    </w:p>
    <w:p w:rsidR="00FA190B" w:rsidRPr="003525F7" w:rsidRDefault="00FA190B" w:rsidP="0034733E">
      <w:pPr>
        <w:pStyle w:val="N-4"/>
      </w:pPr>
      <w:r w:rsidRPr="003525F7">
        <w:rPr>
          <w:highlight w:val="yellow"/>
        </w:rPr>
        <w:t>[</w:t>
      </w:r>
      <w:r w:rsidRPr="003525F7">
        <w:t>Section 017823</w:t>
      </w:r>
      <w:r w:rsidRPr="003525F7">
        <w:tab/>
        <w:t>-</w:t>
      </w:r>
      <w:r w:rsidRPr="003525F7">
        <w:tab/>
        <w:t>Operation and Maintenance Data</w:t>
      </w:r>
      <w:r w:rsidRPr="003525F7">
        <w:rPr>
          <w:highlight w:val="yellow"/>
        </w:rPr>
        <w:t>]</w:t>
      </w:r>
    </w:p>
    <w:p w:rsidR="008C61EF" w:rsidRPr="003525F7" w:rsidRDefault="008C61EF" w:rsidP="0034733E">
      <w:pPr>
        <w:pStyle w:val="N-4"/>
      </w:pPr>
      <w:r w:rsidRPr="003525F7">
        <w:rPr>
          <w:highlight w:val="yellow"/>
        </w:rPr>
        <w:t>[</w:t>
      </w:r>
      <w:r w:rsidRPr="003525F7">
        <w:t>Section 017836</w:t>
      </w:r>
      <w:r w:rsidRPr="003525F7">
        <w:tab/>
        <w:t>-</w:t>
      </w:r>
      <w:r w:rsidRPr="003525F7">
        <w:tab/>
        <w:t>Warranties</w:t>
      </w:r>
      <w:r w:rsidRPr="003525F7">
        <w:rPr>
          <w:highlight w:val="yellow"/>
        </w:rPr>
        <w:t>]</w:t>
      </w:r>
    </w:p>
    <w:p w:rsidR="00FA190B" w:rsidRPr="003525F7" w:rsidRDefault="00FA190B" w:rsidP="0034733E">
      <w:pPr>
        <w:pStyle w:val="N-4"/>
      </w:pPr>
      <w:r w:rsidRPr="003525F7">
        <w:rPr>
          <w:highlight w:val="yellow"/>
        </w:rPr>
        <w:t>[</w:t>
      </w:r>
      <w:r w:rsidRPr="003525F7">
        <w:t>Section 018113</w:t>
      </w:r>
      <w:r w:rsidRPr="003525F7">
        <w:tab/>
        <w:t>-</w:t>
      </w:r>
      <w:r w:rsidRPr="003525F7">
        <w:tab/>
        <w:t>Sustainable Design Requirements</w:t>
      </w:r>
      <w:r w:rsidRPr="003525F7">
        <w:rPr>
          <w:highlight w:val="yellow"/>
        </w:rPr>
        <w:t>]</w:t>
      </w:r>
    </w:p>
    <w:p w:rsidR="00B62E84" w:rsidRPr="003525F7" w:rsidRDefault="00CE1F96" w:rsidP="0034733E">
      <w:pPr>
        <w:pStyle w:val="N-4"/>
      </w:pPr>
      <w:commentRangeStart w:id="0"/>
      <w:r w:rsidRPr="003525F7">
        <w:rPr>
          <w:highlight w:val="yellow"/>
        </w:rPr>
        <w:t>[</w:t>
      </w:r>
      <w:r w:rsidRPr="003525F7">
        <w:t>Section 0</w:t>
      </w:r>
      <w:r w:rsidR="002975C2">
        <w:t>XXXX</w:t>
      </w:r>
      <w:r w:rsidRPr="003525F7">
        <w:tab/>
        <w:t>-</w:t>
      </w:r>
      <w:r w:rsidRPr="003525F7">
        <w:tab/>
      </w:r>
      <w:r w:rsidR="002975C2">
        <w:t>KEE</w:t>
      </w:r>
      <w:r w:rsidRPr="003525F7">
        <w:t xml:space="preserve"> Membrane Roofing System</w:t>
      </w:r>
      <w:r w:rsidRPr="003525F7">
        <w:rPr>
          <w:highlight w:val="yellow"/>
        </w:rPr>
        <w:t>]</w:t>
      </w:r>
      <w:commentRangeEnd w:id="0"/>
      <w:r w:rsidR="002975C2">
        <w:rPr>
          <w:rStyle w:val="CommentReference"/>
        </w:rPr>
        <w:commentReference w:id="0"/>
      </w:r>
    </w:p>
    <w:p w:rsidR="00B62E84" w:rsidRPr="003525F7" w:rsidRDefault="00CE1F96" w:rsidP="0034733E">
      <w:pPr>
        <w:pStyle w:val="N-4"/>
      </w:pPr>
      <w:r w:rsidRPr="003525F7">
        <w:rPr>
          <w:highlight w:val="yellow"/>
        </w:rPr>
        <w:t>[</w:t>
      </w:r>
      <w:r w:rsidRPr="003525F7">
        <w:t>Section 076000</w:t>
      </w:r>
      <w:r w:rsidRPr="003525F7">
        <w:tab/>
        <w:t>-</w:t>
      </w:r>
      <w:r w:rsidRPr="003525F7">
        <w:tab/>
        <w:t>Flashing and Sheet Metal</w:t>
      </w:r>
      <w:r w:rsidRPr="003525F7">
        <w:rPr>
          <w:highlight w:val="yellow"/>
        </w:rPr>
        <w:t>]</w:t>
      </w:r>
    </w:p>
    <w:p w:rsidR="00A10766" w:rsidRDefault="00A10766" w:rsidP="00A10766">
      <w:pPr>
        <w:pStyle w:val="N-4"/>
        <w:tabs>
          <w:tab w:val="left" w:pos="2880"/>
        </w:tabs>
        <w:ind w:left="3600" w:hanging="2952"/>
      </w:pPr>
      <w:r w:rsidRPr="003525F7">
        <w:t>Division 22</w:t>
      </w:r>
      <w:r w:rsidRPr="003525F7">
        <w:tab/>
        <w:t>-</w:t>
      </w:r>
      <w:r w:rsidRPr="003525F7">
        <w:tab/>
        <w:t>Plumbing for water and connections required for irrigation system</w:t>
      </w:r>
    </w:p>
    <w:p w:rsidR="00057713" w:rsidRPr="003525F7" w:rsidRDefault="00057713" w:rsidP="00057713">
      <w:pPr>
        <w:pStyle w:val="N-4"/>
        <w:tabs>
          <w:tab w:val="left" w:pos="2880"/>
        </w:tabs>
        <w:ind w:left="3600" w:hanging="2952"/>
      </w:pPr>
      <w:r w:rsidRPr="003525F7">
        <w:rPr>
          <w:highlight w:val="yellow"/>
        </w:rPr>
        <w:t>[</w:t>
      </w:r>
      <w:r w:rsidRPr="003525F7">
        <w:t>Section 32</w:t>
      </w:r>
      <w:r>
        <w:t>80</w:t>
      </w:r>
      <w:r w:rsidRPr="003525F7">
        <w:t>00</w:t>
      </w:r>
      <w:r w:rsidRPr="003525F7">
        <w:tab/>
        <w:t>-</w:t>
      </w:r>
      <w:r w:rsidRPr="003525F7">
        <w:tab/>
      </w:r>
      <w:r>
        <w:t>Irrigation</w:t>
      </w:r>
      <w:r w:rsidRPr="003525F7">
        <w:rPr>
          <w:highlight w:val="yellow"/>
        </w:rPr>
        <w:t>]</w:t>
      </w:r>
    </w:p>
    <w:p w:rsidR="00BA3A26" w:rsidRPr="003525F7" w:rsidRDefault="0093311C" w:rsidP="00A10766">
      <w:pPr>
        <w:pStyle w:val="N-4"/>
        <w:tabs>
          <w:tab w:val="left" w:pos="2880"/>
        </w:tabs>
        <w:ind w:left="3600" w:hanging="2952"/>
      </w:pPr>
      <w:r w:rsidRPr="003525F7">
        <w:rPr>
          <w:highlight w:val="yellow"/>
        </w:rPr>
        <w:t>[</w:t>
      </w:r>
      <w:r w:rsidRPr="003525F7">
        <w:t>Section 329000</w:t>
      </w:r>
      <w:r w:rsidRPr="003525F7">
        <w:tab/>
        <w:t>-</w:t>
      </w:r>
      <w:r w:rsidRPr="003525F7">
        <w:tab/>
        <w:t>Planting</w:t>
      </w:r>
      <w:r w:rsidRPr="003525F7">
        <w:rPr>
          <w:highlight w:val="yellow"/>
        </w:rPr>
        <w:t>]</w:t>
      </w:r>
    </w:p>
    <w:p w:rsidR="00CE1F96" w:rsidRPr="003525F7" w:rsidRDefault="00CE1F96" w:rsidP="0034733E">
      <w:pPr>
        <w:pStyle w:val="N-2"/>
      </w:pPr>
      <w:r w:rsidRPr="003525F7">
        <w:lastRenderedPageBreak/>
        <w:t>REFERENCES</w:t>
      </w:r>
    </w:p>
    <w:p w:rsidR="00AD5381" w:rsidRPr="003525F7" w:rsidRDefault="00AD5381" w:rsidP="00D64BF2">
      <w:pPr>
        <w:pStyle w:val="SpecNote"/>
      </w:pPr>
      <w:r w:rsidRPr="003525F7">
        <w:t>***</w:t>
      </w:r>
    </w:p>
    <w:p w:rsidR="00AD5381" w:rsidRPr="003525F7" w:rsidRDefault="00CE1F96" w:rsidP="00D64BF2">
      <w:pPr>
        <w:pStyle w:val="SpecNote"/>
      </w:pPr>
      <w:r w:rsidRPr="003525F7">
        <w:t>Edit reference standards to those referenced in body of specification section</w:t>
      </w:r>
      <w:r w:rsidR="00AD5381" w:rsidRPr="003525F7">
        <w:t>.</w:t>
      </w:r>
    </w:p>
    <w:p w:rsidR="00CE1F96" w:rsidRPr="003525F7" w:rsidRDefault="00CE1F96" w:rsidP="00D64BF2">
      <w:pPr>
        <w:pStyle w:val="SpecNote"/>
      </w:pPr>
      <w:r w:rsidRPr="003525F7">
        <w:t>***</w:t>
      </w:r>
    </w:p>
    <w:p w:rsidR="00CE1F96" w:rsidRPr="003525F7" w:rsidRDefault="00CE1F96" w:rsidP="0034733E">
      <w:pPr>
        <w:pStyle w:val="N-3"/>
      </w:pPr>
      <w:r w:rsidRPr="003525F7">
        <w:t xml:space="preserve">Reference Standards: Current edition at date of Project Manual, except as otherwise specified. </w:t>
      </w:r>
    </w:p>
    <w:p w:rsidR="00057713" w:rsidRDefault="00CE1F96" w:rsidP="00057713">
      <w:pPr>
        <w:pStyle w:val="N-3"/>
      </w:pPr>
      <w:r w:rsidRPr="003525F7">
        <w:t xml:space="preserve">US </w:t>
      </w:r>
      <w:smartTag w:uri="urn:schemas-microsoft-com:office:smarttags" w:element="place">
        <w:smartTag w:uri="urn:schemas-microsoft-com:office:smarttags" w:element="PlaceName">
          <w:r w:rsidRPr="003525F7">
            <w:t>Green</w:t>
          </w:r>
        </w:smartTag>
        <w:r w:rsidRPr="003525F7">
          <w:t xml:space="preserve"> </w:t>
        </w:r>
        <w:smartTag w:uri="urn:schemas-microsoft-com:office:smarttags" w:element="PlaceType">
          <w:r w:rsidRPr="003525F7">
            <w:t>Building</w:t>
          </w:r>
        </w:smartTag>
      </w:smartTag>
      <w:r w:rsidRPr="003525F7">
        <w:t xml:space="preserve"> Council (USGBC), Leadership in Energy and Environmental Design (LEED) - LEED Reference Guide, Version 3.0, and USGBC Project Calculation Spreadsheet. Web Site </w:t>
      </w:r>
      <w:hyperlink r:id="rId9" w:history="1">
        <w:r w:rsidR="00057713" w:rsidRPr="004B293C">
          <w:rPr>
            <w:rStyle w:val="Hyperlink"/>
          </w:rPr>
          <w:t>http://www.usgbc.org</w:t>
        </w:r>
      </w:hyperlink>
      <w:r w:rsidRPr="003525F7">
        <w:t>.</w:t>
      </w:r>
    </w:p>
    <w:p w:rsidR="00057713" w:rsidRDefault="00057713" w:rsidP="00057713">
      <w:pPr>
        <w:pStyle w:val="N-3"/>
      </w:pPr>
      <w:r w:rsidRPr="008F3711">
        <w:t>ASTM E2396</w:t>
      </w:r>
      <w:r w:rsidRPr="002E3D3D">
        <w:t xml:space="preserve">-11 - Standard Test Method for Saturated Water Permeability of Granular Drainage Media [Falling-Head Method] for Vegetative (Green) Roof Systems. </w:t>
      </w:r>
    </w:p>
    <w:p w:rsidR="00057713" w:rsidRDefault="00057713" w:rsidP="00057713">
      <w:pPr>
        <w:pStyle w:val="N-3"/>
      </w:pPr>
      <w:r w:rsidRPr="002E3D3D">
        <w:t xml:space="preserve">ASTM E2397–11 - Standard Practice for Determination of Dead Loads and Live Loads Associated with Vegetative (Green) Roof Systems. </w:t>
      </w:r>
    </w:p>
    <w:p w:rsidR="00057713" w:rsidRDefault="00057713" w:rsidP="00057713">
      <w:pPr>
        <w:pStyle w:val="N-3"/>
      </w:pPr>
      <w:r w:rsidRPr="002E3D3D">
        <w:t xml:space="preserve">ASTM E2398–11 - Standard Test Method for Water Capture and Media Retention of </w:t>
      </w:r>
      <w:proofErr w:type="spellStart"/>
      <w:r w:rsidRPr="002E3D3D">
        <w:t>Geocomposite</w:t>
      </w:r>
      <w:proofErr w:type="spellEnd"/>
      <w:r w:rsidRPr="002E3D3D">
        <w:t xml:space="preserve"> Drain Layers for Vegetative (Green) Roof Systems. </w:t>
      </w:r>
    </w:p>
    <w:p w:rsidR="00057713" w:rsidRDefault="00057713" w:rsidP="00057713">
      <w:pPr>
        <w:pStyle w:val="N-3"/>
      </w:pPr>
      <w:r w:rsidRPr="002E3D3D">
        <w:t>ASTM E2399–11 - Standard Test Method for Maximum Media Density for Dead Load Analysis of Veg</w:t>
      </w:r>
      <w:r>
        <w:t>e</w:t>
      </w:r>
      <w:r w:rsidRPr="008F3711">
        <w:t xml:space="preserve">tative (Green) Roof Systems. </w:t>
      </w:r>
    </w:p>
    <w:p w:rsidR="00057713" w:rsidRDefault="00057713" w:rsidP="00057713">
      <w:pPr>
        <w:pStyle w:val="N-3"/>
      </w:pPr>
      <w:r w:rsidRPr="002E3D3D">
        <w:t>ASTM E2400–06 - Standard Guide for Selection, Installation, and Maintenance of Plants for Green Roof Systems.</w:t>
      </w:r>
    </w:p>
    <w:p w:rsidR="00057713" w:rsidRDefault="00057713" w:rsidP="00057713">
      <w:pPr>
        <w:pStyle w:val="N-3"/>
      </w:pPr>
      <w:r>
        <w:t xml:space="preserve">ASTM D3776-96 - </w:t>
      </w:r>
      <w:r w:rsidRPr="000C5498">
        <w:t>Standard Test Methods for Mass per Unit Area (Weight) of Fabric</w:t>
      </w:r>
    </w:p>
    <w:p w:rsidR="00057713" w:rsidRDefault="00057713" w:rsidP="00057713">
      <w:pPr>
        <w:pStyle w:val="N-3"/>
      </w:pPr>
      <w:r>
        <w:t xml:space="preserve">ASTM D4355-02 - </w:t>
      </w:r>
      <w:r w:rsidRPr="000C5498">
        <w:t>Standard Test Method for Deterioration of Geotextiles by Exposure to Light, Moisture and Heat in a Xenon</w:t>
      </w:r>
    </w:p>
    <w:p w:rsidR="00057713" w:rsidRDefault="00057713" w:rsidP="00057713">
      <w:pPr>
        <w:pStyle w:val="N-3"/>
      </w:pPr>
      <w:r>
        <w:t xml:space="preserve">ASTM D4716 - </w:t>
      </w:r>
      <w:r w:rsidRPr="007E5D18">
        <w:t xml:space="preserve">Standard Test Method for Determining the (In-plane) Flow Rate per Unit Width and Hydraulic </w:t>
      </w:r>
      <w:proofErr w:type="spellStart"/>
      <w:r w:rsidRPr="007E5D18">
        <w:t>Transmissivity</w:t>
      </w:r>
      <w:proofErr w:type="spellEnd"/>
      <w:r w:rsidRPr="007E5D18">
        <w:t xml:space="preserve"> of a </w:t>
      </w:r>
      <w:proofErr w:type="spellStart"/>
      <w:r w:rsidRPr="007E5D18">
        <w:t>Geosynthetic</w:t>
      </w:r>
      <w:proofErr w:type="spellEnd"/>
      <w:r w:rsidRPr="007E5D18">
        <w:t xml:space="preserve"> Using a Constant Head </w:t>
      </w:r>
      <w:proofErr w:type="spellStart"/>
      <w:r w:rsidRPr="007E5D18">
        <w:t>Transmissivity</w:t>
      </w:r>
      <w:proofErr w:type="spellEnd"/>
      <w:r w:rsidRPr="007E5D18">
        <w:t xml:space="preserve"> of a </w:t>
      </w:r>
      <w:proofErr w:type="spellStart"/>
      <w:r w:rsidRPr="007E5D18">
        <w:t>Geosynthetic</w:t>
      </w:r>
      <w:proofErr w:type="spellEnd"/>
      <w:r w:rsidRPr="007E5D18">
        <w:t xml:space="preserve"> Using a Constant Head</w:t>
      </w:r>
    </w:p>
    <w:p w:rsidR="00057713" w:rsidRDefault="00057713" w:rsidP="00057713">
      <w:pPr>
        <w:pStyle w:val="N-3"/>
      </w:pPr>
      <w:r>
        <w:t xml:space="preserve">ASTM D5035 - </w:t>
      </w:r>
      <w:r w:rsidRPr="000C5498">
        <w:t>Standard Test Method for Breaking Force and Elongation of Textile Fabrics (Strip Method)</w:t>
      </w:r>
    </w:p>
    <w:p w:rsidR="00057713" w:rsidRDefault="00057713" w:rsidP="00057713">
      <w:pPr>
        <w:pStyle w:val="N-3"/>
      </w:pPr>
      <w:r>
        <w:t xml:space="preserve">ASTM D5493 - </w:t>
      </w:r>
      <w:r w:rsidRPr="00872D11">
        <w:t>Standard Test Method for Permittivity of Geotextiles Under Load</w:t>
      </w:r>
    </w:p>
    <w:p w:rsidR="00057713" w:rsidRPr="003525F7" w:rsidRDefault="00057713" w:rsidP="00057713">
      <w:pPr>
        <w:pStyle w:val="N-3"/>
      </w:pPr>
      <w:r>
        <w:t xml:space="preserve">ASTM D5736 - </w:t>
      </w:r>
      <w:r w:rsidRPr="00872D11">
        <w:t xml:space="preserve">Standard Test Method for Thickness of </w:t>
      </w:r>
      <w:proofErr w:type="spellStart"/>
      <w:r w:rsidRPr="00872D11">
        <w:t>Highloft</w:t>
      </w:r>
      <w:proofErr w:type="spellEnd"/>
      <w:r w:rsidRPr="00872D11">
        <w:t xml:space="preserve"> Nonwoven Fabrics</w:t>
      </w:r>
    </w:p>
    <w:p w:rsidR="00354FF5" w:rsidRPr="003525F7" w:rsidRDefault="00354FF5" w:rsidP="0034733E">
      <w:pPr>
        <w:pStyle w:val="N-2"/>
      </w:pPr>
      <w:r w:rsidRPr="003525F7">
        <w:t>DEFINITIONS</w:t>
      </w:r>
    </w:p>
    <w:p w:rsidR="00354FF5" w:rsidRPr="003525F7" w:rsidRDefault="00354FF5" w:rsidP="00354FF5">
      <w:pPr>
        <w:pStyle w:val="N-3"/>
      </w:pPr>
      <w:r w:rsidRPr="003525F7">
        <w:t xml:space="preserve">Phytoremediation: </w:t>
      </w:r>
      <w:r w:rsidR="007B2449" w:rsidRPr="003525F7">
        <w:t xml:space="preserve">Use of green plants to extract pollutants, mineral elements, heavy metals, and radioisotopes, and other contaminants from </w:t>
      </w:r>
      <w:r w:rsidR="00476CA4" w:rsidRPr="003525F7">
        <w:t xml:space="preserve">soil and water </w:t>
      </w:r>
      <w:r w:rsidR="007B2449" w:rsidRPr="003525F7">
        <w:t>environment</w:t>
      </w:r>
      <w:r w:rsidR="00476CA4" w:rsidRPr="003525F7">
        <w:t>s.</w:t>
      </w:r>
      <w:r w:rsidR="007B2449" w:rsidRPr="003525F7">
        <w:t xml:space="preserve"> </w:t>
      </w:r>
    </w:p>
    <w:p w:rsidR="0068092F" w:rsidRPr="003525F7" w:rsidRDefault="0068092F" w:rsidP="0068092F">
      <w:pPr>
        <w:pStyle w:val="N-3"/>
      </w:pPr>
      <w:r w:rsidRPr="003525F7">
        <w:t xml:space="preserve">German FFL </w:t>
      </w:r>
      <w:proofErr w:type="spellStart"/>
      <w:r w:rsidRPr="003525F7">
        <w:t>Greenroof</w:t>
      </w:r>
      <w:proofErr w:type="spellEnd"/>
      <w:r w:rsidRPr="003525F7">
        <w:t xml:space="preserve"> Guidelines: Guideline for the Planning, Execution and Upkeep of Green Roof Sites, Release 2002. Worldwide acknowledged state-of-the-art technology as scientific foundation for successful and thriving green roofs.</w:t>
      </w:r>
    </w:p>
    <w:p w:rsidR="00CE1F96" w:rsidRPr="003525F7" w:rsidRDefault="00CE1F96" w:rsidP="0034733E">
      <w:pPr>
        <w:pStyle w:val="N-2"/>
      </w:pPr>
      <w:r w:rsidRPr="003525F7">
        <w:t>ADMINISTRATIVE REQUIREMENTS</w:t>
      </w:r>
    </w:p>
    <w:p w:rsidR="00AD5381" w:rsidRPr="003525F7" w:rsidRDefault="00CE1F96" w:rsidP="00D64BF2">
      <w:pPr>
        <w:pStyle w:val="SpecNote"/>
      </w:pPr>
      <w:r w:rsidRPr="003525F7">
        <w:t>***</w:t>
      </w:r>
    </w:p>
    <w:p w:rsidR="00AD5381" w:rsidRPr="003525F7" w:rsidRDefault="00CE1F96" w:rsidP="00D64BF2">
      <w:pPr>
        <w:pStyle w:val="SpecNote"/>
      </w:pPr>
      <w:r w:rsidRPr="003525F7">
        <w:t>Edit sections to include coordination and sequencing as needed for completion of work</w:t>
      </w:r>
      <w:r w:rsidR="00AD5381" w:rsidRPr="003525F7">
        <w:t>.</w:t>
      </w:r>
      <w:r w:rsidRPr="003525F7">
        <w:t xml:space="preserve"> </w:t>
      </w:r>
    </w:p>
    <w:p w:rsidR="00CE1F96" w:rsidRPr="003525F7" w:rsidRDefault="00CE1F96" w:rsidP="00D64BF2">
      <w:pPr>
        <w:pStyle w:val="SpecNote"/>
      </w:pPr>
      <w:r w:rsidRPr="003525F7">
        <w:t>***</w:t>
      </w:r>
    </w:p>
    <w:p w:rsidR="00CE1F96" w:rsidRPr="003525F7" w:rsidRDefault="00CE1F96" w:rsidP="0034733E">
      <w:pPr>
        <w:pStyle w:val="N-3"/>
      </w:pPr>
      <w:r w:rsidRPr="003525F7">
        <w:t xml:space="preserve">Coordination: Conform to Section </w:t>
      </w:r>
      <w:r w:rsidR="006B2F78" w:rsidRPr="003525F7">
        <w:rPr>
          <w:highlight w:val="yellow"/>
        </w:rPr>
        <w:t>[</w:t>
      </w:r>
      <w:r w:rsidRPr="003525F7">
        <w:t>013113</w:t>
      </w:r>
      <w:r w:rsidRPr="003525F7">
        <w:rPr>
          <w:highlight w:val="yellow"/>
        </w:rPr>
        <w:t xml:space="preserve">] </w:t>
      </w:r>
      <w:r w:rsidRPr="003525F7">
        <w:t>for coordination with work of other Sections.</w:t>
      </w:r>
    </w:p>
    <w:p w:rsidR="00CE1F96" w:rsidRPr="003525F7" w:rsidRDefault="00CE1F96" w:rsidP="0034733E">
      <w:pPr>
        <w:pStyle w:val="N-4"/>
      </w:pPr>
      <w:commentRangeStart w:id="1"/>
      <w:r w:rsidRPr="003525F7">
        <w:t xml:space="preserve">Section </w:t>
      </w:r>
      <w:r w:rsidRPr="003525F7">
        <w:rPr>
          <w:highlight w:val="yellow"/>
        </w:rPr>
        <w:t>[</w:t>
      </w:r>
      <w:r w:rsidRPr="003525F7">
        <w:t>075323</w:t>
      </w:r>
      <w:r w:rsidRPr="003525F7">
        <w:rPr>
          <w:highlight w:val="yellow"/>
        </w:rPr>
        <w:t xml:space="preserve">] </w:t>
      </w:r>
      <w:r w:rsidRPr="003525F7">
        <w:t xml:space="preserve">for sequencing, scheduling, and placement over </w:t>
      </w:r>
      <w:r w:rsidR="002975C2">
        <w:t>KEE</w:t>
      </w:r>
      <w:r w:rsidRPr="003525F7">
        <w:t xml:space="preserve"> </w:t>
      </w:r>
      <w:r w:rsidRPr="003525F7">
        <w:rPr>
          <w:highlight w:val="yellow"/>
        </w:rPr>
        <w:t>[</w:t>
      </w:r>
      <w:r w:rsidRPr="003525F7">
        <w:t>_____</w:t>
      </w:r>
      <w:r w:rsidRPr="003525F7">
        <w:rPr>
          <w:highlight w:val="yellow"/>
        </w:rPr>
        <w:t>]</w:t>
      </w:r>
      <w:r w:rsidRPr="003525F7">
        <w:t xml:space="preserve"> roofing system.</w:t>
      </w:r>
      <w:commentRangeEnd w:id="1"/>
      <w:r w:rsidR="002975C2">
        <w:rPr>
          <w:rStyle w:val="CommentReference"/>
        </w:rPr>
        <w:commentReference w:id="1"/>
      </w:r>
    </w:p>
    <w:p w:rsidR="00CE1F96" w:rsidRPr="003525F7" w:rsidRDefault="00CE1F96" w:rsidP="0034733E">
      <w:pPr>
        <w:pStyle w:val="N-4"/>
      </w:pPr>
      <w:r w:rsidRPr="003525F7">
        <w:lastRenderedPageBreak/>
        <w:t xml:space="preserve">Section </w:t>
      </w:r>
      <w:r w:rsidRPr="003525F7">
        <w:rPr>
          <w:highlight w:val="yellow"/>
        </w:rPr>
        <w:t>[</w:t>
      </w:r>
      <w:r w:rsidRPr="003525F7">
        <w:t>076000</w:t>
      </w:r>
      <w:r w:rsidRPr="003525F7">
        <w:rPr>
          <w:highlight w:val="yellow"/>
        </w:rPr>
        <w:t xml:space="preserve">] </w:t>
      </w:r>
      <w:r w:rsidRPr="003525F7">
        <w:t>for integrating with flashing systems at parapet walls and other locations.</w:t>
      </w:r>
    </w:p>
    <w:p w:rsidR="00CE1F96" w:rsidRPr="003525F7" w:rsidRDefault="00CE1F96" w:rsidP="0034733E">
      <w:pPr>
        <w:pStyle w:val="N-3"/>
      </w:pPr>
      <w:proofErr w:type="spellStart"/>
      <w:r w:rsidRPr="003525F7">
        <w:t>Preinstallation</w:t>
      </w:r>
      <w:proofErr w:type="spellEnd"/>
      <w:r w:rsidRPr="003525F7">
        <w:t xml:space="preserve"> Meetings:</w:t>
      </w:r>
    </w:p>
    <w:p w:rsidR="00CE1F96" w:rsidRPr="003525F7" w:rsidRDefault="00CE1F96" w:rsidP="0034733E">
      <w:pPr>
        <w:pStyle w:val="N-4"/>
      </w:pPr>
      <w:r w:rsidRPr="003525F7">
        <w:t>Arrange, in accordance with Section</w:t>
      </w:r>
      <w:r w:rsidR="00FA190B" w:rsidRPr="003525F7">
        <w:t xml:space="preserve"> </w:t>
      </w:r>
      <w:r w:rsidRPr="003525F7">
        <w:rPr>
          <w:highlight w:val="yellow"/>
        </w:rPr>
        <w:t>[</w:t>
      </w:r>
      <w:r w:rsidRPr="003525F7">
        <w:t>013119</w:t>
      </w:r>
      <w:r w:rsidR="00E51046" w:rsidRPr="003525F7">
        <w:rPr>
          <w:highlight w:val="yellow"/>
        </w:rPr>
        <w:t>].</w:t>
      </w:r>
    </w:p>
    <w:p w:rsidR="00CE1F96" w:rsidRPr="003525F7" w:rsidRDefault="00CE1F96" w:rsidP="0034733E">
      <w:pPr>
        <w:pStyle w:val="N-4"/>
      </w:pPr>
      <w:r w:rsidRPr="003525F7">
        <w:t xml:space="preserve">Attendance: Contractor, installer, Owner, Architect, </w:t>
      </w:r>
      <w:r w:rsidR="000C1A30" w:rsidRPr="003525F7">
        <w:t>vegetated roofing system</w:t>
      </w:r>
      <w:r w:rsidR="00557D36">
        <w:t xml:space="preserve"> </w:t>
      </w:r>
      <w:r w:rsidR="000C1A30" w:rsidRPr="003525F7">
        <w:t xml:space="preserve">and membrane roofing system </w:t>
      </w:r>
      <w:r w:rsidRPr="003525F7">
        <w:t>manufacturer representative</w:t>
      </w:r>
      <w:r w:rsidR="000C1A30" w:rsidRPr="003525F7">
        <w:t>s</w:t>
      </w:r>
      <w:r w:rsidRPr="003525F7">
        <w:t xml:space="preserve">, </w:t>
      </w:r>
      <w:r w:rsidR="000C1A30" w:rsidRPr="003525F7">
        <w:t xml:space="preserve">roofing installer, </w:t>
      </w:r>
      <w:r w:rsidRPr="003525F7">
        <w:t>and those requested to attend.</w:t>
      </w:r>
    </w:p>
    <w:p w:rsidR="00CE1F96" w:rsidRPr="003525F7" w:rsidRDefault="00CE1F96" w:rsidP="0034733E">
      <w:pPr>
        <w:pStyle w:val="N-4"/>
      </w:pPr>
      <w:r w:rsidRPr="003525F7">
        <w:t>Meeting Time: Minimum 2 weeks prior to beginning work of this Section and to prior work of related Sections affecting work of this Section.</w:t>
      </w:r>
    </w:p>
    <w:p w:rsidR="00CE1F96" w:rsidRPr="003525F7" w:rsidRDefault="00CE1F96" w:rsidP="0034733E">
      <w:pPr>
        <w:pStyle w:val="N-4"/>
      </w:pPr>
      <w:r w:rsidRPr="003525F7">
        <w:t>Location: Project Site.</w:t>
      </w:r>
    </w:p>
    <w:p w:rsidR="007E52A6" w:rsidRDefault="00E51046" w:rsidP="007E52A6">
      <w:pPr>
        <w:pStyle w:val="N-4"/>
      </w:pPr>
      <w:r w:rsidRPr="003525F7">
        <w:t xml:space="preserve">Agenda: </w:t>
      </w:r>
    </w:p>
    <w:p w:rsidR="007E52A6" w:rsidRDefault="007E52A6" w:rsidP="007E52A6">
      <w:pPr>
        <w:pStyle w:val="N-5"/>
      </w:pPr>
      <w:r>
        <w:t xml:space="preserve">Discuss </w:t>
      </w:r>
      <w:r w:rsidRPr="00F94E57">
        <w:t>root barriers, slip-sheets, protection course,</w:t>
      </w:r>
      <w:r>
        <w:t xml:space="preserve"> drainage layer, filter layer, water retention layer, growing, media, plant materials</w:t>
      </w:r>
      <w:r w:rsidRPr="00F94E57">
        <w:t xml:space="preserve"> and other requirements required by roofing manufacturer.</w:t>
      </w:r>
    </w:p>
    <w:p w:rsidR="00E51046" w:rsidRDefault="007E52A6" w:rsidP="00E51046">
      <w:pPr>
        <w:pStyle w:val="N-5"/>
      </w:pPr>
      <w:r w:rsidRPr="002E3D3D">
        <w:t>Verify water source and connections for irrigation system.</w:t>
      </w:r>
    </w:p>
    <w:p w:rsidR="007E52A6" w:rsidRDefault="007E52A6" w:rsidP="00E51046">
      <w:pPr>
        <w:pStyle w:val="N-5"/>
      </w:pPr>
      <w:r w:rsidRPr="002E3D3D">
        <w:t>Verify placement of automated irrigation controls.</w:t>
      </w:r>
    </w:p>
    <w:p w:rsidR="007E52A6" w:rsidRPr="003525F7" w:rsidRDefault="007E52A6" w:rsidP="00E51046">
      <w:pPr>
        <w:pStyle w:val="N-5"/>
      </w:pPr>
      <w:r w:rsidRPr="002E3D3D">
        <w:t xml:space="preserve">Verify </w:t>
      </w:r>
      <w:r>
        <w:t>equipment</w:t>
      </w:r>
      <w:r w:rsidRPr="002E3D3D">
        <w:t xml:space="preserve"> location, placement and lifting requirements based on component weights.</w:t>
      </w:r>
    </w:p>
    <w:p w:rsidR="00CE1F96" w:rsidRPr="003525F7" w:rsidRDefault="00CE1F96" w:rsidP="0034733E">
      <w:pPr>
        <w:pStyle w:val="N-2"/>
      </w:pPr>
      <w:r w:rsidRPr="003525F7">
        <w:t xml:space="preserve">SUBMITTALS </w:t>
      </w:r>
    </w:p>
    <w:p w:rsidR="00CE1F96" w:rsidRPr="003525F7" w:rsidRDefault="00CE1F96" w:rsidP="0034733E">
      <w:pPr>
        <w:pStyle w:val="N-3"/>
      </w:pPr>
      <w:r w:rsidRPr="003525F7">
        <w:t xml:space="preserve">Submit under provisions of Section </w:t>
      </w:r>
      <w:r w:rsidRPr="003525F7">
        <w:rPr>
          <w:highlight w:val="yellow"/>
        </w:rPr>
        <w:t>[</w:t>
      </w:r>
      <w:r w:rsidRPr="003525F7">
        <w:t>013300</w:t>
      </w:r>
      <w:r w:rsidR="00FA190B" w:rsidRPr="003525F7">
        <w:rPr>
          <w:highlight w:val="yellow"/>
        </w:rPr>
        <w:t>].</w:t>
      </w:r>
    </w:p>
    <w:p w:rsidR="00CA4D2D" w:rsidRDefault="00CA4D2D" w:rsidP="00CA4D2D">
      <w:pPr>
        <w:pStyle w:val="N-3"/>
      </w:pPr>
      <w:r w:rsidRPr="00816E50">
        <w:rPr>
          <w:highlight w:val="yellow"/>
        </w:rPr>
        <w:t>[</w:t>
      </w:r>
      <w:r>
        <w:t>Conform to Section 018113 for documentation of LEED Credits contributing to Certification of Project under USGBC LEED-NC 2.2 Green Building Rating System for sustainable building requirements.</w:t>
      </w:r>
      <w:r w:rsidRPr="00816E50">
        <w:rPr>
          <w:highlight w:val="yellow"/>
        </w:rPr>
        <w:t>]</w:t>
      </w:r>
    </w:p>
    <w:p w:rsidR="00CE1F96" w:rsidRPr="003525F7" w:rsidRDefault="00CE1F96" w:rsidP="0034733E">
      <w:pPr>
        <w:pStyle w:val="N-3"/>
      </w:pPr>
      <w:r w:rsidRPr="003525F7">
        <w:t xml:space="preserve">Shop Drawings: Plan layout and details at critical terminations of garden roof system with adjacent </w:t>
      </w:r>
      <w:r w:rsidR="00A10766" w:rsidRPr="003525F7">
        <w:t xml:space="preserve">building </w:t>
      </w:r>
      <w:r w:rsidRPr="003525F7">
        <w:t xml:space="preserve">construction. </w:t>
      </w:r>
      <w:r w:rsidR="00A10766" w:rsidRPr="003525F7">
        <w:t xml:space="preserve">Include flashing connections to planter system, pavers, and building systems. </w:t>
      </w:r>
    </w:p>
    <w:p w:rsidR="00CE1F96" w:rsidRPr="003525F7" w:rsidRDefault="00CE1F96" w:rsidP="00D1360C">
      <w:pPr>
        <w:pStyle w:val="N-3"/>
        <w:keepNext/>
      </w:pPr>
      <w:r w:rsidRPr="003525F7">
        <w:t xml:space="preserve">Product Data: </w:t>
      </w:r>
    </w:p>
    <w:p w:rsidR="00CE1F96" w:rsidRPr="003525F7" w:rsidRDefault="00CE1F96" w:rsidP="0034733E">
      <w:pPr>
        <w:pStyle w:val="N-4"/>
      </w:pPr>
      <w:r w:rsidRPr="003525F7">
        <w:t xml:space="preserve">Vegetated roofing system, components, </w:t>
      </w:r>
      <w:r w:rsidR="00A10766" w:rsidRPr="003525F7">
        <w:t>growing media</w:t>
      </w:r>
      <w:r w:rsidRPr="003525F7">
        <w:t xml:space="preserve"> type, and planting types</w:t>
      </w:r>
      <w:r w:rsidR="00A10766" w:rsidRPr="003525F7">
        <w:t xml:space="preserve"> with </w:t>
      </w:r>
      <w:r w:rsidRPr="003525F7">
        <w:t xml:space="preserve">descriptive published data indicating characteristics and limitations. </w:t>
      </w:r>
    </w:p>
    <w:p w:rsidR="00CE1F96" w:rsidRPr="003525F7" w:rsidRDefault="00CE1F96" w:rsidP="0034733E">
      <w:pPr>
        <w:pStyle w:val="N-4"/>
      </w:pPr>
      <w:r w:rsidRPr="003525F7">
        <w:t>Include standard details</w:t>
      </w:r>
      <w:r w:rsidR="00A10766" w:rsidRPr="003525F7">
        <w:t>,</w:t>
      </w:r>
      <w:r w:rsidRPr="003525F7">
        <w:t xml:space="preserve"> system components</w:t>
      </w:r>
      <w:r w:rsidR="00A10766" w:rsidRPr="003525F7">
        <w:t>,</w:t>
      </w:r>
      <w:r w:rsidRPr="003525F7">
        <w:t xml:space="preserve"> and proposals </w:t>
      </w:r>
      <w:r w:rsidR="00A10766" w:rsidRPr="003525F7">
        <w:t>for</w:t>
      </w:r>
      <w:r w:rsidRPr="003525F7">
        <w:t xml:space="preserve"> plant types and characteristics.</w:t>
      </w:r>
    </w:p>
    <w:p w:rsidR="00CE1F96" w:rsidRPr="003525F7" w:rsidRDefault="00CE1F96" w:rsidP="0034733E">
      <w:pPr>
        <w:pStyle w:val="N-3"/>
      </w:pPr>
      <w:r w:rsidRPr="003525F7">
        <w:t>Manufacturer Instructions: Include manufacturer’s installation instructions, special procedures, and conditions requiring special attention.</w:t>
      </w:r>
    </w:p>
    <w:p w:rsidR="00A10766" w:rsidRPr="003525F7" w:rsidRDefault="00E51046" w:rsidP="00E51046">
      <w:pPr>
        <w:pStyle w:val="N-3"/>
      </w:pPr>
      <w:r w:rsidRPr="003525F7">
        <w:t>Certifications: Written submittal by manufacturer indicating that installer is certified as qualified to perform work of this Section.</w:t>
      </w:r>
    </w:p>
    <w:p w:rsidR="00A10766" w:rsidRPr="003525F7" w:rsidRDefault="00A10766" w:rsidP="00A10766">
      <w:pPr>
        <w:pStyle w:val="N-3"/>
      </w:pPr>
      <w:r w:rsidRPr="003525F7">
        <w:t xml:space="preserve">Sample Warranty:  Manufacturer’s standard warranty meeting or exceeding provisions specified by this Section. </w:t>
      </w:r>
    </w:p>
    <w:p w:rsidR="00AD5381" w:rsidRPr="003525F7" w:rsidRDefault="00AD5381" w:rsidP="00D64BF2">
      <w:pPr>
        <w:pStyle w:val="SpecNote"/>
      </w:pPr>
      <w:r w:rsidRPr="003525F7">
        <w:t>***</w:t>
      </w:r>
    </w:p>
    <w:p w:rsidR="001C57AA" w:rsidRPr="003525F7" w:rsidRDefault="00AD5381" w:rsidP="00D64BF2">
      <w:pPr>
        <w:pStyle w:val="SpecNote"/>
      </w:pPr>
      <w:r w:rsidRPr="003525F7">
        <w:t xml:space="preserve">Insert </w:t>
      </w:r>
      <w:r w:rsidR="00E035C8" w:rsidRPr="003525F7">
        <w:t>recycled content to meet sustainable project requirements. Following is an example.</w:t>
      </w:r>
    </w:p>
    <w:p w:rsidR="00AD5381" w:rsidRPr="003525F7" w:rsidRDefault="00AD5381" w:rsidP="00D64BF2">
      <w:pPr>
        <w:pStyle w:val="SpecNote"/>
      </w:pPr>
      <w:r w:rsidRPr="003525F7">
        <w:t>***</w:t>
      </w:r>
    </w:p>
    <w:p w:rsidR="00957244" w:rsidRPr="003525F7" w:rsidRDefault="00CE1F96" w:rsidP="00957244">
      <w:pPr>
        <w:pStyle w:val="N-3"/>
      </w:pPr>
      <w:r w:rsidRPr="003525F7">
        <w:t xml:space="preserve">Recycled Content: Confirm recycled content of system components that meet or exceed 20 </w:t>
      </w:r>
      <w:r w:rsidRPr="003525F7">
        <w:rPr>
          <w:highlight w:val="yellow"/>
        </w:rPr>
        <w:t>[</w:t>
      </w:r>
      <w:r w:rsidRPr="003525F7">
        <w:t>__</w:t>
      </w:r>
      <w:r w:rsidRPr="003525F7">
        <w:rPr>
          <w:highlight w:val="yellow"/>
        </w:rPr>
        <w:t>]</w:t>
      </w:r>
      <w:r w:rsidRPr="003525F7">
        <w:t xml:space="preserve"> percent </w:t>
      </w:r>
      <w:proofErr w:type="spellStart"/>
      <w:r w:rsidRPr="003525F7">
        <w:t>post consumer</w:t>
      </w:r>
      <w:proofErr w:type="spellEnd"/>
      <w:r w:rsidRPr="003525F7">
        <w:t xml:space="preserve"> and 40 </w:t>
      </w:r>
      <w:r w:rsidRPr="003525F7">
        <w:rPr>
          <w:highlight w:val="yellow"/>
        </w:rPr>
        <w:t>[</w:t>
      </w:r>
      <w:r w:rsidRPr="003525F7">
        <w:t>__</w:t>
      </w:r>
      <w:r w:rsidRPr="003525F7">
        <w:rPr>
          <w:highlight w:val="yellow"/>
        </w:rPr>
        <w:t>]</w:t>
      </w:r>
      <w:r w:rsidRPr="003525F7">
        <w:t xml:space="preserve"> percent </w:t>
      </w:r>
      <w:proofErr w:type="spellStart"/>
      <w:r w:rsidRPr="003525F7">
        <w:t>post industrial</w:t>
      </w:r>
      <w:proofErr w:type="spellEnd"/>
      <w:r w:rsidRPr="003525F7">
        <w:t xml:space="preserve"> recycled content conforming to USGBC LE</w:t>
      </w:r>
      <w:r w:rsidR="00957244" w:rsidRPr="003525F7">
        <w:t>ED Reference Guide</w:t>
      </w:r>
    </w:p>
    <w:p w:rsidR="00CE1F96" w:rsidRPr="003525F7" w:rsidRDefault="00CE1F96" w:rsidP="0034733E">
      <w:pPr>
        <w:pStyle w:val="N-2"/>
      </w:pPr>
      <w:r w:rsidRPr="003525F7">
        <w:t>CLOSEOUT SUBMITTALS</w:t>
      </w:r>
    </w:p>
    <w:p w:rsidR="00CE1F96" w:rsidRPr="003525F7" w:rsidRDefault="00CE1F96" w:rsidP="0034733E">
      <w:pPr>
        <w:pStyle w:val="N-3"/>
      </w:pPr>
      <w:r w:rsidRPr="003525F7">
        <w:t xml:space="preserve">Submit under provisions of Section </w:t>
      </w:r>
      <w:r w:rsidR="00957244" w:rsidRPr="003525F7">
        <w:rPr>
          <w:highlight w:val="yellow"/>
        </w:rPr>
        <w:t>[</w:t>
      </w:r>
      <w:r w:rsidR="00957244" w:rsidRPr="003525F7">
        <w:t>017700</w:t>
      </w:r>
      <w:r w:rsidR="00957244" w:rsidRPr="003525F7">
        <w:rPr>
          <w:highlight w:val="yellow"/>
        </w:rPr>
        <w:t xml:space="preserve">] </w:t>
      </w:r>
      <w:r w:rsidRPr="003525F7">
        <w:t>and</w:t>
      </w:r>
      <w:r w:rsidR="00957244" w:rsidRPr="003525F7">
        <w:t xml:space="preserve"> </w:t>
      </w:r>
      <w:r w:rsidR="00957244" w:rsidRPr="003525F7">
        <w:rPr>
          <w:highlight w:val="yellow"/>
        </w:rPr>
        <w:t>[</w:t>
      </w:r>
      <w:r w:rsidR="00957244" w:rsidRPr="003525F7">
        <w:t>Section 017824</w:t>
      </w:r>
      <w:r w:rsidR="00D64BF2" w:rsidRPr="003525F7">
        <w:rPr>
          <w:highlight w:val="yellow"/>
        </w:rPr>
        <w:t>].</w:t>
      </w:r>
    </w:p>
    <w:p w:rsidR="00CE1F96" w:rsidRPr="003525F7" w:rsidRDefault="00CE1F96" w:rsidP="0034733E">
      <w:pPr>
        <w:pStyle w:val="N-3"/>
      </w:pPr>
      <w:r w:rsidRPr="003525F7">
        <w:lastRenderedPageBreak/>
        <w:t>Maintenance Instructions: Manufacturer’s instructions for Owner maintenance of planting media as needed for long term propagation and health of vegetation. Include special provisions as applicable for specific plant media and climatic zone.</w:t>
      </w:r>
    </w:p>
    <w:p w:rsidR="0005004F" w:rsidRPr="003525F7" w:rsidRDefault="00633819" w:rsidP="0034733E">
      <w:pPr>
        <w:pStyle w:val="N-2"/>
      </w:pPr>
      <w:r w:rsidRPr="003525F7">
        <w:t>QUALITY ASSURANCE</w:t>
      </w:r>
    </w:p>
    <w:p w:rsidR="00AD5381" w:rsidRPr="003525F7" w:rsidRDefault="00AD5381" w:rsidP="0034733E">
      <w:pPr>
        <w:pStyle w:val="N-3"/>
      </w:pPr>
      <w:r w:rsidRPr="003525F7">
        <w:t xml:space="preserve">Single Source Responsibility: </w:t>
      </w:r>
      <w:r w:rsidR="0061136A">
        <w:t xml:space="preserve">Provide </w:t>
      </w:r>
      <w:r w:rsidR="00656E50">
        <w:t>Multilayer</w:t>
      </w:r>
      <w:r w:rsidR="0061136A">
        <w:t xml:space="preserve"> System</w:t>
      </w:r>
      <w:r w:rsidRPr="003525F7">
        <w:t xml:space="preserve">, </w:t>
      </w:r>
      <w:r w:rsidR="008D658E" w:rsidRPr="003525F7">
        <w:t>growing media</w:t>
      </w:r>
      <w:r w:rsidR="00D1360C" w:rsidRPr="003525F7">
        <w:t>, plant</w:t>
      </w:r>
      <w:r w:rsidRPr="003525F7">
        <w:t xml:space="preserve"> materials, </w:t>
      </w:r>
      <w:r w:rsidR="00DA714F" w:rsidRPr="003525F7">
        <w:t>flashings</w:t>
      </w:r>
      <w:r w:rsidR="000838BA">
        <w:t xml:space="preserve"> </w:t>
      </w:r>
      <w:r w:rsidRPr="003525F7">
        <w:t xml:space="preserve">and maintenance for stipulated period as a single system by or under direction of </w:t>
      </w:r>
      <w:r w:rsidR="00CA517B" w:rsidRPr="003525F7">
        <w:t xml:space="preserve">vegetated </w:t>
      </w:r>
      <w:r w:rsidRPr="003525F7">
        <w:t>manufacturer.</w:t>
      </w:r>
    </w:p>
    <w:p w:rsidR="00AD5381" w:rsidRPr="003525F7" w:rsidRDefault="00AD5381" w:rsidP="0034733E">
      <w:pPr>
        <w:pStyle w:val="N-3"/>
      </w:pPr>
      <w:r w:rsidRPr="003525F7">
        <w:t>Manufacturer Qualifications:</w:t>
      </w:r>
    </w:p>
    <w:p w:rsidR="00AD5381" w:rsidRPr="003525F7" w:rsidRDefault="00AD5381" w:rsidP="0034733E">
      <w:pPr>
        <w:pStyle w:val="N-4"/>
      </w:pPr>
      <w:r w:rsidRPr="003525F7">
        <w:t>Company specializing in work of this Section.</w:t>
      </w:r>
    </w:p>
    <w:p w:rsidR="00AD5381" w:rsidRPr="003525F7" w:rsidRDefault="00AD5381" w:rsidP="0034733E">
      <w:pPr>
        <w:pStyle w:val="N-4"/>
      </w:pPr>
      <w:r w:rsidRPr="003525F7">
        <w:t>Maintain locally available representation for technical and inspection support services.</w:t>
      </w:r>
    </w:p>
    <w:p w:rsidR="00AD5381" w:rsidRPr="003525F7" w:rsidRDefault="00AD5381" w:rsidP="0034733E">
      <w:pPr>
        <w:pStyle w:val="N-4"/>
      </w:pPr>
      <w:r w:rsidRPr="003525F7">
        <w:t xml:space="preserve">Manufacturer’s Technical Representative: </w:t>
      </w:r>
    </w:p>
    <w:p w:rsidR="00AD5381" w:rsidRPr="003525F7" w:rsidRDefault="00AD5381" w:rsidP="0034733E">
      <w:pPr>
        <w:pStyle w:val="N-5"/>
      </w:pPr>
      <w:r w:rsidRPr="003525F7">
        <w:t>Available on site to make interim observations, recommendations, and final inspection.</w:t>
      </w:r>
    </w:p>
    <w:p w:rsidR="00AD5381" w:rsidRPr="003525F7" w:rsidRDefault="00AD5381" w:rsidP="0034733E">
      <w:pPr>
        <w:pStyle w:val="N-5"/>
      </w:pPr>
      <w:r w:rsidRPr="003525F7">
        <w:t>Available to verify installation in conformance with manufacturer’s Warranty provisions.</w:t>
      </w:r>
    </w:p>
    <w:p w:rsidR="000C1A30" w:rsidRPr="003525F7" w:rsidRDefault="000C1A30" w:rsidP="000C1A30">
      <w:pPr>
        <w:pStyle w:val="N-3"/>
      </w:pPr>
      <w:r w:rsidRPr="003525F7">
        <w:t xml:space="preserve">Installer Qualifications: Certified as pre-approved and qualified by manufacturer to install work of this Section. </w:t>
      </w:r>
    </w:p>
    <w:p w:rsidR="00E035C8" w:rsidRPr="003525F7" w:rsidRDefault="00E035C8" w:rsidP="00D64BF2">
      <w:pPr>
        <w:pStyle w:val="SpecNote"/>
      </w:pPr>
      <w:r w:rsidRPr="003525F7">
        <w:t>***</w:t>
      </w:r>
    </w:p>
    <w:p w:rsidR="00E035C8" w:rsidRPr="003525F7" w:rsidRDefault="00E035C8" w:rsidP="00D64BF2">
      <w:pPr>
        <w:pStyle w:val="SpecNote"/>
      </w:pPr>
      <w:r w:rsidRPr="003525F7">
        <w:t>Insert sustainability standards where applicable. Following is an example.</w:t>
      </w:r>
    </w:p>
    <w:p w:rsidR="00E035C8" w:rsidRPr="003525F7" w:rsidRDefault="00E035C8" w:rsidP="00D64BF2">
      <w:pPr>
        <w:pStyle w:val="SpecNote"/>
      </w:pPr>
      <w:r w:rsidRPr="003525F7">
        <w:t>***</w:t>
      </w:r>
    </w:p>
    <w:p w:rsidR="00957244" w:rsidRPr="003525F7" w:rsidRDefault="00957244" w:rsidP="00E71C22">
      <w:pPr>
        <w:pStyle w:val="N-3"/>
        <w:keepNext/>
      </w:pPr>
      <w:r w:rsidRPr="003525F7">
        <w:t xml:space="preserve">Sustainability Standards Certifications: </w:t>
      </w:r>
    </w:p>
    <w:p w:rsidR="00957244" w:rsidRPr="003525F7" w:rsidRDefault="00957244" w:rsidP="00466B68">
      <w:pPr>
        <w:pStyle w:val="N-4"/>
      </w:pPr>
      <w:r w:rsidRPr="003525F7">
        <w:t>Conform to Section 018113 for documentation of LEED Credits contributing to Certification of Project under USGBC LEED-NC 3.0 Green Building Rating System for sustainable building requirements.</w:t>
      </w:r>
    </w:p>
    <w:p w:rsidR="00957244" w:rsidRPr="003525F7" w:rsidRDefault="00957244" w:rsidP="00957244">
      <w:pPr>
        <w:pStyle w:val="N-4"/>
      </w:pPr>
      <w:r w:rsidRPr="003525F7">
        <w:t>Manufacturer's Certificate: Certify products meet or exceed specified sustainable design requirements.</w:t>
      </w:r>
    </w:p>
    <w:p w:rsidR="00AD5381" w:rsidRPr="003525F7" w:rsidRDefault="00AD5381" w:rsidP="00F53B26">
      <w:pPr>
        <w:pStyle w:val="SpecNote"/>
        <w:pBdr>
          <w:bottom w:val="double" w:sz="4" w:space="2" w:color="C0C0C0"/>
        </w:pBdr>
      </w:pPr>
      <w:r w:rsidRPr="003525F7">
        <w:t>***</w:t>
      </w:r>
    </w:p>
    <w:p w:rsidR="00AD5381" w:rsidRPr="003525F7" w:rsidRDefault="00AD5381" w:rsidP="00F53B26">
      <w:pPr>
        <w:pStyle w:val="SpecNote"/>
        <w:pBdr>
          <w:bottom w:val="double" w:sz="4" w:space="2" w:color="C0C0C0"/>
        </w:pBdr>
      </w:pPr>
      <w:r w:rsidRPr="003525F7">
        <w:t xml:space="preserve">For new construction, coordinate with structural engineer of record to calculate roof loads imposed by </w:t>
      </w:r>
      <w:r w:rsidR="00656E50">
        <w:t>Multilayer</w:t>
      </w:r>
      <w:r w:rsidRPr="003525F7">
        <w:t xml:space="preserve"> system and design into roof framing system.</w:t>
      </w:r>
    </w:p>
    <w:p w:rsidR="00AD5381" w:rsidRPr="003525F7" w:rsidRDefault="00AD5381" w:rsidP="00F53B26">
      <w:pPr>
        <w:pStyle w:val="SpecNote"/>
        <w:pBdr>
          <w:bottom w:val="double" w:sz="4" w:space="2" w:color="C0C0C0"/>
        </w:pBdr>
      </w:pPr>
      <w:r w:rsidRPr="003525F7">
        <w:t>***</w:t>
      </w:r>
    </w:p>
    <w:p w:rsidR="00AD5381" w:rsidRPr="003525F7" w:rsidRDefault="00AD5381" w:rsidP="0034733E">
      <w:pPr>
        <w:pStyle w:val="N-3"/>
      </w:pPr>
      <w:r w:rsidRPr="003525F7">
        <w:t>Preconstruction Testing: Conduct to verify following:</w:t>
      </w:r>
    </w:p>
    <w:p w:rsidR="00AD5381" w:rsidRPr="003525F7" w:rsidRDefault="00E035C8" w:rsidP="0034733E">
      <w:pPr>
        <w:pStyle w:val="N-4"/>
      </w:pPr>
      <w:r w:rsidRPr="003525F7">
        <w:t xml:space="preserve">Existing </w:t>
      </w:r>
      <w:r w:rsidR="00AD5381" w:rsidRPr="003525F7">
        <w:t xml:space="preserve">Roofing System: </w:t>
      </w:r>
      <w:r w:rsidRPr="003525F7">
        <w:t xml:space="preserve">Conduct testing and inspections by professional engineer licensed in State of </w:t>
      </w:r>
      <w:r w:rsidRPr="003525F7">
        <w:rPr>
          <w:highlight w:val="yellow"/>
        </w:rPr>
        <w:t>[</w:t>
      </w:r>
      <w:r w:rsidRPr="003525F7">
        <w:t>___________</w:t>
      </w:r>
      <w:r w:rsidRPr="003525F7">
        <w:rPr>
          <w:highlight w:val="yellow"/>
        </w:rPr>
        <w:t>]</w:t>
      </w:r>
      <w:r w:rsidRPr="003525F7">
        <w:t xml:space="preserve"> to verify that </w:t>
      </w:r>
      <w:r w:rsidR="00AD5381" w:rsidRPr="003525F7">
        <w:t xml:space="preserve">roof is designed and constructed to adequately support load of </w:t>
      </w:r>
      <w:r w:rsidRPr="003525F7">
        <w:t>vegetated roof</w:t>
      </w:r>
      <w:r w:rsidR="00ED0E86" w:rsidRPr="003525F7">
        <w:t xml:space="preserve"> </w:t>
      </w:r>
      <w:r w:rsidR="0061136A">
        <w:t>m</w:t>
      </w:r>
      <w:r w:rsidR="00656E50">
        <w:t>ultilayer</w:t>
      </w:r>
      <w:r w:rsidR="00ED0E86" w:rsidRPr="003525F7">
        <w:t xml:space="preserve"> </w:t>
      </w:r>
      <w:r w:rsidR="00AD5381" w:rsidRPr="003525F7">
        <w:t>system.</w:t>
      </w:r>
    </w:p>
    <w:p w:rsidR="00DA714F" w:rsidRPr="003525F7" w:rsidRDefault="00E035C8" w:rsidP="0034733E">
      <w:pPr>
        <w:pStyle w:val="N-4"/>
      </w:pPr>
      <w:r w:rsidRPr="003525F7">
        <w:t xml:space="preserve">Membrane Roofing Manufacturer: Conduct inspection by certified manufacturer representative to verify that in-place membrane roofing system </w:t>
      </w:r>
      <w:r w:rsidR="00DA714F" w:rsidRPr="003525F7">
        <w:t xml:space="preserve">is acceptable for installation of vegetated </w:t>
      </w:r>
      <w:r w:rsidR="00ED0E86" w:rsidRPr="003525F7">
        <w:t>roof</w:t>
      </w:r>
      <w:r w:rsidR="00DA714F" w:rsidRPr="003525F7">
        <w:t xml:space="preserve"> </w:t>
      </w:r>
      <w:r w:rsidR="0061136A">
        <w:t>m</w:t>
      </w:r>
      <w:r w:rsidR="00656E50">
        <w:t>ultilayer</w:t>
      </w:r>
      <w:r w:rsidR="00DA714F" w:rsidRPr="003525F7">
        <w:t xml:space="preserve"> system. Verify protection course and other requirements to maintain warranty provisions.</w:t>
      </w:r>
    </w:p>
    <w:p w:rsidR="00A56CD0" w:rsidRPr="003525F7" w:rsidRDefault="007E52A6" w:rsidP="0034733E">
      <w:pPr>
        <w:pStyle w:val="N-4"/>
      </w:pPr>
      <w:r w:rsidRPr="007E52A6">
        <w:rPr>
          <w:highlight w:val="yellow"/>
        </w:rPr>
        <w:t>[OPTIONAL]</w:t>
      </w:r>
      <w:r>
        <w:t xml:space="preserve"> </w:t>
      </w:r>
      <w:r w:rsidR="00DA714F" w:rsidRPr="003525F7">
        <w:t xml:space="preserve">Flood Test: Conduct 24 hour flood test under provisions of applicable membrane roofing section or under work of this section by Owner’s roofing inspection agency to waterproof and </w:t>
      </w:r>
      <w:proofErr w:type="spellStart"/>
      <w:r w:rsidR="00DA714F" w:rsidRPr="003525F7">
        <w:t>weathertight</w:t>
      </w:r>
      <w:proofErr w:type="spellEnd"/>
      <w:r w:rsidR="00DA714F" w:rsidRPr="003525F7">
        <w:t xml:space="preserve"> condition.</w:t>
      </w:r>
      <w:r w:rsidR="00E05708" w:rsidRPr="003525F7">
        <w:t xml:space="preserve"> </w:t>
      </w:r>
    </w:p>
    <w:p w:rsidR="0028211C" w:rsidRPr="003525F7" w:rsidRDefault="0028211C" w:rsidP="0028211C">
      <w:pPr>
        <w:pStyle w:val="N-2"/>
      </w:pPr>
      <w:r w:rsidRPr="003525F7">
        <w:t>DELIVERY, STORAGE, HANDLING</w:t>
      </w:r>
    </w:p>
    <w:p w:rsidR="0028211C" w:rsidRPr="003525F7" w:rsidRDefault="0028211C" w:rsidP="0028211C">
      <w:pPr>
        <w:pStyle w:val="N-3"/>
      </w:pPr>
      <w:r w:rsidRPr="003525F7">
        <w:t xml:space="preserve">Conform to provisions of Section </w:t>
      </w:r>
      <w:r w:rsidRPr="003525F7">
        <w:rPr>
          <w:highlight w:val="yellow"/>
        </w:rPr>
        <w:t>[</w:t>
      </w:r>
      <w:r w:rsidRPr="003525F7">
        <w:t>016510</w:t>
      </w:r>
      <w:r w:rsidRPr="003525F7">
        <w:rPr>
          <w:highlight w:val="yellow"/>
        </w:rPr>
        <w:t xml:space="preserve">] </w:t>
      </w:r>
      <w:r w:rsidRPr="003525F7">
        <w:t xml:space="preserve">and </w:t>
      </w:r>
      <w:proofErr w:type="spellStart"/>
      <w:r w:rsidRPr="003525F7">
        <w:t>manufacturers</w:t>
      </w:r>
      <w:proofErr w:type="spellEnd"/>
      <w:r w:rsidRPr="003525F7">
        <w:t xml:space="preserve"> instructions.</w:t>
      </w:r>
    </w:p>
    <w:p w:rsidR="0028211C" w:rsidRPr="003525F7" w:rsidRDefault="0028211C" w:rsidP="0028211C">
      <w:pPr>
        <w:pStyle w:val="N-3"/>
      </w:pPr>
      <w:r w:rsidRPr="003525F7">
        <w:t xml:space="preserve">Delivery: Conduct roof top delivery, assembly, and storage of each component of vegetated roof system under direction of manufacturer’s authorized installer. </w:t>
      </w:r>
    </w:p>
    <w:p w:rsidR="0028211C" w:rsidRPr="003525F7" w:rsidRDefault="0028211C" w:rsidP="0028211C">
      <w:pPr>
        <w:pStyle w:val="N-3"/>
        <w:keepNext/>
      </w:pPr>
      <w:r w:rsidRPr="003525F7">
        <w:lastRenderedPageBreak/>
        <w:t>Storage:</w:t>
      </w:r>
    </w:p>
    <w:p w:rsidR="0028211C" w:rsidRPr="003525F7" w:rsidRDefault="0028211C" w:rsidP="0028211C">
      <w:pPr>
        <w:pStyle w:val="N-4"/>
      </w:pPr>
      <w:r w:rsidRPr="003525F7">
        <w:t xml:space="preserve">Maintain health of plant media as recommended by nursery guidelines prior to rooftop installation. </w:t>
      </w:r>
    </w:p>
    <w:p w:rsidR="0028211C" w:rsidRPr="003525F7" w:rsidRDefault="0028211C" w:rsidP="0028211C">
      <w:pPr>
        <w:pStyle w:val="N-4"/>
      </w:pPr>
      <w:r w:rsidRPr="003525F7">
        <w:t>Take measures to located and spread loads in manner to not exceed load bearing capacity of roof deck.</w:t>
      </w:r>
    </w:p>
    <w:p w:rsidR="0028211C" w:rsidRPr="003525F7" w:rsidRDefault="0028211C" w:rsidP="0028211C">
      <w:pPr>
        <w:pStyle w:val="N-4"/>
      </w:pPr>
      <w:r w:rsidRPr="003525F7">
        <w:t xml:space="preserve">Store vegetated planters and materials over plywood panels or protective sheeting and do not allow products, </w:t>
      </w:r>
      <w:r w:rsidR="008D658E" w:rsidRPr="003525F7">
        <w:t>growing media</w:t>
      </w:r>
      <w:r w:rsidRPr="003525F7">
        <w:t>, grit, debris, and pedestrian traffic on unprotected roofing membrane.</w:t>
      </w:r>
    </w:p>
    <w:p w:rsidR="0028211C" w:rsidRPr="003525F7" w:rsidRDefault="0028211C" w:rsidP="0028211C">
      <w:pPr>
        <w:pStyle w:val="N-4"/>
      </w:pPr>
      <w:r w:rsidRPr="003525F7">
        <w:t>Provide water source for irrigation of and maintenance of plants until permanent drip irrigation system is in place.</w:t>
      </w:r>
    </w:p>
    <w:p w:rsidR="0028211C" w:rsidRPr="003525F7" w:rsidRDefault="0028211C" w:rsidP="0028211C">
      <w:pPr>
        <w:pStyle w:val="N-3"/>
      </w:pPr>
      <w:r w:rsidRPr="003525F7">
        <w:t xml:space="preserve">Handling: Stabilize equipment for moving pallets to roof deck to account for decreasing load limits as cranes or forklifts are extended. </w:t>
      </w:r>
    </w:p>
    <w:p w:rsidR="00CA517B" w:rsidRPr="003525F7" w:rsidRDefault="00CA517B" w:rsidP="0034733E">
      <w:pPr>
        <w:pStyle w:val="N-2"/>
      </w:pPr>
      <w:r w:rsidRPr="003525F7">
        <w:t>FIELD CONDITIONS</w:t>
      </w:r>
    </w:p>
    <w:p w:rsidR="000C1A30" w:rsidRPr="003525F7" w:rsidRDefault="00CA517B" w:rsidP="000D5AE2">
      <w:pPr>
        <w:numPr>
          <w:ilvl w:val="0"/>
          <w:numId w:val="41"/>
        </w:numPr>
      </w:pPr>
      <w:r w:rsidRPr="003525F7">
        <w:t xml:space="preserve">Ambient Air Temperature: Install plant materials in </w:t>
      </w:r>
      <w:r w:rsidR="0061136A">
        <w:t>the m</w:t>
      </w:r>
      <w:r w:rsidR="00656E50">
        <w:t>ultilayer</w:t>
      </w:r>
      <w:r w:rsidRPr="003525F7">
        <w:t xml:space="preserve"> </w:t>
      </w:r>
      <w:r w:rsidR="0061136A">
        <w:t xml:space="preserve">system </w:t>
      </w:r>
      <w:r w:rsidRPr="003525F7">
        <w:t xml:space="preserve">preferably between April </w:t>
      </w:r>
      <w:r w:rsidR="000C1A30" w:rsidRPr="003525F7">
        <w:t xml:space="preserve">1 </w:t>
      </w:r>
      <w:r w:rsidRPr="003525F7">
        <w:t xml:space="preserve">and November </w:t>
      </w:r>
      <w:r w:rsidR="000C1A30" w:rsidRPr="003525F7">
        <w:t xml:space="preserve">1 </w:t>
      </w:r>
      <w:r w:rsidR="000C1A30" w:rsidRPr="0086728B">
        <w:rPr>
          <w:highlight w:val="yellow"/>
        </w:rPr>
        <w:t>[at northern latitudes]</w:t>
      </w:r>
      <w:r w:rsidR="000C1A30" w:rsidRPr="003525F7">
        <w:rPr>
          <w:highlight w:val="yellow"/>
        </w:rPr>
        <w:t xml:space="preserve"> </w:t>
      </w:r>
      <w:r w:rsidRPr="003525F7">
        <w:t>at temperatures between 4</w:t>
      </w:r>
      <w:r w:rsidR="000C1A30" w:rsidRPr="003525F7">
        <w:t>0</w:t>
      </w:r>
      <w:r w:rsidR="007E52A6">
        <w:t xml:space="preserve"> degrees F and 95 degrees F</w:t>
      </w:r>
      <w:r w:rsidRPr="003525F7">
        <w:t>, except as otherwise instructed by manufacturer.</w:t>
      </w:r>
      <w:r w:rsidR="007E52A6" w:rsidRPr="007E52A6">
        <w:t xml:space="preserve"> </w:t>
      </w:r>
      <w:r w:rsidR="007E52A6" w:rsidRPr="002E3D3D">
        <w:t>Do not install if extended freezing temperatures are expected or if ambient soil temperature is expected to remain below 50°F.</w:t>
      </w:r>
    </w:p>
    <w:p w:rsidR="00CA517B" w:rsidRPr="003525F7" w:rsidRDefault="00CA517B" w:rsidP="0034733E">
      <w:pPr>
        <w:pStyle w:val="N-2"/>
      </w:pPr>
      <w:r w:rsidRPr="003525F7">
        <w:t>WARRANTY</w:t>
      </w:r>
    </w:p>
    <w:p w:rsidR="00CA517B" w:rsidRPr="003525F7" w:rsidRDefault="00CA517B" w:rsidP="0034733E">
      <w:pPr>
        <w:pStyle w:val="N-3"/>
      </w:pPr>
      <w:r w:rsidRPr="003525F7">
        <w:t xml:space="preserve">Conform to Warranty provisions specified Section </w:t>
      </w:r>
      <w:r w:rsidRPr="003525F7">
        <w:rPr>
          <w:highlight w:val="yellow"/>
        </w:rPr>
        <w:t>[</w:t>
      </w:r>
      <w:r w:rsidRPr="003525F7">
        <w:t>017836</w:t>
      </w:r>
      <w:r w:rsidR="008C61EF" w:rsidRPr="003525F7">
        <w:rPr>
          <w:highlight w:val="yellow"/>
        </w:rPr>
        <w:t>].</w:t>
      </w:r>
    </w:p>
    <w:p w:rsidR="00CA517B" w:rsidRPr="003525F7" w:rsidRDefault="00CA517B" w:rsidP="0034733E">
      <w:pPr>
        <w:pStyle w:val="N-3"/>
      </w:pPr>
      <w:r w:rsidRPr="003525F7">
        <w:t xml:space="preserve">Manufacturer: Provide </w:t>
      </w:r>
      <w:r w:rsidR="00EE4D92" w:rsidRPr="003525F7">
        <w:t xml:space="preserve">materials and labor </w:t>
      </w:r>
      <w:r w:rsidRPr="003525F7">
        <w:t xml:space="preserve">Warranty </w:t>
      </w:r>
      <w:r w:rsidR="0061136A">
        <w:t xml:space="preserve">for </w:t>
      </w:r>
      <w:r w:rsidR="00656E50">
        <w:t>Multilayer</w:t>
      </w:r>
      <w:r w:rsidR="0061136A">
        <w:t xml:space="preserve"> System</w:t>
      </w:r>
      <w:r w:rsidR="00EE4D92" w:rsidRPr="003525F7">
        <w:t xml:space="preserve">, connectors, and edge elements for length of roofing membrane warranty. Include </w:t>
      </w:r>
      <w:r w:rsidRPr="003525F7">
        <w:t xml:space="preserve">removal of overburden as required by roofing manufacturer to retain provisions of roofing manufacturer’s Warranty. </w:t>
      </w:r>
    </w:p>
    <w:p w:rsidR="00AE6533" w:rsidRPr="003525F7" w:rsidRDefault="00652BB2" w:rsidP="00AE6533">
      <w:pPr>
        <w:pStyle w:val="N-1"/>
      </w:pPr>
      <w:r w:rsidRPr="003525F7">
        <w:t>PRODUCTS</w:t>
      </w:r>
    </w:p>
    <w:p w:rsidR="00CA4D2D" w:rsidRDefault="00CA4D2D" w:rsidP="00CA4D2D">
      <w:pPr>
        <w:pStyle w:val="N-2"/>
      </w:pPr>
      <w:r>
        <w:t xml:space="preserve">SYSTEM </w:t>
      </w:r>
    </w:p>
    <w:p w:rsidR="00CA4D2D" w:rsidRDefault="0061136A" w:rsidP="00CA4D2D">
      <w:pPr>
        <w:pStyle w:val="N-3"/>
      </w:pPr>
      <w:r>
        <w:t xml:space="preserve">Vegetated Roof System: </w:t>
      </w:r>
      <w:r w:rsidR="00F53B26">
        <w:t xml:space="preserve">Low Profile </w:t>
      </w:r>
      <w:r w:rsidR="00656E50">
        <w:t>Multilayer</w:t>
      </w:r>
      <w:r>
        <w:t xml:space="preserve"> System</w:t>
      </w:r>
      <w:r w:rsidR="00CA4D2D">
        <w:t xml:space="preserve">, growing medium, and plant materials for installation over roofing system, including </w:t>
      </w:r>
      <w:r w:rsidR="00CA4D2D" w:rsidRPr="003558BB">
        <w:rPr>
          <w:highlight w:val="yellow"/>
        </w:rPr>
        <w:t>[</w:t>
      </w:r>
      <w:r w:rsidR="00CA4D2D" w:rsidRPr="0086728B">
        <w:rPr>
          <w:highlight w:val="yellow"/>
        </w:rPr>
        <w:t>flashings,]</w:t>
      </w:r>
      <w:r w:rsidR="00516A8B" w:rsidRPr="0086728B">
        <w:rPr>
          <w:highlight w:val="yellow"/>
        </w:rPr>
        <w:t xml:space="preserve"> </w:t>
      </w:r>
      <w:r w:rsidR="00CA4D2D" w:rsidRPr="0086728B">
        <w:rPr>
          <w:highlight w:val="yellow"/>
        </w:rPr>
        <w:t xml:space="preserve">and [other systems by manufacturer] </w:t>
      </w:r>
      <w:r w:rsidR="00CA4D2D">
        <w:t>as required for complete installation.</w:t>
      </w:r>
    </w:p>
    <w:p w:rsidR="00AE6533" w:rsidRDefault="00AE6533" w:rsidP="00AE6533">
      <w:pPr>
        <w:pStyle w:val="N-2"/>
      </w:pPr>
      <w:r w:rsidRPr="003525F7">
        <w:t>MANUFACTURERS</w:t>
      </w:r>
    </w:p>
    <w:p w:rsidR="001D5932" w:rsidRPr="002C0DCD" w:rsidRDefault="001D5932" w:rsidP="001D5932">
      <w:pPr>
        <w:pStyle w:val="N-3"/>
      </w:pPr>
      <w:r w:rsidRPr="002C0DCD">
        <w:t>Components and membrane materials must be obtained as a single-source from the membrane manufacturer to ensure total system compatibility and integrity</w:t>
      </w:r>
      <w:r>
        <w:rPr>
          <w:rFonts w:ascii="Verdana" w:hAnsi="Verdana"/>
          <w:sz w:val="18"/>
        </w:rPr>
        <w:t xml:space="preserve">.  </w:t>
      </w:r>
    </w:p>
    <w:p w:rsidR="001D5932" w:rsidRDefault="001D5932" w:rsidP="001D5932">
      <w:pPr>
        <w:pStyle w:val="N-5"/>
      </w:pPr>
      <w:r>
        <w:t>Acceptable Manufacturer:</w:t>
      </w:r>
      <w:r>
        <w:tab/>
        <w:t>Seaman Corporation</w:t>
      </w:r>
      <w:r>
        <w:tab/>
      </w:r>
    </w:p>
    <w:p w:rsidR="001D5932" w:rsidRDefault="001D5932" w:rsidP="001D5932">
      <w:pPr>
        <w:pStyle w:val="N-5"/>
        <w:numPr>
          <w:ilvl w:val="0"/>
          <w:numId w:val="0"/>
        </w:numPr>
        <w:ind w:left="4320"/>
      </w:pPr>
      <w:r>
        <w:t>1000 Venture Blvd.</w:t>
      </w:r>
    </w:p>
    <w:p w:rsidR="001D5932" w:rsidRDefault="001D5932" w:rsidP="001D5932">
      <w:pPr>
        <w:pStyle w:val="N-5"/>
        <w:numPr>
          <w:ilvl w:val="0"/>
          <w:numId w:val="0"/>
        </w:numPr>
        <w:ind w:left="4320"/>
      </w:pPr>
      <w:r>
        <w:t>Wooster, Ohio 44691</w:t>
      </w:r>
    </w:p>
    <w:p w:rsidR="001D5932" w:rsidRPr="001D5932" w:rsidRDefault="001D5932" w:rsidP="001D5932">
      <w:pPr>
        <w:pStyle w:val="N-5"/>
        <w:numPr>
          <w:ilvl w:val="0"/>
          <w:numId w:val="0"/>
        </w:numPr>
        <w:ind w:left="4320"/>
      </w:pPr>
      <w:r>
        <w:t>330-202-5951</w:t>
      </w:r>
    </w:p>
    <w:p w:rsidR="00AE6533" w:rsidRPr="003525F7" w:rsidRDefault="00AE6533" w:rsidP="00AE6533">
      <w:pPr>
        <w:pStyle w:val="N-3"/>
      </w:pPr>
      <w:r w:rsidRPr="003525F7">
        <w:t xml:space="preserve">Substitution Requests: Conform to provisions of Section </w:t>
      </w:r>
      <w:r w:rsidRPr="003525F7">
        <w:rPr>
          <w:highlight w:val="yellow"/>
        </w:rPr>
        <w:t>[</w:t>
      </w:r>
      <w:r w:rsidRPr="003525F7">
        <w:t>012500</w:t>
      </w:r>
      <w:r w:rsidRPr="003525F7">
        <w:rPr>
          <w:highlight w:val="yellow"/>
        </w:rPr>
        <w:t>].</w:t>
      </w:r>
    </w:p>
    <w:p w:rsidR="00A10766" w:rsidRPr="003525F7" w:rsidRDefault="00A10766" w:rsidP="00A10766">
      <w:pPr>
        <w:pStyle w:val="N-2"/>
      </w:pPr>
      <w:r w:rsidRPr="003525F7">
        <w:t>PERFORMANCE / DESIGN CRITERIA</w:t>
      </w:r>
    </w:p>
    <w:p w:rsidR="007E52A6" w:rsidRDefault="00A10766" w:rsidP="007E52A6">
      <w:pPr>
        <w:pStyle w:val="N-3"/>
      </w:pPr>
      <w:r w:rsidRPr="003525F7">
        <w:t>Roof Load Criteria: Following roof load requirements are regionally dependent and may vary by specific installation.</w:t>
      </w:r>
    </w:p>
    <w:p w:rsidR="007048D5" w:rsidRDefault="007E52A6" w:rsidP="007048D5">
      <w:pPr>
        <w:pStyle w:val="N-3"/>
      </w:pPr>
      <w:r w:rsidRPr="00A10DB6">
        <w:t>Post-Planted [Plugs,</w:t>
      </w:r>
      <w:r>
        <w:t xml:space="preserve"> </w:t>
      </w:r>
      <w:r w:rsidRPr="00A10DB6">
        <w:t>Sedum Tiles, Sedum Mats, Un-Rooted Cutting], and [</w:t>
      </w:r>
      <w:r w:rsidRPr="007E52A6">
        <w:rPr>
          <w:highlight w:val="yellow"/>
        </w:rPr>
        <w:t>4.0</w:t>
      </w:r>
      <w:r w:rsidRPr="00561C9E">
        <w:t>] inch Growing Med</w:t>
      </w:r>
      <w:r w:rsidR="007048D5">
        <w:t xml:space="preserve">ium </w:t>
      </w:r>
    </w:p>
    <w:p w:rsidR="007048D5" w:rsidRDefault="007E52A6" w:rsidP="007048D5">
      <w:pPr>
        <w:pStyle w:val="N-4"/>
      </w:pPr>
      <w:r w:rsidRPr="00A10DB6">
        <w:t>Fully Saturated Weight</w:t>
      </w:r>
      <w:r w:rsidRPr="00A10DB6">
        <w:tab/>
      </w:r>
      <w:r w:rsidRPr="00A10DB6">
        <w:tab/>
        <w:t>[</w:t>
      </w:r>
      <w:r w:rsidRPr="007048D5">
        <w:rPr>
          <w:highlight w:val="yellow"/>
        </w:rPr>
        <w:t>24.5</w:t>
      </w:r>
      <w:r w:rsidRPr="00561C9E">
        <w:t xml:space="preserve">] </w:t>
      </w:r>
      <w:proofErr w:type="spellStart"/>
      <w:r w:rsidRPr="00561C9E">
        <w:t>psf</w:t>
      </w:r>
      <w:proofErr w:type="spellEnd"/>
    </w:p>
    <w:p w:rsidR="007E52A6" w:rsidRDefault="007E52A6" w:rsidP="007048D5">
      <w:pPr>
        <w:pStyle w:val="N-4"/>
      </w:pPr>
      <w:r w:rsidRPr="00A10DB6">
        <w:t>Field Moisture Capacity Weight</w:t>
      </w:r>
      <w:r w:rsidRPr="00A10DB6">
        <w:tab/>
        <w:t>[</w:t>
      </w:r>
      <w:r w:rsidRPr="007048D5">
        <w:rPr>
          <w:highlight w:val="yellow"/>
        </w:rPr>
        <w:t>19.6</w:t>
      </w:r>
      <w:r w:rsidRPr="00561C9E">
        <w:t xml:space="preserve">] </w:t>
      </w:r>
      <w:proofErr w:type="spellStart"/>
      <w:r w:rsidRPr="00561C9E">
        <w:t>psf</w:t>
      </w:r>
      <w:proofErr w:type="spellEnd"/>
    </w:p>
    <w:p w:rsidR="007E52A6" w:rsidRDefault="007E52A6" w:rsidP="007E52A6">
      <w:pPr>
        <w:pStyle w:val="N-3"/>
        <w:numPr>
          <w:ilvl w:val="0"/>
          <w:numId w:val="0"/>
        </w:numPr>
        <w:ind w:left="720"/>
      </w:pPr>
    </w:p>
    <w:p w:rsidR="0005004F" w:rsidRPr="003525F7" w:rsidRDefault="001D5932" w:rsidP="007E52A6">
      <w:pPr>
        <w:pStyle w:val="N-2"/>
      </w:pPr>
      <w:proofErr w:type="spellStart"/>
      <w:r>
        <w:t>FiberTite</w:t>
      </w:r>
      <w:proofErr w:type="spellEnd"/>
      <w:r>
        <w:t xml:space="preserve"> Green</w:t>
      </w:r>
      <w:r w:rsidR="00ED2AC5">
        <w:t xml:space="preserve"> </w:t>
      </w:r>
      <w:r w:rsidR="00F53B26">
        <w:t xml:space="preserve">Low Profile </w:t>
      </w:r>
      <w:r w:rsidR="00ED2AC5">
        <w:t>Multilayer System</w:t>
      </w:r>
    </w:p>
    <w:p w:rsidR="0068092F" w:rsidRPr="003525F7" w:rsidRDefault="0068092F" w:rsidP="0068092F">
      <w:pPr>
        <w:pStyle w:val="N-3"/>
        <w:keepNext/>
      </w:pPr>
      <w:r w:rsidRPr="003525F7">
        <w:t>Performance / Design Criteria:</w:t>
      </w:r>
      <w:r w:rsidR="00E05708" w:rsidRPr="003525F7">
        <w:t xml:space="preserve"> </w:t>
      </w:r>
      <w:r w:rsidRPr="003525F7">
        <w:t>Engineer to:</w:t>
      </w:r>
    </w:p>
    <w:p w:rsidR="0068092F" w:rsidRPr="003525F7" w:rsidRDefault="00A574AF" w:rsidP="0068092F">
      <w:pPr>
        <w:pStyle w:val="N-4"/>
      </w:pPr>
      <w:r>
        <w:t>D</w:t>
      </w:r>
      <w:r w:rsidR="0068092F" w:rsidRPr="003525F7">
        <w:t xml:space="preserve">etain and </w:t>
      </w:r>
      <w:r>
        <w:t>Retain rain and</w:t>
      </w:r>
      <w:r w:rsidR="0068092F" w:rsidRPr="003525F7">
        <w:t xml:space="preserve"> irrigation water.</w:t>
      </w:r>
    </w:p>
    <w:p w:rsidR="0068092F" w:rsidRPr="003525F7" w:rsidRDefault="00A574AF" w:rsidP="0068092F">
      <w:pPr>
        <w:pStyle w:val="N-4"/>
      </w:pPr>
      <w:r>
        <w:t xml:space="preserve">Allow hydration of plants, </w:t>
      </w:r>
      <w:r w:rsidR="0068092F" w:rsidRPr="003525F7">
        <w:t>prevent root rot</w:t>
      </w:r>
      <w:r>
        <w:t>, allow airflow under and up through multilayer system</w:t>
      </w:r>
      <w:r w:rsidR="0068092F" w:rsidRPr="003525F7">
        <w:t>.</w:t>
      </w:r>
    </w:p>
    <w:p w:rsidR="0068092F" w:rsidRPr="003525F7" w:rsidRDefault="0068092F" w:rsidP="0068092F">
      <w:pPr>
        <w:pStyle w:val="N-4"/>
      </w:pPr>
      <w:r w:rsidRPr="003525F7">
        <w:t>Allow phytoremediation (removal of contaminates) f</w:t>
      </w:r>
      <w:r w:rsidR="00A574AF">
        <w:t>rom soil</w:t>
      </w:r>
      <w:r w:rsidRPr="003525F7">
        <w:t>.</w:t>
      </w:r>
    </w:p>
    <w:p w:rsidR="003411B7" w:rsidRDefault="0068092F" w:rsidP="003411B7">
      <w:pPr>
        <w:pStyle w:val="N-4"/>
      </w:pPr>
      <w:r w:rsidRPr="003525F7">
        <w:t>De-en</w:t>
      </w:r>
      <w:bookmarkStart w:id="2" w:name="_GoBack"/>
      <w:bookmarkEnd w:id="2"/>
      <w:r w:rsidRPr="003525F7">
        <w:t xml:space="preserve">ergize wind flow under </w:t>
      </w:r>
      <w:r w:rsidR="00656E50">
        <w:t>Multilayer</w:t>
      </w:r>
      <w:r w:rsidRPr="003525F7">
        <w:t xml:space="preserve"> reducing chance of wind uplift.</w:t>
      </w:r>
    </w:p>
    <w:p w:rsidR="00A64EB3" w:rsidRDefault="003411B7" w:rsidP="00A64EB3">
      <w:pPr>
        <w:pStyle w:val="N-4"/>
      </w:pPr>
      <w:r>
        <w:t>Requires a protective root barrier under system and above waterproof membrane</w:t>
      </w:r>
    </w:p>
    <w:p w:rsidR="00A64EB3" w:rsidRDefault="00A64EB3" w:rsidP="00A64EB3">
      <w:pPr>
        <w:pStyle w:val="N-3"/>
      </w:pPr>
      <w:r>
        <w:t>Material: minimum 40 percent post-commercial or post-industrial recycled content.</w:t>
      </w:r>
    </w:p>
    <w:p w:rsidR="00A64EB3" w:rsidRDefault="00A64EB3" w:rsidP="00A64EB3">
      <w:pPr>
        <w:pStyle w:val="N-4"/>
      </w:pPr>
      <w:r w:rsidRPr="00561C9E">
        <w:t>0.</w:t>
      </w:r>
      <w:r w:rsidR="00F53B26">
        <w:t>3</w:t>
      </w:r>
      <w:r w:rsidRPr="00561C9E">
        <w:t>75 inc</w:t>
      </w:r>
      <w:r w:rsidRPr="00A10DB6">
        <w:t>h</w:t>
      </w:r>
      <w:r>
        <w:t xml:space="preserve"> Drainage Layer composed of extruded poly</w:t>
      </w:r>
      <w:r w:rsidR="00AD558A">
        <w:t>ester</w:t>
      </w:r>
      <w:r>
        <w:t xml:space="preserve"> woven into an entangled cuspate geometric patterned matrix with heat-welded junctions forming a resilient structure specifically designed to promote proper drainage and ventilation of growing media in vegetative roof assemblies. The geotextile system shall satisfy the following specifications.</w:t>
      </w:r>
    </w:p>
    <w:p w:rsidR="00A64EB3" w:rsidRDefault="00A64EB3" w:rsidP="00A64EB3">
      <w:pPr>
        <w:pStyle w:val="N-4"/>
        <w:numPr>
          <w:ilvl w:val="0"/>
          <w:numId w:val="0"/>
        </w:numPr>
        <w:ind w:left="108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980"/>
        <w:gridCol w:w="2970"/>
      </w:tblGrid>
      <w:tr w:rsidR="00A64EB3" w:rsidRPr="00BF38CF" w:rsidTr="0021061D">
        <w:tc>
          <w:tcPr>
            <w:tcW w:w="2808"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Physical Property</w:t>
            </w:r>
          </w:p>
        </w:tc>
        <w:tc>
          <w:tcPr>
            <w:tcW w:w="198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Test Method</w:t>
            </w:r>
          </w:p>
        </w:tc>
        <w:tc>
          <w:tcPr>
            <w:tcW w:w="297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Value</w:t>
            </w:r>
          </w:p>
        </w:tc>
      </w:tr>
      <w:tr w:rsidR="00A64EB3" w:rsidTr="0021061D">
        <w:tc>
          <w:tcPr>
            <w:tcW w:w="2808" w:type="dxa"/>
            <w:tcBorders>
              <w:left w:val="nil"/>
              <w:bottom w:val="nil"/>
              <w:right w:val="nil"/>
            </w:tcBorders>
            <w:shd w:val="clear" w:color="auto" w:fill="auto"/>
          </w:tcPr>
          <w:p w:rsidR="00A64EB3" w:rsidRDefault="00A64EB3" w:rsidP="0021061D">
            <w:pPr>
              <w:overflowPunct w:val="0"/>
              <w:autoSpaceDE w:val="0"/>
              <w:autoSpaceDN w:val="0"/>
              <w:adjustRightInd w:val="0"/>
              <w:textAlignment w:val="baseline"/>
            </w:pPr>
            <w:r>
              <w:t>Weight</w:t>
            </w:r>
          </w:p>
        </w:tc>
        <w:tc>
          <w:tcPr>
            <w:tcW w:w="1980" w:type="dxa"/>
            <w:tcBorders>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left w:val="nil"/>
              <w:bottom w:val="nil"/>
              <w:right w:val="nil"/>
            </w:tcBorders>
            <w:shd w:val="clear" w:color="auto" w:fill="auto"/>
          </w:tcPr>
          <w:p w:rsidR="00A64EB3" w:rsidRDefault="00A64EB3" w:rsidP="00F53B26">
            <w:pPr>
              <w:overflowPunct w:val="0"/>
              <w:autoSpaceDE w:val="0"/>
              <w:autoSpaceDN w:val="0"/>
              <w:adjustRightInd w:val="0"/>
              <w:textAlignment w:val="baseline"/>
            </w:pPr>
            <w:r>
              <w:t>1</w:t>
            </w:r>
            <w:r w:rsidR="00F53B26">
              <w:t>7</w:t>
            </w:r>
            <w:r>
              <w:t xml:space="preserve"> oz. / yd</w:t>
            </w:r>
            <w:r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Roll Width</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48 in.</w:t>
            </w:r>
          </w:p>
        </w:tc>
      </w:tr>
      <w:tr w:rsidR="00A64EB3" w:rsidTr="0021061D">
        <w:tc>
          <w:tcPr>
            <w:tcW w:w="2808" w:type="dxa"/>
            <w:tcBorders>
              <w:top w:val="nil"/>
              <w:left w:val="nil"/>
              <w:bottom w:val="nil"/>
              <w:right w:val="nil"/>
            </w:tcBorders>
            <w:shd w:val="clear" w:color="auto" w:fill="auto"/>
          </w:tcPr>
          <w:p w:rsidR="00A64EB3" w:rsidRDefault="00A64EB3" w:rsidP="0021061D">
            <w:pPr>
              <w:tabs>
                <w:tab w:val="left" w:pos="1562"/>
              </w:tabs>
              <w:overflowPunct w:val="0"/>
              <w:autoSpaceDE w:val="0"/>
              <w:autoSpaceDN w:val="0"/>
              <w:adjustRightInd w:val="0"/>
              <w:textAlignment w:val="baseline"/>
            </w:pPr>
            <w:r>
              <w:t>Roll Length</w:t>
            </w:r>
            <w:r>
              <w:tab/>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top w:val="nil"/>
              <w:left w:val="nil"/>
              <w:bottom w:val="nil"/>
              <w:right w:val="nil"/>
            </w:tcBorders>
            <w:shd w:val="clear" w:color="auto" w:fill="auto"/>
          </w:tcPr>
          <w:p w:rsidR="00A64EB3" w:rsidRDefault="00A64EB3" w:rsidP="00F53B26">
            <w:pPr>
              <w:overflowPunct w:val="0"/>
              <w:autoSpaceDE w:val="0"/>
              <w:autoSpaceDN w:val="0"/>
              <w:adjustRightInd w:val="0"/>
              <w:textAlignment w:val="baseline"/>
            </w:pPr>
            <w:r>
              <w:t xml:space="preserve">≥ </w:t>
            </w:r>
            <w:r w:rsidR="00F53B26">
              <w:t>100</w:t>
            </w:r>
            <w:r>
              <w:t xml:space="preserve"> ft.</w:t>
            </w:r>
          </w:p>
        </w:tc>
      </w:tr>
      <w:tr w:rsidR="00A64EB3" w:rsidTr="0021061D">
        <w:tc>
          <w:tcPr>
            <w:tcW w:w="2808" w:type="dxa"/>
            <w:tcBorders>
              <w:top w:val="nil"/>
              <w:left w:val="nil"/>
              <w:bottom w:val="nil"/>
              <w:right w:val="nil"/>
            </w:tcBorders>
            <w:shd w:val="clear" w:color="auto" w:fill="auto"/>
          </w:tcPr>
          <w:p w:rsidR="00A64EB3" w:rsidRDefault="00A64EB3" w:rsidP="0021061D">
            <w:pPr>
              <w:tabs>
                <w:tab w:val="left" w:pos="1562"/>
              </w:tabs>
              <w:overflowPunct w:val="0"/>
              <w:autoSpaceDE w:val="0"/>
              <w:autoSpaceDN w:val="0"/>
              <w:adjustRightInd w:val="0"/>
              <w:textAlignment w:val="baseline"/>
            </w:pPr>
            <w:r>
              <w:t>Thickness</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top w:val="nil"/>
              <w:left w:val="nil"/>
              <w:bottom w:val="nil"/>
              <w:right w:val="nil"/>
            </w:tcBorders>
            <w:shd w:val="clear" w:color="auto" w:fill="auto"/>
          </w:tcPr>
          <w:p w:rsidR="00A64EB3" w:rsidRDefault="00A64EB3" w:rsidP="00F53B26">
            <w:pPr>
              <w:overflowPunct w:val="0"/>
              <w:autoSpaceDE w:val="0"/>
              <w:autoSpaceDN w:val="0"/>
              <w:adjustRightInd w:val="0"/>
              <w:textAlignment w:val="baseline"/>
            </w:pPr>
            <w:r>
              <w:t>0.</w:t>
            </w:r>
            <w:r w:rsidR="00F53B26">
              <w:t>375</w:t>
            </w:r>
            <w:r>
              <w:t xml:space="preserve"> in.</w:t>
            </w:r>
          </w:p>
        </w:tc>
      </w:tr>
      <w:tr w:rsidR="00A64EB3" w:rsidRPr="00BF38CF"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Flow Rate</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D4716</w:t>
            </w:r>
          </w:p>
        </w:tc>
        <w:tc>
          <w:tcPr>
            <w:tcW w:w="2970" w:type="dxa"/>
            <w:tcBorders>
              <w:top w:val="nil"/>
              <w:left w:val="nil"/>
              <w:bottom w:val="nil"/>
              <w:right w:val="nil"/>
            </w:tcBorders>
            <w:shd w:val="clear" w:color="auto" w:fill="auto"/>
          </w:tcPr>
          <w:p w:rsidR="00A64EB3" w:rsidRPr="0021061D" w:rsidRDefault="00A64EB3" w:rsidP="0021061D">
            <w:pPr>
              <w:overflowPunct w:val="0"/>
              <w:autoSpaceDE w:val="0"/>
              <w:autoSpaceDN w:val="0"/>
              <w:adjustRightInd w:val="0"/>
              <w:textAlignment w:val="baseline"/>
              <w:rPr>
                <w:vertAlign w:val="superscript"/>
              </w:rPr>
            </w:pPr>
            <w:r>
              <w:t xml:space="preserve">≥ 21.2 </w:t>
            </w:r>
            <w:proofErr w:type="spellStart"/>
            <w:r>
              <w:t>gpm</w:t>
            </w:r>
            <w:proofErr w:type="spellEnd"/>
            <w:r>
              <w:t>. / ft</w:t>
            </w:r>
            <w:r w:rsidRPr="0021061D">
              <w:rPr>
                <w:vertAlign w:val="superscript"/>
              </w:rPr>
              <w:t xml:space="preserve">2 </w:t>
            </w:r>
            <w:r>
              <w:t>@ 500 lbs. / ft</w:t>
            </w:r>
            <w:r w:rsidRPr="0021061D">
              <w:rPr>
                <w:vertAlign w:val="superscript"/>
              </w:rPr>
              <w:t>2</w:t>
            </w:r>
          </w:p>
        </w:tc>
      </w:tr>
    </w:tbl>
    <w:p w:rsidR="00A64EB3" w:rsidRDefault="00A64EB3" w:rsidP="00A64EB3">
      <w:pPr>
        <w:pStyle w:val="N-4"/>
      </w:pPr>
      <w:r>
        <w:t>Nonwoven polypropylene filter layer attached to Drainage Layer.</w:t>
      </w:r>
    </w:p>
    <w:p w:rsidR="00A64EB3" w:rsidRDefault="00F53B26" w:rsidP="00A64EB3">
      <w:pPr>
        <w:pStyle w:val="N-4"/>
      </w:pPr>
      <w:r>
        <w:t>0.5</w:t>
      </w:r>
      <w:r w:rsidR="00A64EB3">
        <w:t xml:space="preserve"> inch thick Water Retention Layer shall be a high loft nonwoven geotextile consisting of durable thermal bonded polyester fibers treated with insoluble polymer resins to form an evenly distributed, three dimensional blanket matrix specifically intended for water retention, drainage and anchorage points for promoting solid root structures for plants.  The geotextile system shall satisfy the following specifications.</w:t>
      </w:r>
    </w:p>
    <w:p w:rsidR="00A64EB3" w:rsidRDefault="00A64EB3" w:rsidP="00A64EB3">
      <w:pPr>
        <w:pStyle w:val="N-4"/>
        <w:numPr>
          <w:ilvl w:val="0"/>
          <w:numId w:val="0"/>
        </w:numPr>
        <w:ind w:left="108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980"/>
        <w:gridCol w:w="2970"/>
      </w:tblGrid>
      <w:tr w:rsidR="00A64EB3" w:rsidTr="0021061D">
        <w:tc>
          <w:tcPr>
            <w:tcW w:w="2808"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Physical Property</w:t>
            </w:r>
          </w:p>
        </w:tc>
        <w:tc>
          <w:tcPr>
            <w:tcW w:w="198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Test Method</w:t>
            </w:r>
          </w:p>
        </w:tc>
        <w:tc>
          <w:tcPr>
            <w:tcW w:w="297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Value</w:t>
            </w:r>
          </w:p>
        </w:tc>
      </w:tr>
      <w:tr w:rsidR="00A64EB3" w:rsidTr="0021061D">
        <w:tc>
          <w:tcPr>
            <w:tcW w:w="2808" w:type="dxa"/>
            <w:tcBorders>
              <w:left w:val="nil"/>
              <w:bottom w:val="nil"/>
              <w:right w:val="nil"/>
            </w:tcBorders>
            <w:shd w:val="clear" w:color="auto" w:fill="auto"/>
          </w:tcPr>
          <w:p w:rsidR="00A64EB3" w:rsidRDefault="00A64EB3" w:rsidP="0021061D">
            <w:pPr>
              <w:overflowPunct w:val="0"/>
              <w:autoSpaceDE w:val="0"/>
              <w:autoSpaceDN w:val="0"/>
              <w:adjustRightInd w:val="0"/>
              <w:textAlignment w:val="baseline"/>
            </w:pPr>
            <w:r>
              <w:t>Weight</w:t>
            </w:r>
          </w:p>
        </w:tc>
        <w:tc>
          <w:tcPr>
            <w:tcW w:w="1980" w:type="dxa"/>
            <w:tcBorders>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left w:val="nil"/>
              <w:bottom w:val="nil"/>
              <w:right w:val="nil"/>
            </w:tcBorders>
            <w:shd w:val="clear" w:color="auto" w:fill="auto"/>
          </w:tcPr>
          <w:p w:rsidR="00A64EB3" w:rsidRDefault="00F53B26" w:rsidP="0021061D">
            <w:pPr>
              <w:overflowPunct w:val="0"/>
              <w:autoSpaceDE w:val="0"/>
              <w:autoSpaceDN w:val="0"/>
              <w:adjustRightInd w:val="0"/>
              <w:textAlignment w:val="baseline"/>
            </w:pPr>
            <w:r>
              <w:t>6.3</w:t>
            </w:r>
            <w:r w:rsidR="00A64EB3">
              <w:t xml:space="preserve"> oz. / yd</w:t>
            </w:r>
            <w:r w:rsidR="00A64EB3"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Roll Width</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8 ft.</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Roll Length</w:t>
            </w:r>
            <w:r>
              <w:tab/>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p>
        </w:tc>
        <w:tc>
          <w:tcPr>
            <w:tcW w:w="2970" w:type="dxa"/>
            <w:tcBorders>
              <w:top w:val="nil"/>
              <w:left w:val="nil"/>
              <w:bottom w:val="nil"/>
              <w:right w:val="nil"/>
            </w:tcBorders>
            <w:shd w:val="clear" w:color="auto" w:fill="auto"/>
          </w:tcPr>
          <w:p w:rsidR="00A64EB3" w:rsidRDefault="00A64EB3" w:rsidP="00F53B26">
            <w:pPr>
              <w:overflowPunct w:val="0"/>
              <w:autoSpaceDE w:val="0"/>
              <w:autoSpaceDN w:val="0"/>
              <w:adjustRightInd w:val="0"/>
              <w:textAlignment w:val="baseline"/>
            </w:pPr>
            <w:r>
              <w:t xml:space="preserve">≥ </w:t>
            </w:r>
            <w:r w:rsidR="00F53B26">
              <w:t>100</w:t>
            </w:r>
            <w:r>
              <w:t xml:space="preserve"> ft.</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Thickness</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D5736</w:t>
            </w:r>
          </w:p>
        </w:tc>
        <w:tc>
          <w:tcPr>
            <w:tcW w:w="2970" w:type="dxa"/>
            <w:tcBorders>
              <w:top w:val="nil"/>
              <w:left w:val="nil"/>
              <w:bottom w:val="nil"/>
              <w:right w:val="nil"/>
            </w:tcBorders>
            <w:shd w:val="clear" w:color="auto" w:fill="auto"/>
          </w:tcPr>
          <w:p w:rsidR="00A64EB3" w:rsidRPr="0021061D" w:rsidRDefault="00F53B26" w:rsidP="0021061D">
            <w:pPr>
              <w:overflowPunct w:val="0"/>
              <w:autoSpaceDE w:val="0"/>
              <w:autoSpaceDN w:val="0"/>
              <w:adjustRightInd w:val="0"/>
              <w:textAlignment w:val="baseline"/>
              <w:rPr>
                <w:highlight w:val="yellow"/>
              </w:rPr>
            </w:pPr>
            <w:r>
              <w:t>0.5</w:t>
            </w:r>
            <w:r w:rsidR="00A64EB3">
              <w:t xml:space="preserve"> in.</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Retained Water</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E2397</w:t>
            </w:r>
          </w:p>
        </w:tc>
        <w:tc>
          <w:tcPr>
            <w:tcW w:w="2970" w:type="dxa"/>
            <w:tcBorders>
              <w:top w:val="nil"/>
              <w:left w:val="nil"/>
              <w:bottom w:val="nil"/>
              <w:right w:val="nil"/>
            </w:tcBorders>
            <w:shd w:val="clear" w:color="auto" w:fill="auto"/>
          </w:tcPr>
          <w:p w:rsidR="00A64EB3" w:rsidRPr="00A10DB6" w:rsidRDefault="00A64EB3" w:rsidP="00F53B26">
            <w:pPr>
              <w:overflowPunct w:val="0"/>
              <w:autoSpaceDE w:val="0"/>
              <w:autoSpaceDN w:val="0"/>
              <w:adjustRightInd w:val="0"/>
              <w:textAlignment w:val="baseline"/>
            </w:pPr>
            <w:r w:rsidRPr="00561C9E">
              <w:t>≥ 0.</w:t>
            </w:r>
            <w:r w:rsidR="00F53B26">
              <w:t>06</w:t>
            </w:r>
            <w:r w:rsidRPr="00561C9E">
              <w:t xml:space="preserve"> in. or ≥ 0.0</w:t>
            </w:r>
            <w:r w:rsidR="00F53B26">
              <w:t>4</w:t>
            </w:r>
            <w:r w:rsidRPr="00561C9E">
              <w:t xml:space="preserve"> gal. / ft</w:t>
            </w:r>
            <w:r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Tensile Strength</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ind w:left="252" w:hanging="252"/>
              <w:textAlignment w:val="baseline"/>
            </w:pPr>
            <w:r>
              <w:t>ASTM D5035</w:t>
            </w:r>
          </w:p>
        </w:tc>
        <w:tc>
          <w:tcPr>
            <w:tcW w:w="2970" w:type="dxa"/>
            <w:tcBorders>
              <w:top w:val="nil"/>
              <w:left w:val="nil"/>
              <w:bottom w:val="nil"/>
              <w:right w:val="nil"/>
            </w:tcBorders>
            <w:shd w:val="clear" w:color="auto" w:fill="auto"/>
          </w:tcPr>
          <w:p w:rsidR="00A64EB3" w:rsidRDefault="00A64EB3" w:rsidP="00F53B26">
            <w:pPr>
              <w:overflowPunct w:val="0"/>
              <w:autoSpaceDE w:val="0"/>
              <w:autoSpaceDN w:val="0"/>
              <w:adjustRightInd w:val="0"/>
              <w:textAlignment w:val="baseline"/>
            </w:pPr>
            <w:r>
              <w:t xml:space="preserve">≥ </w:t>
            </w:r>
            <w:r w:rsidR="00F53B26">
              <w:t>15</w:t>
            </w:r>
            <w:r>
              <w:t xml:space="preserve"> lbs. (2 in. coupon)</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Tensile UV Stability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D4355-02</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70% @ 500 hours</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Compressibility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D3776-96</w:t>
            </w:r>
          </w:p>
        </w:tc>
        <w:tc>
          <w:tcPr>
            <w:tcW w:w="2970" w:type="dxa"/>
            <w:tcBorders>
              <w:top w:val="nil"/>
              <w:left w:val="nil"/>
              <w:bottom w:val="nil"/>
              <w:right w:val="nil"/>
            </w:tcBorders>
            <w:shd w:val="clear" w:color="auto" w:fill="auto"/>
          </w:tcPr>
          <w:p w:rsidR="00A64EB3" w:rsidRDefault="00F53B26" w:rsidP="0021061D">
            <w:pPr>
              <w:overflowPunct w:val="0"/>
              <w:autoSpaceDE w:val="0"/>
              <w:autoSpaceDN w:val="0"/>
              <w:adjustRightInd w:val="0"/>
              <w:textAlignment w:val="baseline"/>
            </w:pPr>
            <w:r>
              <w:t>1</w:t>
            </w:r>
            <w:r w:rsidR="00A64EB3">
              <w:t>5 lbs.</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Permittivity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D5493</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xml:space="preserve">≥ 3.5 sec </w:t>
            </w:r>
            <w:r w:rsidRPr="0021061D">
              <w:rPr>
                <w:vertAlign w:val="superscript"/>
              </w:rPr>
              <w:t>-1</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Flow Rate</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D5493</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xml:space="preserve">≥ 250 </w:t>
            </w:r>
            <w:proofErr w:type="spellStart"/>
            <w:r>
              <w:t>gpm</w:t>
            </w:r>
            <w:proofErr w:type="spellEnd"/>
            <w:r>
              <w:t>. / ft</w:t>
            </w:r>
            <w:r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Initial Permeability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D5493</w:t>
            </w:r>
          </w:p>
        </w:tc>
        <w:tc>
          <w:tcPr>
            <w:tcW w:w="2970" w:type="dxa"/>
            <w:tcBorders>
              <w:top w:val="nil"/>
              <w:left w:val="nil"/>
              <w:bottom w:val="nil"/>
              <w:right w:val="nil"/>
            </w:tcBorders>
            <w:shd w:val="clear" w:color="auto" w:fill="auto"/>
          </w:tcPr>
          <w:p w:rsidR="00A64EB3" w:rsidRDefault="00A64EB3" w:rsidP="00F53B26">
            <w:pPr>
              <w:overflowPunct w:val="0"/>
              <w:autoSpaceDE w:val="0"/>
              <w:autoSpaceDN w:val="0"/>
              <w:adjustRightInd w:val="0"/>
              <w:textAlignment w:val="baseline"/>
            </w:pPr>
            <w:r>
              <w:t>≥</w:t>
            </w:r>
            <w:r w:rsidR="00F53B26">
              <w:t>4,250</w:t>
            </w:r>
            <w:r>
              <w:t xml:space="preserve"> in. /hr.</w:t>
            </w:r>
          </w:p>
        </w:tc>
      </w:tr>
    </w:tbl>
    <w:p w:rsidR="0048416B" w:rsidRPr="003525F7" w:rsidRDefault="00AE6533" w:rsidP="00AE6533">
      <w:pPr>
        <w:pStyle w:val="N-3"/>
      </w:pPr>
      <w:r w:rsidRPr="003525F7">
        <w:t>Weight:</w:t>
      </w:r>
      <w:r w:rsidR="00E05708" w:rsidRPr="003525F7">
        <w:t xml:space="preserve"> </w:t>
      </w:r>
    </w:p>
    <w:p w:rsidR="00C33D34" w:rsidRDefault="0048416B" w:rsidP="00C33D34">
      <w:pPr>
        <w:pStyle w:val="N-4"/>
      </w:pPr>
      <w:r w:rsidRPr="003525F7">
        <w:t xml:space="preserve">Unloaded </w:t>
      </w:r>
      <w:r w:rsidR="00A574AF">
        <w:t>Multilayer Weight: 2.0</w:t>
      </w:r>
      <w:r w:rsidRPr="003525F7">
        <w:t xml:space="preserve"> pounds.</w:t>
      </w:r>
    </w:p>
    <w:p w:rsidR="00C33D34" w:rsidRPr="00AC4444" w:rsidRDefault="00C33D34" w:rsidP="00C33D34">
      <w:pPr>
        <w:pStyle w:val="N-4"/>
      </w:pPr>
      <w:r>
        <w:t xml:space="preserve">With </w:t>
      </w:r>
      <w:r w:rsidR="00A64EB3" w:rsidRPr="008366A1">
        <w:rPr>
          <w:highlight w:val="yellow"/>
        </w:rPr>
        <w:t>[3-10]</w:t>
      </w:r>
      <w:r w:rsidR="00A64EB3">
        <w:t xml:space="preserve"> </w:t>
      </w:r>
      <w:r>
        <w:t>of growing Media with Mature</w:t>
      </w:r>
      <w:r w:rsidR="003421C5">
        <w:t xml:space="preserve"> Plants – Fully Saturated </w:t>
      </w:r>
      <w:r w:rsidR="00A64EB3" w:rsidRPr="008366A1">
        <w:rPr>
          <w:highlight w:val="yellow"/>
        </w:rPr>
        <w:t>[18-52]</w:t>
      </w:r>
      <w:r w:rsidR="00A64EB3">
        <w:t xml:space="preserve"> pounds </w:t>
      </w:r>
      <w:r>
        <w:t>per square foot respectively.</w:t>
      </w:r>
    </w:p>
    <w:p w:rsidR="0005004F" w:rsidRPr="003525F7" w:rsidRDefault="00EC50A7" w:rsidP="0034733E">
      <w:pPr>
        <w:pStyle w:val="N-2"/>
      </w:pPr>
      <w:r w:rsidRPr="003525F7">
        <w:lastRenderedPageBreak/>
        <w:t>GROWING MEDIA</w:t>
      </w:r>
    </w:p>
    <w:p w:rsidR="0068092F" w:rsidRPr="003525F7" w:rsidRDefault="0068092F" w:rsidP="00A10766">
      <w:pPr>
        <w:pStyle w:val="N-3"/>
        <w:keepNext/>
      </w:pPr>
      <w:r w:rsidRPr="003525F7">
        <w:t>Growing Media: B</w:t>
      </w:r>
      <w:r w:rsidR="00EC50A7" w:rsidRPr="003525F7">
        <w:t>ased on</w:t>
      </w:r>
      <w:r w:rsidR="00E939B8" w:rsidRPr="003525F7">
        <w:t xml:space="preserve"> </w:t>
      </w:r>
      <w:r w:rsidR="00EC50A7" w:rsidRPr="003525F7">
        <w:t xml:space="preserve">German FLL </w:t>
      </w:r>
      <w:proofErr w:type="spellStart"/>
      <w:r w:rsidRPr="003525F7">
        <w:t>Greenroof</w:t>
      </w:r>
      <w:proofErr w:type="spellEnd"/>
      <w:r w:rsidRPr="003525F7">
        <w:t xml:space="preserve"> G</w:t>
      </w:r>
      <w:r w:rsidR="00EC50A7" w:rsidRPr="003525F7">
        <w:t>uidelines</w:t>
      </w:r>
      <w:r w:rsidRPr="003525F7">
        <w:t xml:space="preserve">. </w:t>
      </w:r>
    </w:p>
    <w:p w:rsidR="00A64EB3" w:rsidRDefault="0068092F" w:rsidP="00A64EB3">
      <w:pPr>
        <w:pStyle w:val="N-4"/>
      </w:pPr>
      <w:r w:rsidRPr="003525F7">
        <w:t>P</w:t>
      </w:r>
      <w:r w:rsidR="007516B3" w:rsidRPr="003525F7">
        <w:t>roduced from organic recycled material and inorganic by-products for use as a light weight growing media for hardy long lasting succulent or phytoremediation plants that are beneficial in a green roof environment.</w:t>
      </w:r>
      <w:r w:rsidR="00B62E84" w:rsidRPr="003525F7">
        <w:t xml:space="preserve"> </w:t>
      </w:r>
    </w:p>
    <w:p w:rsidR="00A64EB3" w:rsidRPr="00F61819" w:rsidRDefault="0068092F" w:rsidP="00A64EB3">
      <w:pPr>
        <w:pStyle w:val="N-4"/>
      </w:pPr>
      <w:r w:rsidRPr="003525F7">
        <w:t>P</w:t>
      </w:r>
      <w:r w:rsidR="007516B3" w:rsidRPr="003525F7">
        <w:t>re-blended regionally and delivered to</w:t>
      </w:r>
      <w:r w:rsidR="00E939B8" w:rsidRPr="003525F7">
        <w:t xml:space="preserve"> </w:t>
      </w:r>
      <w:r w:rsidR="007516B3" w:rsidRPr="003525F7">
        <w:t xml:space="preserve">site for application in </w:t>
      </w:r>
      <w:r w:rsidR="00A64EB3" w:rsidRPr="00F61819">
        <w:t>[</w:t>
      </w:r>
      <w:r w:rsidR="00A64EB3" w:rsidRPr="00A64EB3">
        <w:rPr>
          <w:highlight w:val="yellow"/>
        </w:rPr>
        <w:t>bulk, [1.5 or 2.0] cubic yard totes, or 1.5 cubic foot bags</w:t>
      </w:r>
      <w:r w:rsidR="00A64EB3">
        <w:t>]</w:t>
      </w:r>
      <w:r w:rsidR="00A64EB3" w:rsidRPr="00F61819">
        <w:t>.</w:t>
      </w:r>
    </w:p>
    <w:p w:rsidR="0005004F" w:rsidRPr="003525F7" w:rsidRDefault="00EC50A7" w:rsidP="005058BE">
      <w:pPr>
        <w:pStyle w:val="N-2"/>
      </w:pPr>
      <w:r w:rsidRPr="003525F7">
        <w:t>PLANTS</w:t>
      </w:r>
    </w:p>
    <w:p w:rsidR="00B22F86" w:rsidRPr="003525F7" w:rsidRDefault="00B22F86" w:rsidP="00C052B9">
      <w:pPr>
        <w:pStyle w:val="N-3"/>
      </w:pPr>
      <w:r w:rsidRPr="003525F7">
        <w:t>Conform to project landscape design requirements, recommendations of local horticulturists, where possible, and requirements of authorities having jurisdiction, including Fire Marshal</w:t>
      </w:r>
      <w:r w:rsidR="008D658E" w:rsidRPr="003525F7">
        <w:t>,</w:t>
      </w:r>
      <w:r w:rsidRPr="003525F7">
        <w:t xml:space="preserve"> for specific recommendations and regulations.</w:t>
      </w:r>
    </w:p>
    <w:p w:rsidR="005058BE" w:rsidRDefault="00C052B9" w:rsidP="005058BE">
      <w:pPr>
        <w:pStyle w:val="N-3"/>
      </w:pPr>
      <w:r w:rsidRPr="003525F7">
        <w:t xml:space="preserve">Design mix of </w:t>
      </w:r>
      <w:proofErr w:type="spellStart"/>
      <w:r w:rsidRPr="003525F7">
        <w:t>firewise</w:t>
      </w:r>
      <w:proofErr w:type="spellEnd"/>
      <w:r w:rsidRPr="003525F7">
        <w:t>/</w:t>
      </w:r>
      <w:proofErr w:type="spellStart"/>
      <w:r w:rsidRPr="003525F7">
        <w:t>firesafe</w:t>
      </w:r>
      <w:proofErr w:type="spellEnd"/>
      <w:r w:rsidRPr="003525F7">
        <w:t xml:space="preserve"> hardy long-lasting fibrous succulents, capable of thriving in limited-irrigated rooftop environment for project location. Selections conforming to USDA hardiness zone classification and regional horticulturalist recommendation</w:t>
      </w:r>
      <w:r w:rsidR="00B22F86" w:rsidRPr="003525F7">
        <w:t xml:space="preserve"> and as accepted by Architect</w:t>
      </w:r>
      <w:r w:rsidRPr="003525F7">
        <w:t>.</w:t>
      </w:r>
    </w:p>
    <w:p w:rsidR="005058BE" w:rsidRPr="003525F7" w:rsidRDefault="00B22F86" w:rsidP="005058BE">
      <w:pPr>
        <w:pStyle w:val="N-3"/>
      </w:pPr>
      <w:r w:rsidRPr="003525F7">
        <w:t xml:space="preserve">Planting Method: </w:t>
      </w:r>
      <w:r w:rsidR="005058BE" w:rsidRPr="00561C9E">
        <w:t xml:space="preserve">Post-planting with </w:t>
      </w:r>
      <w:r w:rsidR="005058BE" w:rsidRPr="005058BE">
        <w:rPr>
          <w:highlight w:val="yellow"/>
        </w:rPr>
        <w:t>[Sedum Tiles] [Sedum Mats] [Un-Rooted Cuttings], as accepted by Architect.</w:t>
      </w:r>
    </w:p>
    <w:p w:rsidR="00E05708" w:rsidRPr="003525F7" w:rsidRDefault="00E05708" w:rsidP="00D64BF2">
      <w:pPr>
        <w:pStyle w:val="SpecNote"/>
      </w:pPr>
      <w:r w:rsidRPr="003525F7">
        <w:t xml:space="preserve">*** </w:t>
      </w:r>
    </w:p>
    <w:p w:rsidR="00B82A5D" w:rsidRDefault="00222986" w:rsidP="00D64BF2">
      <w:pPr>
        <w:pStyle w:val="SpecNote"/>
      </w:pPr>
      <w:r>
        <w:t>Plug Planting</w:t>
      </w:r>
      <w:r w:rsidR="00E05708" w:rsidRPr="003525F7">
        <w:t>: Minimum 1</w:t>
      </w:r>
      <w:r w:rsidR="00B82A5D">
        <w:t>.</w:t>
      </w:r>
      <w:r w:rsidR="00E05708" w:rsidRPr="003525F7">
        <w:t xml:space="preserve">5 inch wide plugs and planted 9, 13, 16, or 25 plugs per </w:t>
      </w:r>
      <w:r w:rsidR="00656E50">
        <w:t>Multilayer</w:t>
      </w:r>
      <w:r w:rsidR="00E05708" w:rsidRPr="003525F7">
        <w:t>.</w:t>
      </w:r>
      <w:r w:rsidR="00B22F86" w:rsidRPr="003525F7">
        <w:t xml:space="preserve"> </w:t>
      </w:r>
    </w:p>
    <w:p w:rsidR="00E05708" w:rsidRPr="003525F7" w:rsidRDefault="00E05708" w:rsidP="00D64BF2">
      <w:pPr>
        <w:pStyle w:val="SpecNote"/>
      </w:pPr>
      <w:r w:rsidRPr="003525F7">
        <w:t>Sedum Tiles</w:t>
      </w:r>
      <w:r w:rsidR="00B82A5D">
        <w:t xml:space="preserve"> or Mats</w:t>
      </w:r>
      <w:r w:rsidRPr="003525F7">
        <w:t xml:space="preserve">: Allows quicker installation </w:t>
      </w:r>
      <w:r w:rsidR="00B82A5D">
        <w:t>and 95% + vegetative coverage immediately.</w:t>
      </w:r>
      <w:r w:rsidRPr="003525F7">
        <w:t xml:space="preserve"> </w:t>
      </w:r>
    </w:p>
    <w:p w:rsidR="00E05708" w:rsidRPr="003525F7" w:rsidRDefault="00B82A5D" w:rsidP="00D64BF2">
      <w:pPr>
        <w:pStyle w:val="SpecNote"/>
      </w:pPr>
      <w:r>
        <w:t>Un-rooted cuttings</w:t>
      </w:r>
      <w:r w:rsidR="00E05708" w:rsidRPr="003525F7">
        <w:t>: Practical planting option for buildings of one or two stories with direct curbside access, using sedum cuttings and a facilitating slurry.</w:t>
      </w:r>
    </w:p>
    <w:p w:rsidR="00B22F86" w:rsidRPr="003525F7" w:rsidRDefault="00B22F86" w:rsidP="00D64BF2">
      <w:pPr>
        <w:pStyle w:val="SpecNote"/>
      </w:pPr>
      <w:r w:rsidRPr="003525F7">
        <w:t>Edit following paragraphs accordingly.</w:t>
      </w:r>
    </w:p>
    <w:p w:rsidR="00E05708" w:rsidRPr="003525F7" w:rsidRDefault="00E05708" w:rsidP="00D64BF2">
      <w:pPr>
        <w:pStyle w:val="SpecNote"/>
      </w:pPr>
      <w:r w:rsidRPr="003525F7">
        <w:t>***</w:t>
      </w:r>
    </w:p>
    <w:p w:rsidR="005058BE" w:rsidRDefault="005058BE" w:rsidP="005058BE">
      <w:pPr>
        <w:pStyle w:val="N-3"/>
      </w:pPr>
      <w:r>
        <w:t xml:space="preserve">Post Planting: </w:t>
      </w:r>
      <w:r w:rsidRPr="00561C9E">
        <w:rPr>
          <w:highlight w:val="yellow"/>
        </w:rPr>
        <w:t>[Select Form(s) below as required]</w:t>
      </w:r>
    </w:p>
    <w:p w:rsidR="005058BE" w:rsidRDefault="005058BE" w:rsidP="005058BE">
      <w:pPr>
        <w:pStyle w:val="N-4"/>
      </w:pPr>
      <w:r>
        <w:t>Plug Size: [50, 72, 128, 4 inch] plug</w:t>
      </w:r>
    </w:p>
    <w:p w:rsidR="005058BE" w:rsidRDefault="005058BE" w:rsidP="005058BE">
      <w:pPr>
        <w:pStyle w:val="N-4"/>
      </w:pPr>
      <w:r>
        <w:t>Plug Spacing: [</w:t>
      </w:r>
      <w:r w:rsidRPr="005058BE">
        <w:rPr>
          <w:highlight w:val="yellow"/>
        </w:rPr>
        <w:t>_</w:t>
      </w:r>
      <w:r>
        <w:t>] per square foot.</w:t>
      </w:r>
    </w:p>
    <w:p w:rsidR="005058BE" w:rsidRDefault="005058BE" w:rsidP="005058BE">
      <w:pPr>
        <w:pStyle w:val="N-4"/>
      </w:pPr>
      <w:r>
        <w:t>Distribute differing plant species evenly and uniformly for overall uniform appearance of in-place installation.</w:t>
      </w:r>
    </w:p>
    <w:p w:rsidR="005058BE" w:rsidRDefault="005058BE" w:rsidP="005058BE">
      <w:pPr>
        <w:pStyle w:val="N-4"/>
      </w:pPr>
      <w:r>
        <w:t>[</w:t>
      </w:r>
      <w:r w:rsidRPr="005058BE">
        <w:rPr>
          <w:highlight w:val="yellow"/>
        </w:rPr>
        <w:t>Sedum Tiles, Sedum Mats</w:t>
      </w:r>
      <w:r>
        <w:t>]: Post plant following installation of temporary or permanent irrigation system.</w:t>
      </w:r>
    </w:p>
    <w:p w:rsidR="005058BE" w:rsidRDefault="005058BE" w:rsidP="005058BE">
      <w:pPr>
        <w:pStyle w:val="N-4"/>
      </w:pPr>
      <w:r>
        <w:t>Un-rooted Cuttings: Distribute plant cuttings by evenly broadcasting over growth medium.</w:t>
      </w:r>
    </w:p>
    <w:p w:rsidR="005058BE" w:rsidRPr="00F61819" w:rsidRDefault="005058BE" w:rsidP="005058BE">
      <w:pPr>
        <w:pStyle w:val="N-5"/>
      </w:pPr>
      <w:r>
        <w:t>Distribution Rate: [</w:t>
      </w:r>
      <w:r w:rsidRPr="005058BE">
        <w:rPr>
          <w:highlight w:val="yellow"/>
        </w:rPr>
        <w:t>250</w:t>
      </w:r>
      <w:r>
        <w:t>] pounds per 1000 square feet.</w:t>
      </w:r>
    </w:p>
    <w:p w:rsidR="0005004F" w:rsidRPr="003525F7" w:rsidRDefault="005C1D3B" w:rsidP="0034733E">
      <w:pPr>
        <w:pStyle w:val="N-2"/>
      </w:pPr>
      <w:r>
        <w:t>METAL EDGE</w:t>
      </w:r>
    </w:p>
    <w:p w:rsidR="002D19E4" w:rsidRPr="003525F7" w:rsidRDefault="002D19E4" w:rsidP="00D64BF2">
      <w:pPr>
        <w:pStyle w:val="SpecNote"/>
      </w:pPr>
      <w:r w:rsidRPr="003525F7">
        <w:t xml:space="preserve">*** </w:t>
      </w:r>
    </w:p>
    <w:p w:rsidR="002D19E4" w:rsidRPr="003525F7" w:rsidRDefault="002D19E4" w:rsidP="00D64BF2">
      <w:pPr>
        <w:pStyle w:val="SpecNote"/>
      </w:pPr>
      <w:r w:rsidRPr="003525F7">
        <w:t>Multiple edge flashing designs and configurations are available</w:t>
      </w:r>
      <w:r w:rsidR="00980159">
        <w:t xml:space="preserve"> to meet specific interlocking </w:t>
      </w:r>
      <w:r w:rsidRPr="003525F7">
        <w:t>and building integration requirements. Consult with manufacture and edit following to project requirements.</w:t>
      </w:r>
    </w:p>
    <w:p w:rsidR="002D19E4" w:rsidRPr="003525F7" w:rsidRDefault="002D19E4" w:rsidP="00D64BF2">
      <w:pPr>
        <w:pStyle w:val="SpecNote"/>
      </w:pPr>
      <w:r w:rsidRPr="003525F7">
        <w:t>***</w:t>
      </w:r>
    </w:p>
    <w:p w:rsidR="005C1D3B" w:rsidRDefault="005C1D3B" w:rsidP="005C1D3B">
      <w:pPr>
        <w:pStyle w:val="N-3"/>
      </w:pPr>
      <w:r w:rsidRPr="00F61819">
        <w:t xml:space="preserve">Manufacturer’s </w:t>
      </w:r>
      <w:r>
        <w:t>0.125 inch think</w:t>
      </w:r>
      <w:r w:rsidRPr="00F61819">
        <w:t xml:space="preserve"> mill finished aluminum </w:t>
      </w:r>
      <w:r>
        <w:t>metal edge</w:t>
      </w:r>
      <w:r w:rsidRPr="00F61819">
        <w:t xml:space="preserve"> and trim to frame</w:t>
      </w:r>
      <w:r>
        <w:t xml:space="preserve"> and </w:t>
      </w:r>
      <w:r w:rsidRPr="00F61819">
        <w:t>connect</w:t>
      </w:r>
      <w:r>
        <w:t xml:space="preserve"> walkway </w:t>
      </w:r>
      <w:r w:rsidRPr="00F61819">
        <w:t>systems</w:t>
      </w:r>
      <w:r>
        <w:t>, material changes</w:t>
      </w:r>
      <w:r w:rsidRPr="00F61819">
        <w:t xml:space="preserve"> and adjacent building components </w:t>
      </w:r>
      <w:r>
        <w:t>into each other.</w:t>
      </w:r>
    </w:p>
    <w:p w:rsidR="004B5F0C" w:rsidRPr="003525F7" w:rsidRDefault="004B5F0C" w:rsidP="005C1D3B">
      <w:pPr>
        <w:pStyle w:val="N-3"/>
      </w:pPr>
      <w:r w:rsidRPr="003525F7">
        <w:t xml:space="preserve">Notch and configure to allow for </w:t>
      </w:r>
      <w:r w:rsidR="00656E50">
        <w:t>Multilayer</w:t>
      </w:r>
      <w:r w:rsidRPr="003525F7">
        <w:t xml:space="preserve"> placement and irrigation access.</w:t>
      </w:r>
    </w:p>
    <w:p w:rsidR="002D19E4" w:rsidRPr="003525F7" w:rsidRDefault="002D19E4" w:rsidP="002D19E4">
      <w:pPr>
        <w:pStyle w:val="N-3"/>
      </w:pPr>
      <w:r w:rsidRPr="003525F7">
        <w:t>Other flashing: As specified Section 076000.</w:t>
      </w:r>
    </w:p>
    <w:p w:rsidR="00876508" w:rsidRPr="003525F7" w:rsidRDefault="000A0F1C" w:rsidP="0034733E">
      <w:pPr>
        <w:pStyle w:val="N-1"/>
      </w:pPr>
      <w:r w:rsidRPr="003525F7">
        <w:lastRenderedPageBreak/>
        <w:t>E</w:t>
      </w:r>
      <w:r w:rsidR="00EF13DF" w:rsidRPr="003525F7">
        <w:t>XECUTION</w:t>
      </w:r>
    </w:p>
    <w:p w:rsidR="000C1A30" w:rsidRPr="003525F7" w:rsidRDefault="000C1A30" w:rsidP="0034733E">
      <w:pPr>
        <w:pStyle w:val="N-2"/>
      </w:pPr>
      <w:r w:rsidRPr="003525F7">
        <w:t>EXAMININATION</w:t>
      </w:r>
    </w:p>
    <w:p w:rsidR="000C1A30" w:rsidRPr="003525F7" w:rsidRDefault="000C1A30" w:rsidP="000C1A30">
      <w:pPr>
        <w:pStyle w:val="N-3"/>
      </w:pPr>
      <w:r w:rsidRPr="003525F7">
        <w:t xml:space="preserve">Inspect and verify roofing membrane and components complete and ready prior to beginning work of this Section. </w:t>
      </w:r>
    </w:p>
    <w:p w:rsidR="000C1A30" w:rsidRPr="003525F7" w:rsidRDefault="000C1A30" w:rsidP="000C1A30">
      <w:pPr>
        <w:pStyle w:val="N-3"/>
      </w:pPr>
      <w:r w:rsidRPr="003525F7">
        <w:t>Verify protection course</w:t>
      </w:r>
      <w:r w:rsidR="00D16401" w:rsidRPr="003525F7">
        <w:t xml:space="preserve"> over membrane roofing in place and conform</w:t>
      </w:r>
      <w:r w:rsidR="00D61156" w:rsidRPr="003525F7">
        <w:t>ing</w:t>
      </w:r>
      <w:r w:rsidR="00D16401" w:rsidRPr="003525F7">
        <w:t xml:space="preserve"> to roofing manufacturer instructions</w:t>
      </w:r>
      <w:r w:rsidR="00D61156" w:rsidRPr="003525F7">
        <w:t>, as inspected and accepted by roofing manufacturer’s technical representative.</w:t>
      </w:r>
    </w:p>
    <w:p w:rsidR="00E51046" w:rsidRPr="003525F7" w:rsidRDefault="00E51046" w:rsidP="000C1A30">
      <w:pPr>
        <w:pStyle w:val="N-3"/>
      </w:pPr>
      <w:r w:rsidRPr="003525F7">
        <w:t xml:space="preserve">Verify that equipment and </w:t>
      </w:r>
      <w:r w:rsidR="00D16401" w:rsidRPr="003525F7">
        <w:t>methods</w:t>
      </w:r>
      <w:r w:rsidRPr="003525F7">
        <w:t xml:space="preserve"> </w:t>
      </w:r>
      <w:r w:rsidR="00D16401" w:rsidRPr="003525F7">
        <w:t xml:space="preserve">needed </w:t>
      </w:r>
      <w:r w:rsidRPr="003525F7">
        <w:t xml:space="preserve">to place </w:t>
      </w:r>
      <w:r w:rsidR="00656E50">
        <w:t>Multilayer</w:t>
      </w:r>
      <w:r w:rsidR="00102A4E">
        <w:t xml:space="preserve"> System</w:t>
      </w:r>
      <w:r w:rsidR="00D16401" w:rsidRPr="003525F7">
        <w:t xml:space="preserve">, growing media, </w:t>
      </w:r>
      <w:r w:rsidR="00ED0E86" w:rsidRPr="003525F7">
        <w:t xml:space="preserve">planting, </w:t>
      </w:r>
      <w:r w:rsidR="00D16401" w:rsidRPr="003525F7">
        <w:t>and other system components</w:t>
      </w:r>
      <w:r w:rsidRPr="003525F7">
        <w:t xml:space="preserve"> </w:t>
      </w:r>
      <w:r w:rsidR="00D16401" w:rsidRPr="003525F7">
        <w:t>as</w:t>
      </w:r>
      <w:r w:rsidRPr="003525F7">
        <w:t xml:space="preserve"> adequate</w:t>
      </w:r>
      <w:r w:rsidR="00D16401" w:rsidRPr="003525F7">
        <w:t xml:space="preserve">, stabilized, </w:t>
      </w:r>
      <w:r w:rsidRPr="003525F7">
        <w:t>and available.</w:t>
      </w:r>
    </w:p>
    <w:p w:rsidR="00D16401" w:rsidRPr="003525F7" w:rsidRDefault="00D16401" w:rsidP="00D16401">
      <w:pPr>
        <w:pStyle w:val="N-2"/>
      </w:pPr>
      <w:r w:rsidRPr="003525F7">
        <w:t>SUBSTRATE PREPARATION</w:t>
      </w:r>
    </w:p>
    <w:p w:rsidR="00D16401" w:rsidRPr="003525F7" w:rsidRDefault="00D16401" w:rsidP="00D16401">
      <w:pPr>
        <w:pStyle w:val="N-3"/>
      </w:pPr>
      <w:r w:rsidRPr="003525F7">
        <w:t>Sweep with broom and then blow remaining dust and debris from substrate.</w:t>
      </w:r>
    </w:p>
    <w:p w:rsidR="00D16401" w:rsidRPr="003525F7" w:rsidRDefault="00D16401" w:rsidP="0034733E">
      <w:pPr>
        <w:pStyle w:val="N-2"/>
      </w:pPr>
      <w:r w:rsidRPr="003525F7">
        <w:t>INSTALLATION – GENERAL</w:t>
      </w:r>
    </w:p>
    <w:p w:rsidR="00D16401" w:rsidRDefault="00CE19AC" w:rsidP="00D16401">
      <w:pPr>
        <w:pStyle w:val="N-3"/>
      </w:pPr>
      <w:r w:rsidRPr="003525F7">
        <w:t>Conform to manufacturer's instructions and provisions of Contract Documents. Where in conflict verify with Architect before beginning.</w:t>
      </w:r>
    </w:p>
    <w:p w:rsidR="00EB5FA9" w:rsidRPr="003525F7" w:rsidRDefault="00EB5FA9" w:rsidP="00EB5FA9">
      <w:pPr>
        <w:pStyle w:val="N-2"/>
      </w:pPr>
      <w:r>
        <w:t>METAL EDGE</w:t>
      </w:r>
    </w:p>
    <w:p w:rsidR="00EB5FA9" w:rsidRPr="003525F7" w:rsidRDefault="00EB5FA9" w:rsidP="00EB5FA9">
      <w:pPr>
        <w:pStyle w:val="N-3"/>
      </w:pPr>
      <w:r w:rsidRPr="003525F7">
        <w:t xml:space="preserve">Conform to manufacturer’s details and provisions of Section 076000 for interconnections of flashing systems. </w:t>
      </w:r>
    </w:p>
    <w:p w:rsidR="00EB5FA9" w:rsidRPr="003525F7" w:rsidRDefault="00EB5FA9" w:rsidP="00EB5FA9">
      <w:pPr>
        <w:pStyle w:val="N-3"/>
      </w:pPr>
      <w:r w:rsidRPr="003525F7">
        <w:t xml:space="preserve">Install trim flashing to conceal </w:t>
      </w:r>
      <w:r>
        <w:t>Multilayer</w:t>
      </w:r>
      <w:r w:rsidRPr="003525F7">
        <w:t xml:space="preserve"> sides </w:t>
      </w:r>
      <w:r w:rsidRPr="003525F7">
        <w:rPr>
          <w:highlight w:val="yellow"/>
        </w:rPr>
        <w:t>[</w:t>
      </w:r>
      <w:r w:rsidRPr="003525F7">
        <w:t>and to lock into metal counter flashing at building perimeter flashing systems as specified by Section 076000</w:t>
      </w:r>
      <w:r w:rsidRPr="003525F7">
        <w:rPr>
          <w:highlight w:val="yellow"/>
        </w:rPr>
        <w:t>]</w:t>
      </w:r>
      <w:r w:rsidRPr="003525F7">
        <w:t xml:space="preserve">. </w:t>
      </w:r>
    </w:p>
    <w:p w:rsidR="00EB5FA9" w:rsidRPr="003525F7" w:rsidRDefault="00EB5FA9" w:rsidP="00EB5FA9">
      <w:pPr>
        <w:pStyle w:val="N-3"/>
      </w:pPr>
      <w:r w:rsidRPr="003525F7">
        <w:t xml:space="preserve">Install interlocking metal anchor flashing at openings between </w:t>
      </w:r>
      <w:r>
        <w:t>Multilayer</w:t>
      </w:r>
      <w:r w:rsidRPr="003525F7">
        <w:t xml:space="preserve"> and perimeter roof edges to anchor </w:t>
      </w:r>
      <w:r>
        <w:t>Multilayer</w:t>
      </w:r>
      <w:r w:rsidRPr="003525F7">
        <w:t xml:space="preserve">, building perimeter </w:t>
      </w:r>
      <w:r>
        <w:t>flashings and counter flashings</w:t>
      </w:r>
      <w:r w:rsidRPr="003525F7">
        <w:t xml:space="preserve"> together.</w:t>
      </w:r>
    </w:p>
    <w:p w:rsidR="00EB5FA9" w:rsidRPr="003525F7" w:rsidRDefault="00EB5FA9" w:rsidP="00EB5FA9">
      <w:pPr>
        <w:pStyle w:val="SpecNote"/>
      </w:pPr>
      <w:r w:rsidRPr="003525F7">
        <w:t>***</w:t>
      </w:r>
    </w:p>
    <w:p w:rsidR="00EB5FA9" w:rsidRPr="003525F7" w:rsidRDefault="00EB5FA9" w:rsidP="00EB5FA9">
      <w:pPr>
        <w:pStyle w:val="SpecNote"/>
      </w:pPr>
      <w:r>
        <w:t>C</w:t>
      </w:r>
      <w:r w:rsidRPr="003525F7">
        <w:t>oordinate to install an additional layer of roofing membrane or protection course under each flashing joint as accepted by roofing manufacturer.</w:t>
      </w:r>
    </w:p>
    <w:p w:rsidR="00EB5FA9" w:rsidRPr="003525F7" w:rsidRDefault="00EB5FA9" w:rsidP="00EB5FA9">
      <w:pPr>
        <w:pStyle w:val="SpecNote"/>
      </w:pPr>
      <w:r w:rsidRPr="003525F7">
        <w:t>***</w:t>
      </w:r>
    </w:p>
    <w:p w:rsidR="00EB5FA9" w:rsidRDefault="00EB5FA9" w:rsidP="00EB5FA9">
      <w:pPr>
        <w:pStyle w:val="N-3"/>
      </w:pPr>
      <w:r w:rsidRPr="00EB5FA9">
        <w:rPr>
          <w:highlight w:val="yellow"/>
        </w:rPr>
        <w:t>[OPTIONAL]</w:t>
      </w:r>
      <w:r>
        <w:t xml:space="preserve"> </w:t>
      </w:r>
      <w:r w:rsidRPr="003525F7">
        <w:t>Sheet Metal Fasteners:</w:t>
      </w:r>
    </w:p>
    <w:p w:rsidR="00EB5FA9" w:rsidRDefault="00EB5FA9" w:rsidP="00EB5FA9">
      <w:pPr>
        <w:pStyle w:val="N-4"/>
      </w:pPr>
      <w:r>
        <w:t>Concrete Walls: Fasten at 12 inch on center using a 1/4 inch lead drive pins.</w:t>
      </w:r>
    </w:p>
    <w:p w:rsidR="00EB5FA9" w:rsidRDefault="00EB5FA9" w:rsidP="00EB5FA9">
      <w:pPr>
        <w:pStyle w:val="N-4"/>
      </w:pPr>
      <w:r>
        <w:t>Wood Parapet Walls:  Install interlocking metal anchor flashing fastened at 12 inch on center.</w:t>
      </w:r>
    </w:p>
    <w:p w:rsidR="00EB5FA9" w:rsidRPr="003525F7" w:rsidRDefault="00EB5FA9" w:rsidP="00EB5FA9">
      <w:pPr>
        <w:pStyle w:val="N-4"/>
      </w:pPr>
      <w:r>
        <w:t>Gypsum Sheathing and Other Low Strength Materials: Install 18 gauge by 4 inch galvanized steel strip installed at structural framing at fastener locations. Fasten with at 12 inch on center.</w:t>
      </w:r>
    </w:p>
    <w:p w:rsidR="0005004F" w:rsidRPr="003525F7" w:rsidRDefault="00F53B26" w:rsidP="0034733E">
      <w:pPr>
        <w:pStyle w:val="N-2"/>
      </w:pPr>
      <w:r>
        <w:t xml:space="preserve">LOW PROFILE </w:t>
      </w:r>
      <w:r w:rsidR="00102A4E">
        <w:t>MULTILAYER SYSTEM</w:t>
      </w:r>
    </w:p>
    <w:p w:rsidR="009B32D4" w:rsidRDefault="00CE19AC" w:rsidP="009B32D4">
      <w:pPr>
        <w:pStyle w:val="N-3"/>
      </w:pPr>
      <w:r w:rsidRPr="003525F7">
        <w:t xml:space="preserve">Place </w:t>
      </w:r>
      <w:r w:rsidR="00656E50">
        <w:t>Multilayer</w:t>
      </w:r>
      <w:r w:rsidRPr="003525F7">
        <w:t xml:space="preserve"> </w:t>
      </w:r>
      <w:r w:rsidR="00102A4E">
        <w:t xml:space="preserve">System </w:t>
      </w:r>
      <w:r w:rsidRPr="003525F7">
        <w:t xml:space="preserve">directly over protection cover provided under roofing work of Section </w:t>
      </w:r>
      <w:r w:rsidRPr="003525F7">
        <w:rPr>
          <w:highlight w:val="yellow"/>
        </w:rPr>
        <w:t>[</w:t>
      </w:r>
      <w:r w:rsidRPr="003525F7">
        <w:t>075323</w:t>
      </w:r>
      <w:r w:rsidR="0093311C" w:rsidRPr="003525F7">
        <w:rPr>
          <w:highlight w:val="yellow"/>
        </w:rPr>
        <w:t>].</w:t>
      </w:r>
    </w:p>
    <w:p w:rsidR="009B32D4" w:rsidRDefault="009B32D4" w:rsidP="009B32D4">
      <w:pPr>
        <w:pStyle w:val="N-3"/>
      </w:pPr>
      <w:r>
        <w:t>Place Drainage Layer with attached Filter Layer Parallel to roof slope.</w:t>
      </w:r>
    </w:p>
    <w:p w:rsidR="009B32D4" w:rsidRDefault="009B32D4" w:rsidP="009B32D4">
      <w:pPr>
        <w:pStyle w:val="N-4"/>
      </w:pPr>
      <w:r>
        <w:t>Butt seams and overlap with provided Filter Layer extension.</w:t>
      </w:r>
    </w:p>
    <w:p w:rsidR="00D61156" w:rsidRPr="003525F7" w:rsidRDefault="00102A4E" w:rsidP="0034733E">
      <w:pPr>
        <w:pStyle w:val="N-3"/>
      </w:pPr>
      <w:r>
        <w:t>Place Retention Layer perpendicular to roof slope.</w:t>
      </w:r>
    </w:p>
    <w:p w:rsidR="00BA3A26" w:rsidRPr="003525F7" w:rsidRDefault="00BA3A26" w:rsidP="00BA3A26">
      <w:pPr>
        <w:pStyle w:val="N-3"/>
      </w:pPr>
      <w:r w:rsidRPr="003525F7">
        <w:t xml:space="preserve">Promptly after placing </w:t>
      </w:r>
      <w:r w:rsidR="00656E50">
        <w:t>Multilayer</w:t>
      </w:r>
      <w:r w:rsidRPr="003525F7">
        <w:t xml:space="preserve"> on roof, install growth medium or ballast as necessary to prevent movement of </w:t>
      </w:r>
      <w:r w:rsidR="00656E50">
        <w:t>Multilayer</w:t>
      </w:r>
      <w:r w:rsidRPr="003525F7">
        <w:t xml:space="preserve"> due to weat</w:t>
      </w:r>
      <w:r w:rsidR="00102A4E">
        <w:t>her and construction activities</w:t>
      </w:r>
      <w:r w:rsidRPr="003525F7">
        <w:t>.</w:t>
      </w:r>
    </w:p>
    <w:p w:rsidR="00AD689E" w:rsidRPr="003525F7" w:rsidRDefault="008D658E" w:rsidP="008644CF">
      <w:pPr>
        <w:pStyle w:val="N-2"/>
      </w:pPr>
      <w:r w:rsidRPr="003525F7">
        <w:lastRenderedPageBreak/>
        <w:t>GROWING MEDIA</w:t>
      </w:r>
    </w:p>
    <w:p w:rsidR="003E6F86" w:rsidRDefault="006821CF" w:rsidP="002B198A">
      <w:pPr>
        <w:pStyle w:val="N-3"/>
      </w:pPr>
      <w:r w:rsidRPr="003525F7">
        <w:t>Transport bulk grow</w:t>
      </w:r>
      <w:r w:rsidR="00102A4E">
        <w:t xml:space="preserve">ing media to roof on pallets </w:t>
      </w:r>
      <w:r w:rsidRPr="003525F7">
        <w:t xml:space="preserve">using stabilized hoisting equipment or cranes </w:t>
      </w:r>
      <w:r w:rsidR="003E6F86">
        <w:t>in [</w:t>
      </w:r>
      <w:r w:rsidR="003E6F86" w:rsidRPr="00561C9E">
        <w:rPr>
          <w:highlight w:val="yellow"/>
        </w:rPr>
        <w:t>Bulk] [1.5 cubic yard totes] [ 2.0 cubic yard totes</w:t>
      </w:r>
      <w:r w:rsidR="003E6F86">
        <w:t>] and/or [</w:t>
      </w:r>
      <w:r w:rsidR="003E6F86" w:rsidRPr="00561C9E">
        <w:rPr>
          <w:highlight w:val="yellow"/>
        </w:rPr>
        <w:t>1.5 cubic foot bags</w:t>
      </w:r>
      <w:r w:rsidR="003E6F86">
        <w:t xml:space="preserve">]. </w:t>
      </w:r>
    </w:p>
    <w:p w:rsidR="00A4057A" w:rsidRPr="003525F7" w:rsidRDefault="00BA3A26" w:rsidP="0034733E">
      <w:pPr>
        <w:pStyle w:val="N-3"/>
      </w:pPr>
      <w:r w:rsidRPr="003525F7">
        <w:t>Distribute g</w:t>
      </w:r>
      <w:r w:rsidR="00932655" w:rsidRPr="003525F7">
        <w:t xml:space="preserve">rowing </w:t>
      </w:r>
      <w:r w:rsidRPr="003525F7">
        <w:t>m</w:t>
      </w:r>
      <w:r w:rsidR="00932655" w:rsidRPr="003525F7">
        <w:t>edia evenly through</w:t>
      </w:r>
      <w:r w:rsidRPr="003525F7">
        <w:t>out</w:t>
      </w:r>
      <w:r w:rsidR="00E939B8" w:rsidRPr="003525F7">
        <w:t xml:space="preserve"> </w:t>
      </w:r>
      <w:r w:rsidR="00102A4E">
        <w:t xml:space="preserve">and on top of the </w:t>
      </w:r>
      <w:r w:rsidR="00656E50">
        <w:t>Multilayer</w:t>
      </w:r>
      <w:r w:rsidR="00102A4E">
        <w:t xml:space="preserve"> System</w:t>
      </w:r>
      <w:r w:rsidR="00932655" w:rsidRPr="003525F7">
        <w:t>.</w:t>
      </w:r>
    </w:p>
    <w:p w:rsidR="006550E1" w:rsidRPr="003525F7" w:rsidRDefault="00BA3A26" w:rsidP="0034733E">
      <w:pPr>
        <w:pStyle w:val="N-2"/>
      </w:pPr>
      <w:r w:rsidRPr="003525F7">
        <w:t>PLANTING</w:t>
      </w:r>
    </w:p>
    <w:p w:rsidR="00D64BF2" w:rsidRDefault="00957244" w:rsidP="00D64BF2">
      <w:pPr>
        <w:pStyle w:val="SpecNote"/>
      </w:pPr>
      <w:r w:rsidRPr="003525F7">
        <w:t>***</w:t>
      </w:r>
    </w:p>
    <w:p w:rsidR="00D64BF2" w:rsidRDefault="00957244" w:rsidP="00D64BF2">
      <w:pPr>
        <w:pStyle w:val="SpecNote"/>
      </w:pPr>
      <w:r w:rsidRPr="003525F7">
        <w:t>Edit following accordingly for type of planting</w:t>
      </w:r>
      <w:r w:rsidR="00102A4E">
        <w:t>.</w:t>
      </w:r>
    </w:p>
    <w:p w:rsidR="00957244" w:rsidRPr="003525F7" w:rsidRDefault="00957244" w:rsidP="00D64BF2">
      <w:pPr>
        <w:pStyle w:val="SpecNote"/>
      </w:pPr>
      <w:r w:rsidRPr="003525F7">
        <w:t>***</w:t>
      </w:r>
    </w:p>
    <w:p w:rsidR="00BA3A26" w:rsidRPr="003525F7" w:rsidRDefault="0093311C" w:rsidP="0034733E">
      <w:pPr>
        <w:pStyle w:val="N-3"/>
      </w:pPr>
      <w:r w:rsidRPr="003525F7">
        <w:t xml:space="preserve">Install planting </w:t>
      </w:r>
      <w:r w:rsidRPr="002B198A">
        <w:rPr>
          <w:highlight w:val="yellow"/>
        </w:rPr>
        <w:t>[plugs] [tiles]</w:t>
      </w:r>
      <w:r w:rsidR="002B198A" w:rsidRPr="002B198A">
        <w:rPr>
          <w:highlight w:val="yellow"/>
        </w:rPr>
        <w:t xml:space="preserve"> [mats]</w:t>
      </w:r>
      <w:r w:rsidRPr="002B198A">
        <w:rPr>
          <w:highlight w:val="yellow"/>
        </w:rPr>
        <w:t xml:space="preserve"> [</w:t>
      </w:r>
      <w:r w:rsidR="002B198A">
        <w:rPr>
          <w:highlight w:val="yellow"/>
        </w:rPr>
        <w:t xml:space="preserve">un-rooted </w:t>
      </w:r>
      <w:r w:rsidRPr="002B198A">
        <w:rPr>
          <w:highlight w:val="yellow"/>
        </w:rPr>
        <w:t>cuttings]</w:t>
      </w:r>
      <w:r w:rsidRPr="003525F7">
        <w:t xml:space="preserve">, conforming </w:t>
      </w:r>
      <w:r w:rsidR="00BA3A26" w:rsidRPr="003525F7">
        <w:t xml:space="preserve">to </w:t>
      </w:r>
      <w:r w:rsidRPr="003525F7">
        <w:t xml:space="preserve">landscape design and other requirements, as specified by </w:t>
      </w:r>
      <w:r w:rsidR="00BA3A26" w:rsidRPr="003525F7">
        <w:t xml:space="preserve">Section </w:t>
      </w:r>
      <w:r w:rsidR="00BA3A26" w:rsidRPr="003525F7">
        <w:rPr>
          <w:highlight w:val="yellow"/>
        </w:rPr>
        <w:t>[</w:t>
      </w:r>
      <w:r w:rsidR="00BA3A26" w:rsidRPr="003525F7">
        <w:t>329000</w:t>
      </w:r>
      <w:r w:rsidR="00BA3A26" w:rsidRPr="003525F7">
        <w:rPr>
          <w:highlight w:val="yellow"/>
        </w:rPr>
        <w:t>]</w:t>
      </w:r>
      <w:r w:rsidR="00BA3A26" w:rsidRPr="003525F7">
        <w:t>.</w:t>
      </w:r>
    </w:p>
    <w:p w:rsidR="0093311C" w:rsidRPr="003525F7" w:rsidRDefault="0093311C" w:rsidP="0034733E">
      <w:pPr>
        <w:pStyle w:val="N-3"/>
      </w:pPr>
      <w:r w:rsidRPr="003525F7">
        <w:t xml:space="preserve">Distribute differing plant species evenly for overall uniform appearance of overall in-place installation </w:t>
      </w:r>
      <w:r w:rsidRPr="003525F7">
        <w:rPr>
          <w:highlight w:val="yellow"/>
        </w:rPr>
        <w:t>[</w:t>
      </w:r>
      <w:r w:rsidRPr="003525F7">
        <w:t>Install</w:t>
      </w:r>
      <w:r w:rsidR="00880BC8" w:rsidRPr="003525F7">
        <w:t xml:space="preserve"> </w:t>
      </w:r>
      <w:r w:rsidRPr="003525F7">
        <w:t xml:space="preserve">in specific pattern </w:t>
      </w:r>
      <w:r w:rsidR="00880BC8" w:rsidRPr="003525F7">
        <w:t>or arrangement conforming to Section 329000, and as accepted by Architect</w:t>
      </w:r>
      <w:r w:rsidRPr="003525F7">
        <w:t>.</w:t>
      </w:r>
      <w:r w:rsidR="00880BC8" w:rsidRPr="003525F7">
        <w:rPr>
          <w:highlight w:val="yellow"/>
        </w:rPr>
        <w:t>]</w:t>
      </w:r>
    </w:p>
    <w:p w:rsidR="008D136F" w:rsidRPr="003525F7" w:rsidRDefault="0093311C" w:rsidP="0093311C">
      <w:pPr>
        <w:pStyle w:val="N-3"/>
      </w:pPr>
      <w:r w:rsidRPr="003525F7">
        <w:t xml:space="preserve">Following installation of plant media, irrigate using potable water free of substances harmful to plant growth. </w:t>
      </w:r>
      <w:r w:rsidR="00880BC8" w:rsidRPr="003525F7">
        <w:t>Provide</w:t>
      </w:r>
      <w:r w:rsidRPr="003525F7">
        <w:t xml:space="preserve"> hoses </w:t>
      </w:r>
      <w:r w:rsidR="00880BC8" w:rsidRPr="003525F7">
        <w:t xml:space="preserve">in lengths reaching from water supply source to </w:t>
      </w:r>
      <w:r w:rsidR="00117531">
        <w:t>all plant material</w:t>
      </w:r>
      <w:r w:rsidR="00880BC8" w:rsidRPr="003525F7">
        <w:t xml:space="preserve">. </w:t>
      </w:r>
    </w:p>
    <w:p w:rsidR="00DA714F" w:rsidRPr="003525F7" w:rsidRDefault="00DA714F" w:rsidP="0034733E">
      <w:pPr>
        <w:pStyle w:val="N-2"/>
      </w:pPr>
      <w:r w:rsidRPr="003525F7">
        <w:t>FIELD QUALITY CONTROL</w:t>
      </w:r>
    </w:p>
    <w:p w:rsidR="00EE4D92" w:rsidRPr="003525F7" w:rsidRDefault="00DA714F" w:rsidP="0034733E">
      <w:pPr>
        <w:pStyle w:val="N-3"/>
      </w:pPr>
      <w:r w:rsidRPr="003525F7">
        <w:t xml:space="preserve">Manufacturer: </w:t>
      </w:r>
    </w:p>
    <w:p w:rsidR="00DA714F" w:rsidRPr="003525F7" w:rsidRDefault="00DA714F" w:rsidP="00EE4D92">
      <w:pPr>
        <w:pStyle w:val="N-4"/>
      </w:pPr>
      <w:r w:rsidRPr="003525F7">
        <w:t xml:space="preserve">Conduct </w:t>
      </w:r>
      <w:r w:rsidR="00EE4D92" w:rsidRPr="003525F7">
        <w:t xml:space="preserve">preconstruction, interim, and final </w:t>
      </w:r>
      <w:r w:rsidRPr="003525F7">
        <w:t>inspection</w:t>
      </w:r>
      <w:r w:rsidR="00EE4D92" w:rsidRPr="003525F7">
        <w:t>s</w:t>
      </w:r>
      <w:r w:rsidRPr="003525F7">
        <w:t xml:space="preserve"> to determine acceptance of vegetated roofing system in presence of Owner, Architect, Contractor, manufacturer’s representative, and installer. </w:t>
      </w:r>
    </w:p>
    <w:p w:rsidR="00EE4D92" w:rsidRPr="003525F7" w:rsidRDefault="00EE4D92" w:rsidP="00EE4D92">
      <w:pPr>
        <w:pStyle w:val="N-4"/>
      </w:pPr>
      <w:r w:rsidRPr="003525F7">
        <w:t xml:space="preserve">Verify conformance to </w:t>
      </w:r>
      <w:r w:rsidR="00147830" w:rsidRPr="003525F7">
        <w:t>manufacturer’s</w:t>
      </w:r>
      <w:r w:rsidRPr="003525F7">
        <w:t xml:space="preserve"> instructions and Warranty provisions.</w:t>
      </w:r>
    </w:p>
    <w:p w:rsidR="00B23050" w:rsidRPr="003525F7" w:rsidRDefault="00A00FEC" w:rsidP="00957244">
      <w:pPr>
        <w:pStyle w:val="N-3"/>
        <w:keepNext/>
      </w:pPr>
      <w:r w:rsidRPr="003525F7">
        <w:t xml:space="preserve">Final Inspection and Acceptance: </w:t>
      </w:r>
    </w:p>
    <w:p w:rsidR="00B23050" w:rsidRPr="003525F7" w:rsidRDefault="00A00FEC" w:rsidP="00B23050">
      <w:pPr>
        <w:pStyle w:val="N-4"/>
      </w:pPr>
      <w:r w:rsidRPr="003525F7">
        <w:t xml:space="preserve">Make arrangements for final inspection of in-place installation </w:t>
      </w:r>
      <w:r w:rsidR="00B23050" w:rsidRPr="003525F7">
        <w:t xml:space="preserve">within 14 days </w:t>
      </w:r>
      <w:r w:rsidRPr="003525F7">
        <w:t xml:space="preserve">following Substantial Completion with Owner, Architect, Contractor, </w:t>
      </w:r>
      <w:r w:rsidR="00ED0E86" w:rsidRPr="003525F7">
        <w:t>installer,</w:t>
      </w:r>
      <w:r w:rsidRPr="003525F7">
        <w:t xml:space="preserve"> </w:t>
      </w:r>
      <w:r w:rsidR="00B23050" w:rsidRPr="003525F7">
        <w:t>and others as requested</w:t>
      </w:r>
      <w:r w:rsidR="00ED0E86" w:rsidRPr="003525F7">
        <w:t xml:space="preserve"> to be</w:t>
      </w:r>
      <w:r w:rsidR="00B23050" w:rsidRPr="003525F7">
        <w:t xml:space="preserve"> </w:t>
      </w:r>
      <w:r w:rsidRPr="003525F7">
        <w:t>present</w:t>
      </w:r>
      <w:r w:rsidR="00B23050" w:rsidRPr="003525F7">
        <w:t xml:space="preserve">. </w:t>
      </w:r>
    </w:p>
    <w:p w:rsidR="00A00FEC" w:rsidRPr="003525F7" w:rsidRDefault="00557D36" w:rsidP="00B23050">
      <w:pPr>
        <w:pStyle w:val="N-4"/>
      </w:pPr>
      <w:r>
        <w:t xml:space="preserve">Owner </w:t>
      </w:r>
      <w:r w:rsidR="00E163F5">
        <w:t xml:space="preserve">will assume maintenance </w:t>
      </w:r>
      <w:r w:rsidR="00D1360C">
        <w:t xml:space="preserve">and care </w:t>
      </w:r>
      <w:r w:rsidR="0019434A">
        <w:t xml:space="preserve">of vegetated roof multilayer </w:t>
      </w:r>
      <w:r w:rsidR="00E163F5">
        <w:t xml:space="preserve">system following acceptance, except as modified by a maintenance service agreement </w:t>
      </w:r>
      <w:r w:rsidR="00D1360C">
        <w:t>between Owner and</w:t>
      </w:r>
      <w:r w:rsidR="00E163F5">
        <w:t xml:space="preserve"> manufacturer</w:t>
      </w:r>
      <w:r w:rsidR="00D1360C">
        <w:t>.</w:t>
      </w:r>
      <w:r w:rsidR="00B23050" w:rsidRPr="003525F7">
        <w:t xml:space="preserve"> </w:t>
      </w:r>
    </w:p>
    <w:p w:rsidR="00DA714F" w:rsidRPr="003525F7" w:rsidRDefault="00DA714F" w:rsidP="0034733E">
      <w:pPr>
        <w:pStyle w:val="N-2"/>
      </w:pPr>
      <w:r w:rsidRPr="003525F7">
        <w:t>ADJUSTING</w:t>
      </w:r>
    </w:p>
    <w:p w:rsidR="00DA714F" w:rsidRPr="003525F7" w:rsidRDefault="00DA714F" w:rsidP="0034733E">
      <w:pPr>
        <w:pStyle w:val="N-3"/>
      </w:pPr>
      <w:r w:rsidRPr="003525F7">
        <w:t xml:space="preserve">Make adjustments and alignments of </w:t>
      </w:r>
      <w:r w:rsidR="0019434A">
        <w:t>m</w:t>
      </w:r>
      <w:r w:rsidR="00656E50">
        <w:t>ultilayer</w:t>
      </w:r>
      <w:r w:rsidRPr="003525F7">
        <w:t xml:space="preserve"> </w:t>
      </w:r>
      <w:r w:rsidR="0019434A">
        <w:t xml:space="preserve">system </w:t>
      </w:r>
      <w:r w:rsidRPr="003525F7">
        <w:t xml:space="preserve">and flashing trim as necessary to give a uniform and finished appearance. </w:t>
      </w:r>
    </w:p>
    <w:p w:rsidR="00DA714F" w:rsidRPr="003525F7" w:rsidRDefault="00DA714F" w:rsidP="0034733E">
      <w:pPr>
        <w:pStyle w:val="N-3"/>
      </w:pPr>
      <w:r w:rsidRPr="003525F7">
        <w:t>Replace plant media that appears to be stressed or damaged.</w:t>
      </w:r>
    </w:p>
    <w:p w:rsidR="00DA714F" w:rsidRPr="003525F7" w:rsidRDefault="00DA714F" w:rsidP="0034733E">
      <w:pPr>
        <w:pStyle w:val="N-2"/>
      </w:pPr>
      <w:r w:rsidRPr="003525F7">
        <w:t>CLEANING</w:t>
      </w:r>
    </w:p>
    <w:p w:rsidR="00DA714F" w:rsidRPr="003525F7" w:rsidRDefault="00DA714F" w:rsidP="0034733E">
      <w:pPr>
        <w:pStyle w:val="N-3"/>
      </w:pPr>
      <w:r w:rsidRPr="003525F7">
        <w:t>Leave installations clean, premises free from debris and residue resulting from work of this Section.</w:t>
      </w:r>
    </w:p>
    <w:p w:rsidR="00DA714F" w:rsidRPr="003525F7" w:rsidRDefault="00DA714F" w:rsidP="0034733E">
      <w:pPr>
        <w:pStyle w:val="N-3"/>
      </w:pPr>
      <w:r w:rsidRPr="003525F7">
        <w:t>Remove stains from adjacent surfaces with manufacturer's recommended cleaning agents.</w:t>
      </w:r>
    </w:p>
    <w:p w:rsidR="00DA714F" w:rsidRPr="003525F7" w:rsidRDefault="00DA714F" w:rsidP="0034733E">
      <w:pPr>
        <w:pStyle w:val="N-2"/>
      </w:pPr>
      <w:r w:rsidRPr="003525F7">
        <w:t xml:space="preserve">PROTECTION OF COMPLETED </w:t>
      </w:r>
      <w:smartTag w:uri="urn:schemas-microsoft-com:office:smarttags" w:element="stockticker">
        <w:r w:rsidRPr="003525F7">
          <w:t>WORK</w:t>
        </w:r>
      </w:smartTag>
    </w:p>
    <w:p w:rsidR="00DA714F" w:rsidRPr="003525F7" w:rsidRDefault="00DA714F" w:rsidP="0034733E">
      <w:pPr>
        <w:pStyle w:val="N-3"/>
      </w:pPr>
      <w:r w:rsidRPr="003525F7">
        <w:t>Protect membrane waterproof from contamination from petroleum products, grease, oil, solvents, vegetable and mineral oils, animal fat, chemicals, and other foreign material.</w:t>
      </w:r>
    </w:p>
    <w:p w:rsidR="00C225C2" w:rsidRPr="003525F7" w:rsidRDefault="00106B9C" w:rsidP="00C225C2">
      <w:pPr>
        <w:pStyle w:val="N-2"/>
      </w:pPr>
      <w:r w:rsidRPr="003525F7">
        <w:lastRenderedPageBreak/>
        <w:t xml:space="preserve">MAINTENANCE </w:t>
      </w:r>
    </w:p>
    <w:p w:rsidR="00175171" w:rsidRPr="003525F7" w:rsidRDefault="00175171" w:rsidP="00175171">
      <w:pPr>
        <w:pStyle w:val="N-3"/>
      </w:pPr>
      <w:r w:rsidRPr="003525F7">
        <w:t xml:space="preserve">Maintain a uniform stand of succulent plants by watering and maintaining </w:t>
      </w:r>
      <w:r w:rsidR="00ED0E86" w:rsidRPr="003525F7">
        <w:t xml:space="preserve">vegetated roof </w:t>
      </w:r>
      <w:r w:rsidR="0019434A">
        <w:t>m</w:t>
      </w:r>
      <w:r w:rsidR="00656E50">
        <w:t>ultilayer</w:t>
      </w:r>
      <w:r w:rsidRPr="003525F7">
        <w:t xml:space="preserve"> </w:t>
      </w:r>
      <w:r w:rsidR="0019434A">
        <w:t xml:space="preserve">system </w:t>
      </w:r>
      <w:r w:rsidRPr="003525F7">
        <w:t xml:space="preserve">for a </w:t>
      </w:r>
      <w:r w:rsidR="00A00FEC" w:rsidRPr="003525F7">
        <w:t xml:space="preserve">minimum </w:t>
      </w:r>
      <w:r w:rsidRPr="003525F7">
        <w:t xml:space="preserve">period </w:t>
      </w:r>
      <w:r w:rsidR="00A00FEC" w:rsidRPr="003525F7">
        <w:t xml:space="preserve">of </w:t>
      </w:r>
      <w:r w:rsidRPr="003525F7">
        <w:t xml:space="preserve">90 days following installation and through Substantial </w:t>
      </w:r>
      <w:r w:rsidR="00A00FEC" w:rsidRPr="003525F7">
        <w:t>Completion and occupancy by Owner.</w:t>
      </w:r>
    </w:p>
    <w:p w:rsidR="00175171" w:rsidRPr="003525F7" w:rsidRDefault="00175171" w:rsidP="00175171">
      <w:pPr>
        <w:pStyle w:val="N-4"/>
      </w:pPr>
      <w:r w:rsidRPr="003525F7">
        <w:t>Include watering, spot weeding, fertilization, and other measures as necessary to maintain health and propagation of plant materials and as necessary for stabilization.</w:t>
      </w:r>
    </w:p>
    <w:p w:rsidR="00175171" w:rsidRPr="003525F7" w:rsidRDefault="00175171" w:rsidP="00175171">
      <w:pPr>
        <w:pStyle w:val="N-4"/>
      </w:pPr>
      <w:r w:rsidRPr="003525F7">
        <w:t xml:space="preserve">Instruct Owner and </w:t>
      </w:r>
      <w:r w:rsidR="00A00FEC" w:rsidRPr="003525F7">
        <w:t>furnish</w:t>
      </w:r>
      <w:r w:rsidRPr="003525F7">
        <w:t xml:space="preserve"> written maintenance </w:t>
      </w:r>
      <w:r w:rsidR="00A00FEC" w:rsidRPr="003525F7">
        <w:t>instructions</w:t>
      </w:r>
      <w:r w:rsidRPr="003525F7">
        <w:t>, following maintenance period, as necessary for planting materials to develop complete root structure and to become stabilized.</w:t>
      </w:r>
    </w:p>
    <w:p w:rsidR="00B23050" w:rsidRPr="003525F7" w:rsidRDefault="00B23050" w:rsidP="00B23050">
      <w:pPr>
        <w:pStyle w:val="N-4"/>
      </w:pPr>
      <w:r w:rsidRPr="003525F7">
        <w:t xml:space="preserve">Provide periodic hydration as needed, depending on precipitation. </w:t>
      </w:r>
    </w:p>
    <w:p w:rsidR="00B23050" w:rsidRPr="003525F7" w:rsidRDefault="00B23050" w:rsidP="00B23050">
      <w:pPr>
        <w:pStyle w:val="N-4"/>
      </w:pPr>
      <w:r w:rsidRPr="003525F7">
        <w:t>Follow horticultural / nursery recommended plant maintenance procedures.</w:t>
      </w:r>
    </w:p>
    <w:p w:rsidR="00D64BF2" w:rsidRDefault="00175171" w:rsidP="00D64BF2">
      <w:pPr>
        <w:pStyle w:val="SpecNote"/>
      </w:pPr>
      <w:r w:rsidRPr="003525F7">
        <w:t>***</w:t>
      </w:r>
    </w:p>
    <w:p w:rsidR="00D64BF2" w:rsidRDefault="00175171" w:rsidP="00D64BF2">
      <w:pPr>
        <w:pStyle w:val="SpecNote"/>
      </w:pPr>
      <w:r w:rsidRPr="003525F7">
        <w:t>Optional Maintenance Agreement</w:t>
      </w:r>
      <w:r w:rsidR="00D64BF2">
        <w:t>.</w:t>
      </w:r>
    </w:p>
    <w:p w:rsidR="00175171" w:rsidRPr="003525F7" w:rsidRDefault="00175171" w:rsidP="00D64BF2">
      <w:pPr>
        <w:pStyle w:val="SpecNote"/>
      </w:pPr>
      <w:r w:rsidRPr="003525F7">
        <w:t>***</w:t>
      </w:r>
    </w:p>
    <w:p w:rsidR="00EE4D92" w:rsidRPr="003525F7" w:rsidRDefault="00175171" w:rsidP="00EE4D92">
      <w:pPr>
        <w:pStyle w:val="N-3"/>
      </w:pPr>
      <w:r w:rsidRPr="003525F7">
        <w:t xml:space="preserve">Annual Maintenance Continuation Agreement:  </w:t>
      </w:r>
      <w:r w:rsidR="00A00FEC" w:rsidRPr="003525F7">
        <w:t xml:space="preserve">Following initial construction maintenance, consult with Owner for continuation of maintenance as </w:t>
      </w:r>
      <w:r w:rsidR="00EE4D92" w:rsidRPr="003525F7">
        <w:t>offered by installer.</w:t>
      </w:r>
    </w:p>
    <w:p w:rsidR="00B23050" w:rsidRPr="003525F7" w:rsidRDefault="00B23050" w:rsidP="00B23050">
      <w:pPr>
        <w:pStyle w:val="N-4"/>
      </w:pPr>
      <w:r w:rsidRPr="003525F7">
        <w:t xml:space="preserve">Include watering for first year after installation to ensure proper root development. </w:t>
      </w:r>
    </w:p>
    <w:p w:rsidR="00B23050" w:rsidRPr="003525F7" w:rsidRDefault="00B23050" w:rsidP="00B23050">
      <w:pPr>
        <w:pStyle w:val="N-4"/>
      </w:pPr>
      <w:r w:rsidRPr="003525F7">
        <w:t xml:space="preserve">Continue watering should be done on an as needed basis. </w:t>
      </w:r>
    </w:p>
    <w:p w:rsidR="003525F7" w:rsidRDefault="00652BB2" w:rsidP="000C1A30">
      <w:pPr>
        <w:spacing w:before="480"/>
      </w:pPr>
      <w:r w:rsidRPr="003525F7">
        <w:t>END OF SECTION</w:t>
      </w:r>
      <w:r w:rsidR="00B62E84" w:rsidRPr="003525F7">
        <w:t xml:space="preserve"> </w:t>
      </w:r>
      <w:r w:rsidR="00B52F1A" w:rsidRPr="003525F7">
        <w:tab/>
      </w:r>
    </w:p>
    <w:p w:rsidR="0005310B" w:rsidRPr="003525F7" w:rsidRDefault="0005310B" w:rsidP="003525F7">
      <w:pPr>
        <w:rPr>
          <w:szCs w:val="22"/>
        </w:rPr>
      </w:pPr>
    </w:p>
    <w:sectPr w:rsidR="0005310B" w:rsidRPr="003525F7" w:rsidSect="003525F7">
      <w:headerReference w:type="default" r:id="rId10"/>
      <w:footerReference w:type="default" r:id="rId11"/>
      <w:footerReference w:type="first" r:id="rId12"/>
      <w:pgSz w:w="12240" w:h="15840" w:code="1"/>
      <w:pgMar w:top="1440" w:right="1440" w:bottom="172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i  Bell" w:date="2013-01-16T12:49:00Z" w:initials="AB">
    <w:p w:rsidR="002975C2" w:rsidRDefault="002975C2">
      <w:pPr>
        <w:pStyle w:val="CommentText"/>
      </w:pPr>
      <w:r>
        <w:rPr>
          <w:rStyle w:val="CommentReference"/>
        </w:rPr>
        <w:annotationRef/>
      </w:r>
      <w:r>
        <w:t>CSI Section Number associated with KEE PVC</w:t>
      </w:r>
    </w:p>
  </w:comment>
  <w:comment w:id="1" w:author="Ali  Bell" w:date="2013-01-16T12:50:00Z" w:initials="AB">
    <w:p w:rsidR="002975C2" w:rsidRDefault="002975C2">
      <w:pPr>
        <w:pStyle w:val="CommentText"/>
      </w:pPr>
      <w:r>
        <w:rPr>
          <w:rStyle w:val="CommentReference"/>
        </w:rPr>
        <w:annotationRef/>
      </w:r>
      <w:r>
        <w:t>SECTION # for PVC KEE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A0" w:rsidRDefault="00414DA0" w:rsidP="00FA7202">
      <w:r>
        <w:separator/>
      </w:r>
    </w:p>
  </w:endnote>
  <w:endnote w:type="continuationSeparator" w:id="0">
    <w:p w:rsidR="00414DA0" w:rsidRDefault="00414DA0" w:rsidP="00FA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8"/>
      <w:gridCol w:w="4788"/>
    </w:tblGrid>
    <w:tr w:rsidR="000D5AE2" w:rsidTr="00B6057C">
      <w:tc>
        <w:tcPr>
          <w:tcW w:w="4788" w:type="dxa"/>
          <w:shd w:val="clear" w:color="auto" w:fill="auto"/>
          <w:vAlign w:val="center"/>
        </w:tcPr>
        <w:p w:rsidR="000D5AE2" w:rsidRPr="00B6057C" w:rsidRDefault="000D5AE2" w:rsidP="00F53B26">
          <w:pPr>
            <w:pStyle w:val="Footer"/>
            <w:overflowPunct w:val="0"/>
            <w:autoSpaceDE w:val="0"/>
            <w:autoSpaceDN w:val="0"/>
            <w:adjustRightInd w:val="0"/>
            <w:textAlignment w:val="baseline"/>
            <w:rPr>
              <w:sz w:val="14"/>
            </w:rPr>
          </w:pPr>
          <w:r w:rsidRPr="00B6057C">
            <w:rPr>
              <w:sz w:val="14"/>
            </w:rPr>
            <w:t xml:space="preserve">Save Date: </w:t>
          </w:r>
          <w:r w:rsidR="00F53B26">
            <w:rPr>
              <w:snapToGrid w:val="0"/>
              <w:sz w:val="14"/>
            </w:rPr>
            <w:t>December 14</w:t>
          </w:r>
          <w:r>
            <w:rPr>
              <w:snapToGrid w:val="0"/>
              <w:sz w:val="14"/>
            </w:rPr>
            <w:t>, 2012</w:t>
          </w:r>
        </w:p>
      </w:tc>
      <w:tc>
        <w:tcPr>
          <w:tcW w:w="4788" w:type="dxa"/>
          <w:shd w:val="clear" w:color="auto" w:fill="auto"/>
          <w:vAlign w:val="center"/>
        </w:tcPr>
        <w:p w:rsidR="000D5AE2" w:rsidRPr="00B6057C" w:rsidRDefault="000D5AE2" w:rsidP="00B6057C">
          <w:pPr>
            <w:overflowPunct w:val="0"/>
            <w:autoSpaceDE w:val="0"/>
            <w:autoSpaceDN w:val="0"/>
            <w:adjustRightInd w:val="0"/>
            <w:jc w:val="right"/>
            <w:textAlignment w:val="baseline"/>
            <w:rPr>
              <w:szCs w:val="28"/>
            </w:rPr>
          </w:pPr>
          <w:r>
            <w:t xml:space="preserve">075565 - Page </w:t>
          </w:r>
          <w:r>
            <w:fldChar w:fldCharType="begin"/>
          </w:r>
          <w:r>
            <w:instrText xml:space="preserve"> PAGE  \* MERGEFORMAT </w:instrText>
          </w:r>
          <w:r>
            <w:fldChar w:fldCharType="separate"/>
          </w:r>
          <w:r w:rsidR="00A067EB">
            <w:rPr>
              <w:noProof/>
            </w:rPr>
            <w:t>6</w:t>
          </w:r>
          <w:r>
            <w:fldChar w:fldCharType="end"/>
          </w:r>
          <w:r>
            <w:t xml:space="preserve"> of </w:t>
          </w:r>
          <w:r w:rsidR="00A067EB">
            <w:fldChar w:fldCharType="begin"/>
          </w:r>
          <w:r w:rsidR="00A067EB">
            <w:instrText xml:space="preserve"> NUMPAGES  \* MERGEFORMAT </w:instrText>
          </w:r>
          <w:r w:rsidR="00A067EB">
            <w:fldChar w:fldCharType="separate"/>
          </w:r>
          <w:r w:rsidR="00A067EB">
            <w:rPr>
              <w:noProof/>
            </w:rPr>
            <w:t>10</w:t>
          </w:r>
          <w:r w:rsidR="00A067EB">
            <w:rPr>
              <w:noProof/>
            </w:rPr>
            <w:fldChar w:fldCharType="end"/>
          </w:r>
        </w:p>
      </w:tc>
    </w:tr>
  </w:tbl>
  <w:p w:rsidR="000D5AE2" w:rsidRPr="00E96B8E" w:rsidRDefault="000D5AE2" w:rsidP="00E96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188"/>
      <w:gridCol w:w="5388"/>
    </w:tblGrid>
    <w:tr w:rsidR="000D5AE2" w:rsidRPr="00B6057C" w:rsidTr="00B6057C">
      <w:tc>
        <w:tcPr>
          <w:tcW w:w="4188" w:type="dxa"/>
        </w:tcPr>
        <w:p w:rsidR="000D5AE2" w:rsidRPr="005C0A57" w:rsidRDefault="000D5AE2" w:rsidP="00B6057C">
          <w:pPr>
            <w:pStyle w:val="Footer"/>
            <w:overflowPunct w:val="0"/>
            <w:autoSpaceDE w:val="0"/>
            <w:autoSpaceDN w:val="0"/>
            <w:adjustRightInd w:val="0"/>
            <w:textAlignment w:val="baseline"/>
          </w:pPr>
          <w:r>
            <w:t>Vegetated Roof Multilayer</w:t>
          </w:r>
          <w:r w:rsidRPr="005C0A57">
            <w:t xml:space="preserve"> </w:t>
          </w:r>
        </w:p>
      </w:tc>
      <w:tc>
        <w:tcPr>
          <w:tcW w:w="5388" w:type="dxa"/>
        </w:tcPr>
        <w:p w:rsidR="000D5AE2" w:rsidRPr="00B6057C" w:rsidRDefault="000D5AE2" w:rsidP="00B6057C">
          <w:pPr>
            <w:pStyle w:val="Footer"/>
            <w:overflowPunct w:val="0"/>
            <w:autoSpaceDE w:val="0"/>
            <w:autoSpaceDN w:val="0"/>
            <w:adjustRightInd w:val="0"/>
            <w:jc w:val="right"/>
            <w:textAlignment w:val="baseline"/>
            <w:rPr>
              <w:rFonts w:ascii="Arial Narrow" w:hAnsi="Arial Narrow"/>
              <w:sz w:val="16"/>
            </w:rPr>
          </w:pPr>
          <w:r>
            <w:t xml:space="preserve">075565 - </w:t>
          </w:r>
          <w:r w:rsidRPr="005C0A57">
            <w:t xml:space="preserve">Page </w:t>
          </w:r>
          <w:r w:rsidRPr="005C0A57">
            <w:fldChar w:fldCharType="begin"/>
          </w:r>
          <w:r w:rsidRPr="005C0A57">
            <w:instrText xml:space="preserve"> PAGE </w:instrText>
          </w:r>
          <w:r w:rsidRPr="005C0A57">
            <w:fldChar w:fldCharType="separate"/>
          </w:r>
          <w:r>
            <w:rPr>
              <w:noProof/>
            </w:rPr>
            <w:t>1</w:t>
          </w:r>
          <w:r w:rsidRPr="005C0A57">
            <w:fldChar w:fldCharType="end"/>
          </w:r>
          <w:r w:rsidRPr="005C0A57">
            <w:t xml:space="preserve"> of </w:t>
          </w:r>
          <w:fldSimple w:instr=" NUMPAGES  ">
            <w:r w:rsidR="00706B0C">
              <w:rPr>
                <w:noProof/>
              </w:rPr>
              <w:t>10</w:t>
            </w:r>
          </w:fldSimple>
        </w:p>
      </w:tc>
    </w:tr>
  </w:tbl>
  <w:p w:rsidR="000D5AE2" w:rsidRDefault="000D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A0" w:rsidRDefault="00414DA0" w:rsidP="00FA7202">
      <w:r>
        <w:separator/>
      </w:r>
    </w:p>
  </w:footnote>
  <w:footnote w:type="continuationSeparator" w:id="0">
    <w:p w:rsidR="00414DA0" w:rsidRDefault="00414DA0" w:rsidP="00FA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ook w:val="01E0" w:firstRow="1" w:lastRow="1" w:firstColumn="1" w:lastColumn="1" w:noHBand="0" w:noVBand="0"/>
    </w:tblPr>
    <w:tblGrid>
      <w:gridCol w:w="4428"/>
      <w:gridCol w:w="5220"/>
    </w:tblGrid>
    <w:tr w:rsidR="000D5AE2" w:rsidTr="00D64C5C">
      <w:tc>
        <w:tcPr>
          <w:tcW w:w="4428" w:type="dxa"/>
        </w:tcPr>
        <w:p w:rsidR="000D5AE2" w:rsidRDefault="000D5AE2" w:rsidP="00B6057C">
          <w:pPr>
            <w:pStyle w:val="Header"/>
            <w:overflowPunct w:val="0"/>
            <w:autoSpaceDE w:val="0"/>
            <w:autoSpaceDN w:val="0"/>
            <w:adjustRightInd w:val="0"/>
            <w:textAlignment w:val="baseline"/>
          </w:pPr>
          <w:r>
            <w:fldChar w:fldCharType="begin"/>
          </w:r>
          <w:r>
            <w:instrText xml:space="preserve"> AUTOTEXTLIST </w:instrText>
          </w:r>
        </w:p>
        <w:p w:rsidR="000D5AE2" w:rsidRDefault="000D5AE2" w:rsidP="00B6057C">
          <w:pPr>
            <w:overflowPunct w:val="0"/>
            <w:autoSpaceDE w:val="0"/>
            <w:autoSpaceDN w:val="0"/>
            <w:adjustRightInd w:val="0"/>
            <w:textAlignment w:val="baseline"/>
          </w:pPr>
          <w:r>
            <w:instrText xml:space="preserve"> </w:instrText>
          </w:r>
          <w:r>
            <w:fldChar w:fldCharType="separate"/>
          </w:r>
          <w:r>
            <w:t>MASTER SPECIFICATION</w:t>
          </w:r>
        </w:p>
        <w:p w:rsidR="000D5AE2" w:rsidRPr="00B23050" w:rsidRDefault="000D5AE2" w:rsidP="00B6057C">
          <w:pPr>
            <w:pStyle w:val="Header"/>
            <w:overflowPunct w:val="0"/>
            <w:autoSpaceDE w:val="0"/>
            <w:autoSpaceDN w:val="0"/>
            <w:adjustRightInd w:val="0"/>
            <w:textAlignment w:val="baseline"/>
          </w:pPr>
          <w:r w:rsidRPr="00B6057C">
            <w:rPr>
              <w:sz w:val="16"/>
              <w:szCs w:val="16"/>
            </w:rPr>
            <w:t xml:space="preserve">Based on CSI </w:t>
          </w:r>
          <w:proofErr w:type="spellStart"/>
          <w:r w:rsidRPr="00B6057C">
            <w:rPr>
              <w:sz w:val="16"/>
              <w:szCs w:val="16"/>
            </w:rPr>
            <w:t>MasterFormat</w:t>
          </w:r>
          <w:proofErr w:type="spellEnd"/>
          <w:r w:rsidRPr="00B6057C">
            <w:rPr>
              <w:sz w:val="16"/>
              <w:szCs w:val="16"/>
            </w:rPr>
            <w:t xml:space="preserve"> 2004</w:t>
          </w:r>
          <w:r>
            <w:fldChar w:fldCharType="end"/>
          </w:r>
        </w:p>
      </w:tc>
      <w:tc>
        <w:tcPr>
          <w:tcW w:w="5220" w:type="dxa"/>
        </w:tcPr>
        <w:p w:rsidR="00D64C5C" w:rsidRDefault="000D5AE2" w:rsidP="00D64C5C">
          <w:pPr>
            <w:overflowPunct w:val="0"/>
            <w:autoSpaceDE w:val="0"/>
            <w:autoSpaceDN w:val="0"/>
            <w:adjustRightInd w:val="0"/>
            <w:jc w:val="right"/>
            <w:textAlignment w:val="baseline"/>
            <w:rPr>
              <w:szCs w:val="28"/>
            </w:rPr>
          </w:pPr>
          <w:r w:rsidRPr="00B6057C">
            <w:rPr>
              <w:szCs w:val="28"/>
            </w:rPr>
            <w:t>SECTION 075565</w:t>
          </w:r>
        </w:p>
        <w:p w:rsidR="000D5AE2" w:rsidRPr="00D64C5C" w:rsidRDefault="000D5AE2" w:rsidP="00D64C5C">
          <w:pPr>
            <w:overflowPunct w:val="0"/>
            <w:autoSpaceDE w:val="0"/>
            <w:autoSpaceDN w:val="0"/>
            <w:adjustRightInd w:val="0"/>
            <w:jc w:val="right"/>
            <w:textAlignment w:val="baseline"/>
            <w:rPr>
              <w:szCs w:val="28"/>
            </w:rPr>
          </w:pPr>
          <w:r w:rsidRPr="00B6057C">
            <w:rPr>
              <w:szCs w:val="28"/>
            </w:rPr>
            <w:t xml:space="preserve">VEGETATED ROOF </w:t>
          </w:r>
          <w:r w:rsidR="00D64C5C">
            <w:rPr>
              <w:szCs w:val="28"/>
            </w:rPr>
            <w:t xml:space="preserve">LOW PROFILE </w:t>
          </w:r>
          <w:r w:rsidRPr="00B6057C">
            <w:rPr>
              <w:szCs w:val="28"/>
            </w:rPr>
            <w:t>MULTILAYER</w:t>
          </w:r>
        </w:p>
      </w:tc>
    </w:tr>
  </w:tbl>
  <w:p w:rsidR="000D5AE2" w:rsidRDefault="000D5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47051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C30C9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716A572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1CA5ACC"/>
    <w:multiLevelType w:val="multilevel"/>
    <w:tmpl w:val="5E044676"/>
    <w:lvl w:ilvl="0">
      <w:start w:val="1"/>
      <w:numFmt w:val="upperRoman"/>
      <w:lvlText w:val="%1."/>
      <w:lvlJc w:val="left"/>
      <w:pPr>
        <w:ind w:left="0" w:firstLine="0"/>
      </w:pPr>
    </w:lvl>
    <w:lvl w:ilvl="1">
      <w:start w:val="1"/>
      <w:numFmt w:val="upperLetter"/>
      <w:lvlText w:val="%2."/>
      <w:lvlJc w:val="left"/>
      <w:pPr>
        <w:ind w:left="720" w:firstLine="0"/>
      </w:pPr>
      <w:rPr>
        <w:rFonts w:ascii="Cambria" w:hAnsi="Cambria"/>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4">
    <w:nsid w:val="038C43B9"/>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nsid w:val="071B4C97"/>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6">
    <w:nsid w:val="08D45BD2"/>
    <w:multiLevelType w:val="multilevel"/>
    <w:tmpl w:val="97CAC8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9B22431"/>
    <w:multiLevelType w:val="multilevel"/>
    <w:tmpl w:val="B5FC374C"/>
    <w:lvl w:ilvl="0">
      <w:start w:val="1"/>
      <w:numFmt w:val="decimal"/>
      <w:lvlText w:val="%1."/>
      <w:lvlJc w:val="left"/>
      <w:pPr>
        <w:tabs>
          <w:tab w:val="num" w:pos="475"/>
        </w:tabs>
        <w:ind w:left="475" w:hanging="475"/>
      </w:pPr>
      <w:rPr>
        <w:b w:val="0"/>
        <w:i w:val="0"/>
        <w:caps w:val="0"/>
        <w:strike w:val="0"/>
        <w:vanish w:val="0"/>
        <w:color w:val="000000"/>
        <w:spacing w:val="0"/>
        <w:sz w:val="10351"/>
        <w:u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8">
    <w:nsid w:val="164A55BE"/>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9">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hint="default"/>
        <w:b w:val="0"/>
        <w:i w:val="0"/>
        <w:sz w:val="20"/>
      </w:rPr>
    </w:lvl>
    <w:lvl w:ilvl="1">
      <w:start w:val="1"/>
      <w:numFmt w:val="decimal"/>
      <w:pStyle w:val="ADDENDAHEADER2"/>
      <w:isLgl/>
      <w:lvlText w:val="%2."/>
      <w:lvlJc w:val="left"/>
      <w:pPr>
        <w:tabs>
          <w:tab w:val="num" w:pos="720"/>
        </w:tabs>
        <w:ind w:left="864" w:firstLine="0"/>
      </w:pPr>
      <w:rPr>
        <w:rFonts w:hint="default"/>
        <w:b w:val="0"/>
        <w:i w:val="0"/>
        <w:sz w:val="20"/>
      </w:rPr>
    </w:lvl>
    <w:lvl w:ilvl="2">
      <w:start w:val="1"/>
      <w:numFmt w:val="lowerLetter"/>
      <w:lvlText w:val="%3."/>
      <w:lvlJc w:val="left"/>
      <w:pPr>
        <w:tabs>
          <w:tab w:val="num" w:pos="1440"/>
        </w:tabs>
        <w:ind w:left="1440" w:firstLine="0"/>
      </w:pPr>
      <w:rPr>
        <w:rFonts w:ascii="Lucida Sans Unicode" w:hAnsi="Lucida Sans Unicode"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hint="default"/>
        <w:b w:val="0"/>
        <w:i w:val="0"/>
        <w:sz w:val="20"/>
        <w:szCs w:val="20"/>
      </w:rPr>
    </w:lvl>
    <w:lvl w:ilvl="4">
      <w:start w:val="1"/>
      <w:numFmt w:val="lowerLetter"/>
      <w:lvlText w:val="%5."/>
      <w:lvlJc w:val="left"/>
      <w:pPr>
        <w:tabs>
          <w:tab w:val="num" w:pos="1944"/>
        </w:tabs>
        <w:ind w:left="1944" w:hanging="504"/>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nsid w:val="18674FB6"/>
    <w:multiLevelType w:val="hybridMultilevel"/>
    <w:tmpl w:val="97CAC822"/>
    <w:lvl w:ilvl="0" w:tplc="C61492B6">
      <w:start w:val="1"/>
      <w:numFmt w:val="bullet"/>
      <w:lvlText w:val=""/>
      <w:lvlJc w:val="left"/>
      <w:pPr>
        <w:tabs>
          <w:tab w:val="num" w:pos="360"/>
        </w:tabs>
        <w:ind w:left="360" w:hanging="360"/>
      </w:pPr>
      <w:rPr>
        <w:rFonts w:ascii="Wingdings" w:hAnsi="Wingdings" w:hint="default"/>
      </w:rPr>
    </w:lvl>
    <w:lvl w:ilvl="1" w:tplc="F5BE0DA0" w:tentative="1">
      <w:start w:val="1"/>
      <w:numFmt w:val="bullet"/>
      <w:lvlText w:val="o"/>
      <w:lvlJc w:val="left"/>
      <w:pPr>
        <w:tabs>
          <w:tab w:val="num" w:pos="1440"/>
        </w:tabs>
        <w:ind w:left="1440" w:hanging="360"/>
      </w:pPr>
      <w:rPr>
        <w:rFonts w:ascii="Courier New" w:hAnsi="Courier New" w:cs="Courier New" w:hint="default"/>
      </w:rPr>
    </w:lvl>
    <w:lvl w:ilvl="2" w:tplc="13866774" w:tentative="1">
      <w:start w:val="1"/>
      <w:numFmt w:val="bullet"/>
      <w:lvlText w:val=""/>
      <w:lvlJc w:val="left"/>
      <w:pPr>
        <w:tabs>
          <w:tab w:val="num" w:pos="2160"/>
        </w:tabs>
        <w:ind w:left="2160" w:hanging="360"/>
      </w:pPr>
      <w:rPr>
        <w:rFonts w:ascii="Wingdings" w:hAnsi="Wingdings" w:hint="default"/>
      </w:rPr>
    </w:lvl>
    <w:lvl w:ilvl="3" w:tplc="58EA89BC" w:tentative="1">
      <w:start w:val="1"/>
      <w:numFmt w:val="bullet"/>
      <w:lvlText w:val=""/>
      <w:lvlJc w:val="left"/>
      <w:pPr>
        <w:tabs>
          <w:tab w:val="num" w:pos="2880"/>
        </w:tabs>
        <w:ind w:left="2880" w:hanging="360"/>
      </w:pPr>
      <w:rPr>
        <w:rFonts w:ascii="Symbol" w:hAnsi="Symbol" w:hint="default"/>
      </w:rPr>
    </w:lvl>
    <w:lvl w:ilvl="4" w:tplc="5AC2175C" w:tentative="1">
      <w:start w:val="1"/>
      <w:numFmt w:val="bullet"/>
      <w:lvlText w:val="o"/>
      <w:lvlJc w:val="left"/>
      <w:pPr>
        <w:tabs>
          <w:tab w:val="num" w:pos="3600"/>
        </w:tabs>
        <w:ind w:left="3600" w:hanging="360"/>
      </w:pPr>
      <w:rPr>
        <w:rFonts w:ascii="Courier New" w:hAnsi="Courier New" w:cs="Courier New" w:hint="default"/>
      </w:rPr>
    </w:lvl>
    <w:lvl w:ilvl="5" w:tplc="A8EE67B2" w:tentative="1">
      <w:start w:val="1"/>
      <w:numFmt w:val="bullet"/>
      <w:lvlText w:val=""/>
      <w:lvlJc w:val="left"/>
      <w:pPr>
        <w:tabs>
          <w:tab w:val="num" w:pos="4320"/>
        </w:tabs>
        <w:ind w:left="4320" w:hanging="360"/>
      </w:pPr>
      <w:rPr>
        <w:rFonts w:ascii="Wingdings" w:hAnsi="Wingdings" w:hint="default"/>
      </w:rPr>
    </w:lvl>
    <w:lvl w:ilvl="6" w:tplc="A70C28CA" w:tentative="1">
      <w:start w:val="1"/>
      <w:numFmt w:val="bullet"/>
      <w:lvlText w:val=""/>
      <w:lvlJc w:val="left"/>
      <w:pPr>
        <w:tabs>
          <w:tab w:val="num" w:pos="5040"/>
        </w:tabs>
        <w:ind w:left="5040" w:hanging="360"/>
      </w:pPr>
      <w:rPr>
        <w:rFonts w:ascii="Symbol" w:hAnsi="Symbol" w:hint="default"/>
      </w:rPr>
    </w:lvl>
    <w:lvl w:ilvl="7" w:tplc="2340948C" w:tentative="1">
      <w:start w:val="1"/>
      <w:numFmt w:val="bullet"/>
      <w:lvlText w:val="o"/>
      <w:lvlJc w:val="left"/>
      <w:pPr>
        <w:tabs>
          <w:tab w:val="num" w:pos="5760"/>
        </w:tabs>
        <w:ind w:left="5760" w:hanging="360"/>
      </w:pPr>
      <w:rPr>
        <w:rFonts w:ascii="Courier New" w:hAnsi="Courier New" w:cs="Courier New" w:hint="default"/>
      </w:rPr>
    </w:lvl>
    <w:lvl w:ilvl="8" w:tplc="5CA47C0A" w:tentative="1">
      <w:start w:val="1"/>
      <w:numFmt w:val="bullet"/>
      <w:lvlText w:val=""/>
      <w:lvlJc w:val="left"/>
      <w:pPr>
        <w:tabs>
          <w:tab w:val="num" w:pos="6480"/>
        </w:tabs>
        <w:ind w:left="6480" w:hanging="360"/>
      </w:pPr>
      <w:rPr>
        <w:rFonts w:ascii="Wingdings" w:hAnsi="Wingdings" w:hint="default"/>
      </w:rPr>
    </w:lvl>
  </w:abstractNum>
  <w:abstractNum w:abstractNumId="11">
    <w:nsid w:val="1A5E43D3"/>
    <w:multiLevelType w:val="hybridMultilevel"/>
    <w:tmpl w:val="6A72F090"/>
    <w:lvl w:ilvl="0" w:tplc="FE00FA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2E2BE7"/>
    <w:multiLevelType w:val="multilevel"/>
    <w:tmpl w:val="1FFA3000"/>
    <w:lvl w:ilvl="0">
      <w:start w:val="1"/>
      <w:numFmt w:val="decimal"/>
      <w:lvlRestart w:val="0"/>
      <w:suff w:val="space"/>
      <w:lvlText w:val="PART %1 "/>
      <w:lvlJc w:val="left"/>
      <w:pPr>
        <w:ind w:left="-72" w:firstLine="0"/>
      </w:pPr>
      <w:rPr>
        <w:rFonts w:hint="default"/>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ESDUDSBulletText"/>
      <w:lvlText w:val=""/>
      <w:lvlJc w:val="left"/>
      <w:pPr>
        <w:tabs>
          <w:tab w:val="num" w:pos="1008"/>
        </w:tabs>
        <w:ind w:left="1008" w:hanging="1008"/>
      </w:pPr>
      <w:rPr>
        <w:rFonts w:ascii="Wingdings" w:hAnsi="Wingdings" w:hint="default"/>
        <w:b w:val="0"/>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hint="default"/>
      </w:rPr>
    </w:lvl>
    <w:lvl w:ilvl="5">
      <w:start w:val="1"/>
      <w:numFmt w:val="decimal"/>
      <w:lvlText w:val="%6)"/>
      <w:lvlJc w:val="left"/>
      <w:pPr>
        <w:tabs>
          <w:tab w:val="num" w:pos="1800"/>
        </w:tabs>
        <w:ind w:left="1728" w:hanging="288"/>
      </w:pPr>
      <w:rPr>
        <w:rFonts w:hint="default"/>
        <w:sz w:val="20"/>
        <w:szCs w:val="20"/>
      </w:rPr>
    </w:lvl>
    <w:lvl w:ilvl="6">
      <w:start w:val="1"/>
      <w:numFmt w:val="decimal"/>
      <w:lvlText w:val="%7"/>
      <w:lvlJc w:val="left"/>
      <w:pPr>
        <w:tabs>
          <w:tab w:val="num" w:pos="-72"/>
        </w:tabs>
        <w:ind w:left="-72" w:firstLine="0"/>
      </w:pPr>
      <w:rPr>
        <w:rFonts w:hint="default"/>
      </w:rPr>
    </w:lvl>
    <w:lvl w:ilvl="7">
      <w:start w:val="1"/>
      <w:numFmt w:val="decimal"/>
      <w:lvlText w:val="%8"/>
      <w:lvlJc w:val="left"/>
      <w:pPr>
        <w:tabs>
          <w:tab w:val="num" w:pos="-72"/>
        </w:tabs>
        <w:ind w:left="-72" w:firstLine="0"/>
      </w:pPr>
      <w:rPr>
        <w:rFonts w:hint="default"/>
      </w:rPr>
    </w:lvl>
    <w:lvl w:ilvl="8">
      <w:numFmt w:val="decimal"/>
      <w:lvlText w:val=""/>
      <w:lvlJc w:val="left"/>
      <w:pPr>
        <w:tabs>
          <w:tab w:val="num" w:pos="-72"/>
        </w:tabs>
        <w:ind w:left="-72" w:firstLine="0"/>
      </w:pPr>
      <w:rPr>
        <w:rFonts w:hint="default"/>
        <w:sz w:val="20"/>
        <w:szCs w:val="20"/>
      </w:rPr>
    </w:lvl>
  </w:abstractNum>
  <w:abstractNum w:abstractNumId="13">
    <w:nsid w:val="22931051"/>
    <w:multiLevelType w:val="multilevel"/>
    <w:tmpl w:val="335CE120"/>
    <w:styleLink w:val="Styl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4755CD"/>
    <w:multiLevelType w:val="multilevel"/>
    <w:tmpl w:val="799CBCD4"/>
    <w:lvl w:ilvl="0">
      <w:start w:val="1"/>
      <w:numFmt w:val="decimal"/>
      <w:pStyle w:val="SNCLL-11"/>
      <w:lvlText w:val="%1."/>
      <w:lvlJc w:val="left"/>
      <w:pPr>
        <w:tabs>
          <w:tab w:val="num" w:pos="432"/>
        </w:tabs>
        <w:ind w:left="432" w:hanging="432"/>
      </w:pPr>
      <w:rPr>
        <w:rFonts w:ascii="Arial" w:hAnsi="Arial" w:hint="default"/>
        <w:b/>
        <w:i w:val="0"/>
        <w:strike w:val="0"/>
        <w:color w:val="000000"/>
        <w:sz w:val="20"/>
        <w:em w:val="none"/>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0823425"/>
    <w:multiLevelType w:val="multilevel"/>
    <w:tmpl w:val="558A0D24"/>
    <w:lvl w:ilvl="0">
      <w:start w:val="1"/>
      <w:numFmt w:val="decimal"/>
      <w:lvlText w:val="AD 1.%1"/>
      <w:lvlJc w:val="left"/>
      <w:pPr>
        <w:tabs>
          <w:tab w:val="num" w:pos="1152"/>
        </w:tabs>
        <w:ind w:left="1152" w:hanging="1152"/>
      </w:pPr>
      <w:rPr>
        <w:rFonts w:ascii="Arial" w:hAnsi="Arial" w:hint="default"/>
        <w:b w:val="0"/>
        <w:i w:val="0"/>
        <w:sz w:val="20"/>
      </w:rPr>
    </w:lvl>
    <w:lvl w:ilvl="1">
      <w:start w:val="1"/>
      <w:numFmt w:val="decimal"/>
      <w:lvlText w:val="%2."/>
      <w:lvlJc w:val="left"/>
      <w:pPr>
        <w:tabs>
          <w:tab w:val="num" w:pos="1152"/>
        </w:tabs>
        <w:ind w:left="1152" w:firstLine="0"/>
      </w:pPr>
      <w:rPr>
        <w:rFonts w:hint="default"/>
        <w:b w:val="0"/>
        <w:i w:val="0"/>
        <w:sz w:val="20"/>
      </w:rPr>
    </w:lvl>
    <w:lvl w:ilvl="2">
      <w:start w:val="1"/>
      <w:numFmt w:val="upperLetter"/>
      <w:lvlText w:val="%3."/>
      <w:lvlJc w:val="left"/>
      <w:pPr>
        <w:tabs>
          <w:tab w:val="num" w:pos="720"/>
        </w:tabs>
        <w:ind w:left="720" w:hanging="360"/>
      </w:pPr>
      <w:rPr>
        <w:rFonts w:ascii="Lucida Sans Unicode" w:hAnsi="Lucida Sans Unicode"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hint="default"/>
        <w:b w:val="0"/>
        <w:i w:val="0"/>
        <w:sz w:val="20"/>
        <w:szCs w:val="2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nsid w:val="328B476A"/>
    <w:multiLevelType w:val="hybridMultilevel"/>
    <w:tmpl w:val="17B4D1BE"/>
    <w:lvl w:ilvl="0" w:tplc="029A0B9E">
      <w:start w:val="1"/>
      <w:numFmt w:val="bullet"/>
      <w:pStyle w:val="BulletList"/>
      <w:lvlText w:val=""/>
      <w:lvlJc w:val="left"/>
      <w:pPr>
        <w:tabs>
          <w:tab w:val="num" w:pos="720"/>
        </w:tabs>
        <w:ind w:left="720" w:hanging="360"/>
      </w:pPr>
      <w:rPr>
        <w:rFonts w:ascii="Wingdings" w:hAnsi="Wingdings" w:hint="default"/>
      </w:rPr>
    </w:lvl>
    <w:lvl w:ilvl="1" w:tplc="E6FAB950" w:tentative="1">
      <w:start w:val="1"/>
      <w:numFmt w:val="bullet"/>
      <w:lvlText w:val="o"/>
      <w:lvlJc w:val="left"/>
      <w:pPr>
        <w:tabs>
          <w:tab w:val="num" w:pos="1440"/>
        </w:tabs>
        <w:ind w:left="1440" w:hanging="360"/>
      </w:pPr>
      <w:rPr>
        <w:rFonts w:ascii="Courier New" w:hAnsi="Courier New" w:cs="Courier New" w:hint="default"/>
      </w:rPr>
    </w:lvl>
    <w:lvl w:ilvl="2" w:tplc="E08AB2BA" w:tentative="1">
      <w:start w:val="1"/>
      <w:numFmt w:val="bullet"/>
      <w:lvlText w:val=""/>
      <w:lvlJc w:val="left"/>
      <w:pPr>
        <w:tabs>
          <w:tab w:val="num" w:pos="2160"/>
        </w:tabs>
        <w:ind w:left="2160" w:hanging="360"/>
      </w:pPr>
      <w:rPr>
        <w:rFonts w:ascii="Wingdings" w:hAnsi="Wingdings" w:hint="default"/>
      </w:rPr>
    </w:lvl>
    <w:lvl w:ilvl="3" w:tplc="0BBA5024" w:tentative="1">
      <w:start w:val="1"/>
      <w:numFmt w:val="bullet"/>
      <w:lvlText w:val=""/>
      <w:lvlJc w:val="left"/>
      <w:pPr>
        <w:tabs>
          <w:tab w:val="num" w:pos="2880"/>
        </w:tabs>
        <w:ind w:left="2880" w:hanging="360"/>
      </w:pPr>
      <w:rPr>
        <w:rFonts w:ascii="Symbol" w:hAnsi="Symbol" w:hint="default"/>
      </w:rPr>
    </w:lvl>
    <w:lvl w:ilvl="4" w:tplc="CE841A5E" w:tentative="1">
      <w:start w:val="1"/>
      <w:numFmt w:val="bullet"/>
      <w:lvlText w:val="o"/>
      <w:lvlJc w:val="left"/>
      <w:pPr>
        <w:tabs>
          <w:tab w:val="num" w:pos="3600"/>
        </w:tabs>
        <w:ind w:left="3600" w:hanging="360"/>
      </w:pPr>
      <w:rPr>
        <w:rFonts w:ascii="Courier New" w:hAnsi="Courier New" w:cs="Courier New" w:hint="default"/>
      </w:rPr>
    </w:lvl>
    <w:lvl w:ilvl="5" w:tplc="FFC835EE" w:tentative="1">
      <w:start w:val="1"/>
      <w:numFmt w:val="bullet"/>
      <w:lvlText w:val=""/>
      <w:lvlJc w:val="left"/>
      <w:pPr>
        <w:tabs>
          <w:tab w:val="num" w:pos="4320"/>
        </w:tabs>
        <w:ind w:left="4320" w:hanging="360"/>
      </w:pPr>
      <w:rPr>
        <w:rFonts w:ascii="Wingdings" w:hAnsi="Wingdings" w:hint="default"/>
      </w:rPr>
    </w:lvl>
    <w:lvl w:ilvl="6" w:tplc="6B424EDA" w:tentative="1">
      <w:start w:val="1"/>
      <w:numFmt w:val="bullet"/>
      <w:lvlText w:val=""/>
      <w:lvlJc w:val="left"/>
      <w:pPr>
        <w:tabs>
          <w:tab w:val="num" w:pos="5040"/>
        </w:tabs>
        <w:ind w:left="5040" w:hanging="360"/>
      </w:pPr>
      <w:rPr>
        <w:rFonts w:ascii="Symbol" w:hAnsi="Symbol" w:hint="default"/>
      </w:rPr>
    </w:lvl>
    <w:lvl w:ilvl="7" w:tplc="53A4358A" w:tentative="1">
      <w:start w:val="1"/>
      <w:numFmt w:val="bullet"/>
      <w:lvlText w:val="o"/>
      <w:lvlJc w:val="left"/>
      <w:pPr>
        <w:tabs>
          <w:tab w:val="num" w:pos="5760"/>
        </w:tabs>
        <w:ind w:left="5760" w:hanging="360"/>
      </w:pPr>
      <w:rPr>
        <w:rFonts w:ascii="Courier New" w:hAnsi="Courier New" w:cs="Courier New" w:hint="default"/>
      </w:rPr>
    </w:lvl>
    <w:lvl w:ilvl="8" w:tplc="6A7EC0C6" w:tentative="1">
      <w:start w:val="1"/>
      <w:numFmt w:val="bullet"/>
      <w:lvlText w:val=""/>
      <w:lvlJc w:val="left"/>
      <w:pPr>
        <w:tabs>
          <w:tab w:val="num" w:pos="6480"/>
        </w:tabs>
        <w:ind w:left="6480" w:hanging="360"/>
      </w:pPr>
      <w:rPr>
        <w:rFonts w:ascii="Wingdings" w:hAnsi="Wingdings" w:hint="default"/>
      </w:rPr>
    </w:lvl>
  </w:abstractNum>
  <w:abstractNum w:abstractNumId="17">
    <w:nsid w:val="33BA20C3"/>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864"/>
        </w:tabs>
        <w:ind w:left="864" w:hanging="504"/>
      </w:pPr>
      <w:rPr>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18">
    <w:nsid w:val="35D32096"/>
    <w:multiLevelType w:val="multilevel"/>
    <w:tmpl w:val="B48C0262"/>
    <w:lvl w:ilvl="0">
      <w:start w:val="1"/>
      <w:numFmt w:val="decimal"/>
      <w:lvlRestart w:val="0"/>
      <w:pStyle w:val="BASSPARANUM1"/>
      <w:suff w:val="space"/>
      <w:lvlText w:val="PART %1 "/>
      <w:lvlJc w:val="left"/>
      <w:pPr>
        <w:ind w:left="-72" w:firstLine="0"/>
      </w:pPr>
    </w:lvl>
    <w:lvl w:ilvl="1">
      <w:start w:val="1"/>
      <w:numFmt w:val="decimal"/>
      <w:pStyle w:val="BASSPARANUM2"/>
      <w:lvlText w:val="%1.%2"/>
      <w:lvlJc w:val="left"/>
      <w:pPr>
        <w:tabs>
          <w:tab w:val="num" w:pos="648"/>
        </w:tabs>
        <w:ind w:left="360" w:hanging="432"/>
      </w:pPr>
    </w:lvl>
    <w:lvl w:ilvl="2">
      <w:start w:val="1"/>
      <w:numFmt w:val="upperLetter"/>
      <w:pStyle w:val="BASSPARANUM3"/>
      <w:lvlText w:val="%3."/>
      <w:lvlJc w:val="left"/>
      <w:pPr>
        <w:tabs>
          <w:tab w:val="num" w:pos="648"/>
        </w:tabs>
        <w:ind w:left="648" w:hanging="504"/>
      </w:pPr>
    </w:lvl>
    <w:lvl w:ilvl="3">
      <w:start w:val="1"/>
      <w:numFmt w:val="decimal"/>
      <w:pStyle w:val="BASSPARANUM4"/>
      <w:lvlText w:val="%4."/>
      <w:lvlJc w:val="left"/>
      <w:pPr>
        <w:tabs>
          <w:tab w:val="num" w:pos="1080"/>
        </w:tabs>
        <w:ind w:left="1080" w:hanging="432"/>
      </w:pPr>
    </w:lvl>
    <w:lvl w:ilvl="4">
      <w:start w:val="1"/>
      <w:numFmt w:val="lowerLetter"/>
      <w:pStyle w:val="BASSPARANUM5"/>
      <w:lvlText w:val="%5."/>
      <w:lvlJc w:val="left"/>
      <w:pPr>
        <w:tabs>
          <w:tab w:val="num" w:pos="1440"/>
        </w:tabs>
        <w:ind w:left="1440" w:hanging="360"/>
      </w:pPr>
    </w:lvl>
    <w:lvl w:ilvl="5">
      <w:start w:val="1"/>
      <w:numFmt w:val="decimal"/>
      <w:pStyle w:val="BASSPARANUM6"/>
      <w:lvlText w:val="%6)"/>
      <w:lvlJc w:val="left"/>
      <w:pPr>
        <w:tabs>
          <w:tab w:val="num" w:pos="1800"/>
        </w:tabs>
        <w:ind w:left="1728" w:hanging="288"/>
      </w:p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19">
    <w:nsid w:val="3670200B"/>
    <w:multiLevelType w:val="hybridMultilevel"/>
    <w:tmpl w:val="696CDD3E"/>
    <w:lvl w:ilvl="0" w:tplc="EA12735A">
      <w:start w:val="1"/>
      <w:numFmt w:val="bullet"/>
      <w:pStyle w:val="Bulleted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OutlineStyle"/>
      <w:lvlText w:val="%2."/>
      <w:lvlJc w:val="left"/>
      <w:pPr>
        <w:tabs>
          <w:tab w:val="num" w:pos="720"/>
        </w:tabs>
        <w:ind w:left="79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21">
    <w:nsid w:val="41FC2A63"/>
    <w:multiLevelType w:val="multilevel"/>
    <w:tmpl w:val="5094A244"/>
    <w:lvl w:ilvl="0">
      <w:start w:val="1"/>
      <w:numFmt w:val="decimal"/>
      <w:pStyle w:val="MeetingSyle1"/>
      <w:lvlText w:val="%1."/>
      <w:lvlJc w:val="left"/>
      <w:pPr>
        <w:tabs>
          <w:tab w:val="num" w:pos="360"/>
        </w:tabs>
        <w:ind w:left="360" w:hanging="360"/>
      </w:pPr>
      <w:rPr>
        <w:rFonts w:ascii="Arial" w:hAnsi="Arial"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MeetingStyle2"/>
      <w:lvlText w:val="%2."/>
      <w:lvlJc w:val="left"/>
      <w:pPr>
        <w:tabs>
          <w:tab w:val="num" w:pos="1152"/>
        </w:tabs>
        <w:ind w:left="1224" w:hanging="576"/>
      </w:pPr>
      <w:rPr>
        <w:rFonts w:ascii="Arial" w:hAnsi="Arial"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57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2">
    <w:nsid w:val="42514D3C"/>
    <w:multiLevelType w:val="hybridMultilevel"/>
    <w:tmpl w:val="87E035D4"/>
    <w:lvl w:ilvl="0" w:tplc="AC6E9CD8">
      <w:start w:val="1"/>
      <w:numFmt w:val="bullet"/>
      <w:lvlText w:val=""/>
      <w:lvlJc w:val="left"/>
      <w:pPr>
        <w:tabs>
          <w:tab w:val="num" w:pos="360"/>
        </w:tabs>
        <w:ind w:left="360" w:hanging="360"/>
      </w:pPr>
      <w:rPr>
        <w:rFonts w:ascii="Wingdings" w:hAnsi="Wingdings" w:hint="default"/>
      </w:rPr>
    </w:lvl>
    <w:lvl w:ilvl="1" w:tplc="763A284E" w:tentative="1">
      <w:start w:val="1"/>
      <w:numFmt w:val="bullet"/>
      <w:lvlText w:val="o"/>
      <w:lvlJc w:val="left"/>
      <w:pPr>
        <w:tabs>
          <w:tab w:val="num" w:pos="1440"/>
        </w:tabs>
        <w:ind w:left="1440" w:hanging="360"/>
      </w:pPr>
      <w:rPr>
        <w:rFonts w:ascii="Courier New" w:hAnsi="Courier New" w:cs="Courier New" w:hint="default"/>
      </w:rPr>
    </w:lvl>
    <w:lvl w:ilvl="2" w:tplc="8AF8D400" w:tentative="1">
      <w:start w:val="1"/>
      <w:numFmt w:val="bullet"/>
      <w:lvlText w:val=""/>
      <w:lvlJc w:val="left"/>
      <w:pPr>
        <w:tabs>
          <w:tab w:val="num" w:pos="2160"/>
        </w:tabs>
        <w:ind w:left="2160" w:hanging="360"/>
      </w:pPr>
      <w:rPr>
        <w:rFonts w:ascii="Wingdings" w:hAnsi="Wingdings" w:hint="default"/>
      </w:rPr>
    </w:lvl>
    <w:lvl w:ilvl="3" w:tplc="9ECC9D7E" w:tentative="1">
      <w:start w:val="1"/>
      <w:numFmt w:val="bullet"/>
      <w:lvlText w:val=""/>
      <w:lvlJc w:val="left"/>
      <w:pPr>
        <w:tabs>
          <w:tab w:val="num" w:pos="2880"/>
        </w:tabs>
        <w:ind w:left="2880" w:hanging="360"/>
      </w:pPr>
      <w:rPr>
        <w:rFonts w:ascii="Symbol" w:hAnsi="Symbol" w:hint="default"/>
      </w:rPr>
    </w:lvl>
    <w:lvl w:ilvl="4" w:tplc="8ACE7C2E" w:tentative="1">
      <w:start w:val="1"/>
      <w:numFmt w:val="bullet"/>
      <w:lvlText w:val="o"/>
      <w:lvlJc w:val="left"/>
      <w:pPr>
        <w:tabs>
          <w:tab w:val="num" w:pos="3600"/>
        </w:tabs>
        <w:ind w:left="3600" w:hanging="360"/>
      </w:pPr>
      <w:rPr>
        <w:rFonts w:ascii="Courier New" w:hAnsi="Courier New" w:cs="Courier New" w:hint="default"/>
      </w:rPr>
    </w:lvl>
    <w:lvl w:ilvl="5" w:tplc="596CDEFE" w:tentative="1">
      <w:start w:val="1"/>
      <w:numFmt w:val="bullet"/>
      <w:lvlText w:val=""/>
      <w:lvlJc w:val="left"/>
      <w:pPr>
        <w:tabs>
          <w:tab w:val="num" w:pos="4320"/>
        </w:tabs>
        <w:ind w:left="4320" w:hanging="360"/>
      </w:pPr>
      <w:rPr>
        <w:rFonts w:ascii="Wingdings" w:hAnsi="Wingdings" w:hint="default"/>
      </w:rPr>
    </w:lvl>
    <w:lvl w:ilvl="6" w:tplc="329C06CE" w:tentative="1">
      <w:start w:val="1"/>
      <w:numFmt w:val="bullet"/>
      <w:lvlText w:val=""/>
      <w:lvlJc w:val="left"/>
      <w:pPr>
        <w:tabs>
          <w:tab w:val="num" w:pos="5040"/>
        </w:tabs>
        <w:ind w:left="5040" w:hanging="360"/>
      </w:pPr>
      <w:rPr>
        <w:rFonts w:ascii="Symbol" w:hAnsi="Symbol" w:hint="default"/>
      </w:rPr>
    </w:lvl>
    <w:lvl w:ilvl="7" w:tplc="5366C66A" w:tentative="1">
      <w:start w:val="1"/>
      <w:numFmt w:val="bullet"/>
      <w:lvlText w:val="o"/>
      <w:lvlJc w:val="left"/>
      <w:pPr>
        <w:tabs>
          <w:tab w:val="num" w:pos="5760"/>
        </w:tabs>
        <w:ind w:left="5760" w:hanging="360"/>
      </w:pPr>
      <w:rPr>
        <w:rFonts w:ascii="Courier New" w:hAnsi="Courier New" w:cs="Courier New" w:hint="default"/>
      </w:rPr>
    </w:lvl>
    <w:lvl w:ilvl="8" w:tplc="470E2F8C" w:tentative="1">
      <w:start w:val="1"/>
      <w:numFmt w:val="bullet"/>
      <w:lvlText w:val=""/>
      <w:lvlJc w:val="left"/>
      <w:pPr>
        <w:tabs>
          <w:tab w:val="num" w:pos="6480"/>
        </w:tabs>
        <w:ind w:left="6480" w:hanging="360"/>
      </w:pPr>
      <w:rPr>
        <w:rFonts w:ascii="Wingdings" w:hAnsi="Wingdings" w:hint="default"/>
      </w:rPr>
    </w:lvl>
  </w:abstractNum>
  <w:abstractNum w:abstractNumId="23">
    <w:nsid w:val="425B4E82"/>
    <w:multiLevelType w:val="multilevel"/>
    <w:tmpl w:val="12BAC71E"/>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0"/>
      </w:rPr>
    </w:lvl>
    <w:lvl w:ilvl="2">
      <w:start w:val="1"/>
      <w:numFmt w:val="upperLetter"/>
      <w:pStyle w:val="N-3"/>
      <w:lvlText w:val="%3."/>
      <w:lvlJc w:val="left"/>
      <w:pPr>
        <w:tabs>
          <w:tab w:val="num" w:pos="648"/>
        </w:tabs>
        <w:ind w:left="648" w:hanging="504"/>
      </w:pPr>
      <w:rPr>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color w:val="000000"/>
        <w:sz w:val="20"/>
      </w:rPr>
    </w:lvl>
    <w:lvl w:ilvl="4">
      <w:start w:val="1"/>
      <w:numFmt w:val="lowerLetter"/>
      <w:pStyle w:val="N-5"/>
      <w:lvlText w:val="%5."/>
      <w:lvlJc w:val="left"/>
      <w:pPr>
        <w:tabs>
          <w:tab w:val="num" w:pos="1440"/>
        </w:tabs>
        <w:ind w:left="1440" w:hanging="360"/>
      </w:pPr>
      <w:rPr>
        <w:b w:val="0"/>
        <w:i w:val="0"/>
        <w:sz w:val="20"/>
      </w:rPr>
    </w:lvl>
    <w:lvl w:ilvl="5">
      <w:start w:val="1"/>
      <w:numFmt w:val="decimal"/>
      <w:pStyle w:val="N-6"/>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24">
    <w:nsid w:val="47194974"/>
    <w:multiLevelType w:val="hybridMultilevel"/>
    <w:tmpl w:val="20224194"/>
    <w:lvl w:ilvl="0" w:tplc="04090005">
      <w:start w:val="1"/>
      <w:numFmt w:val="bullet"/>
      <w:pStyle w:val="Style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1232B"/>
    <w:multiLevelType w:val="multilevel"/>
    <w:tmpl w:val="DDE07ADC"/>
    <w:lvl w:ilvl="0">
      <w:start w:val="1"/>
      <w:numFmt w:val="decimal"/>
      <w:lvlRestart w:val="0"/>
      <w:pStyle w:val="StyleOutlinenumberedBold"/>
      <w:suff w:val="nothing"/>
      <w:lvlText w:val="ARTICLE %1 - "/>
      <w:lvlJc w:val="left"/>
      <w:pPr>
        <w:ind w:left="0" w:firstLine="0"/>
      </w:pPr>
      <w:rPr>
        <w:rFonts w:ascii="Arial" w:hAnsi="Arial" w:cs="Arial" w:hint="default"/>
        <w:b/>
        <w:bCs w:val="0"/>
        <w:i w:val="0"/>
        <w:iCs w:val="0"/>
        <w:caps w:val="0"/>
        <w:strike w:val="0"/>
        <w:dstrike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hint="default"/>
        <w:b/>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left="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1440"/>
        </w:tabs>
        <w:ind w:left="1440" w:hanging="360"/>
      </w:pPr>
      <w:rPr>
        <w:rFonts w:hint="default"/>
      </w:rPr>
    </w:lvl>
  </w:abstractNum>
  <w:abstractNum w:abstractNumId="26">
    <w:nsid w:val="4BF413FA"/>
    <w:multiLevelType w:val="multilevel"/>
    <w:tmpl w:val="AAF4E466"/>
    <w:lvl w:ilvl="0">
      <w:start w:val="1"/>
      <w:numFmt w:val="decimal"/>
      <w:lvlText w:val="%1."/>
      <w:lvlJc w:val="left"/>
      <w:pPr>
        <w:tabs>
          <w:tab w:val="num" w:pos="360"/>
        </w:tabs>
        <w:ind w:left="360" w:hanging="360"/>
      </w:pPr>
      <w:rPr>
        <w:rFonts w:ascii="Arial" w:hAnsi="Arial" w:hint="default"/>
        <w:b w:val="0"/>
      </w:rPr>
    </w:lvl>
    <w:lvl w:ilvl="1">
      <w:start w:val="1"/>
      <w:numFmt w:val="lowerLetter"/>
      <w:lvlText w:val="%2."/>
      <w:lvlJc w:val="left"/>
      <w:pPr>
        <w:tabs>
          <w:tab w:val="num" w:pos="1440"/>
        </w:tabs>
        <w:ind w:left="1440" w:hanging="360"/>
      </w:pPr>
      <w:rPr>
        <w:rFonts w:hint="default"/>
        <w:b w:val="0"/>
      </w:rPr>
    </w:lvl>
    <w:lvl w:ilvl="2">
      <w:start w:val="1"/>
      <w:numFmt w:val="lowerRoman"/>
      <w:pStyle w:val="MeetingOutlineStyle"/>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2695A1B"/>
    <w:multiLevelType w:val="multilevel"/>
    <w:tmpl w:val="5D04BEF6"/>
    <w:lvl w:ilvl="0">
      <w:start w:val="1"/>
      <w:numFmt w:val="decimal"/>
      <w:lvlText w:val="%1."/>
      <w:lvlJc w:val="left"/>
      <w:pPr>
        <w:tabs>
          <w:tab w:val="num" w:pos="596"/>
        </w:tabs>
        <w:ind w:left="596" w:hanging="540"/>
      </w:pPr>
      <w:rPr>
        <w:rFonts w:ascii="Arial" w:hAnsi="Arial" w:hint="default"/>
        <w:b/>
        <w:i w:val="0"/>
        <w:strike w:val="0"/>
        <w:color w:val="000000"/>
        <w:sz w:val="20"/>
        <w:em w:val="none"/>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96"/>
        </w:tabs>
        <w:ind w:left="1496" w:hanging="720"/>
      </w:pPr>
      <w:rPr>
        <w:rFonts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hint="default"/>
      </w:rPr>
    </w:lvl>
    <w:lvl w:ilvl="5">
      <w:start w:val="1"/>
      <w:numFmt w:val="lowerRoman"/>
      <w:lvlText w:val="(%6)"/>
      <w:lvlJc w:val="left"/>
      <w:pPr>
        <w:tabs>
          <w:tab w:val="num" w:pos="2216"/>
        </w:tabs>
        <w:ind w:left="2216" w:hanging="360"/>
      </w:pPr>
      <w:rPr>
        <w:rFonts w:hint="default"/>
      </w:rPr>
    </w:lvl>
    <w:lvl w:ilvl="6">
      <w:start w:val="1"/>
      <w:numFmt w:val="decimal"/>
      <w:lvlText w:val="%7."/>
      <w:lvlJc w:val="left"/>
      <w:pPr>
        <w:tabs>
          <w:tab w:val="num" w:pos="2576"/>
        </w:tabs>
        <w:ind w:left="2576" w:hanging="360"/>
      </w:pPr>
      <w:rPr>
        <w:rFonts w:hint="default"/>
      </w:rPr>
    </w:lvl>
    <w:lvl w:ilvl="7">
      <w:start w:val="1"/>
      <w:numFmt w:val="lowerLetter"/>
      <w:lvlText w:val="%8."/>
      <w:lvlJc w:val="left"/>
      <w:pPr>
        <w:tabs>
          <w:tab w:val="num" w:pos="2936"/>
        </w:tabs>
        <w:ind w:left="2936" w:hanging="360"/>
      </w:pPr>
      <w:rPr>
        <w:rFonts w:hint="default"/>
      </w:rPr>
    </w:lvl>
    <w:lvl w:ilvl="8">
      <w:start w:val="1"/>
      <w:numFmt w:val="lowerRoman"/>
      <w:lvlText w:val="%9."/>
      <w:lvlJc w:val="left"/>
      <w:pPr>
        <w:tabs>
          <w:tab w:val="num" w:pos="3296"/>
        </w:tabs>
        <w:ind w:left="3296" w:hanging="360"/>
      </w:pPr>
      <w:rPr>
        <w:rFonts w:hint="default"/>
      </w:rPr>
    </w:lvl>
  </w:abstractNum>
  <w:abstractNum w:abstractNumId="28">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66701B1"/>
    <w:multiLevelType w:val="multilevel"/>
    <w:tmpl w:val="3C808090"/>
    <w:lvl w:ilvl="0">
      <w:start w:val="1"/>
      <w:numFmt w:val="none"/>
      <w:lvlRestart w:val="0"/>
      <w:pStyle w:val="NSD1Header"/>
      <w:lvlText w:val=""/>
      <w:lvlJc w:val="left"/>
      <w:pPr>
        <w:tabs>
          <w:tab w:val="num" w:pos="0"/>
        </w:tabs>
        <w:ind w:left="0" w:firstLine="0"/>
      </w:pPr>
      <w:rPr>
        <w:rFonts w:ascii="Arial" w:hAnsi="Arial" w:cs="Arial" w:hint="default"/>
        <w:b/>
        <w:i w:val="0"/>
        <w:sz w:val="24"/>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numFmt w:val="lowerRoman"/>
      <w:lvlText w:val="%9."/>
      <w:lvlJc w:val="left"/>
      <w:pPr>
        <w:tabs>
          <w:tab w:val="num" w:pos="2880"/>
        </w:tabs>
        <w:ind w:left="2880" w:hanging="360"/>
      </w:pPr>
      <w:rPr>
        <w:rFonts w:hint="default"/>
      </w:rPr>
    </w:lvl>
  </w:abstractNum>
  <w:abstractNum w:abstractNumId="30">
    <w:nsid w:val="579B1AB9"/>
    <w:multiLevelType w:val="multilevel"/>
    <w:tmpl w:val="0409001D"/>
    <w:styleLink w:val="Styl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7F329A"/>
    <w:multiLevelType w:val="hybridMultilevel"/>
    <w:tmpl w:val="162CE508"/>
    <w:lvl w:ilvl="0" w:tplc="B3AC4586">
      <w:start w:val="1"/>
      <w:numFmt w:val="bullet"/>
      <w:lvlText w:val=""/>
      <w:lvlJc w:val="left"/>
      <w:pPr>
        <w:tabs>
          <w:tab w:val="num" w:pos="360"/>
        </w:tabs>
        <w:ind w:left="360" w:hanging="360"/>
      </w:pPr>
      <w:rPr>
        <w:rFonts w:ascii="Wingdings" w:hAnsi="Wingdings" w:hint="default"/>
      </w:rPr>
    </w:lvl>
    <w:lvl w:ilvl="1" w:tplc="9DE254DA" w:tentative="1">
      <w:start w:val="1"/>
      <w:numFmt w:val="bullet"/>
      <w:lvlText w:val="o"/>
      <w:lvlJc w:val="left"/>
      <w:pPr>
        <w:tabs>
          <w:tab w:val="num" w:pos="1440"/>
        </w:tabs>
        <w:ind w:left="1440" w:hanging="360"/>
      </w:pPr>
      <w:rPr>
        <w:rFonts w:ascii="Courier New" w:hAnsi="Courier New" w:cs="Courier New" w:hint="default"/>
      </w:rPr>
    </w:lvl>
    <w:lvl w:ilvl="2" w:tplc="7F5AFD12" w:tentative="1">
      <w:start w:val="1"/>
      <w:numFmt w:val="bullet"/>
      <w:lvlText w:val=""/>
      <w:lvlJc w:val="left"/>
      <w:pPr>
        <w:tabs>
          <w:tab w:val="num" w:pos="2160"/>
        </w:tabs>
        <w:ind w:left="2160" w:hanging="360"/>
      </w:pPr>
      <w:rPr>
        <w:rFonts w:ascii="Wingdings" w:hAnsi="Wingdings" w:hint="default"/>
      </w:rPr>
    </w:lvl>
    <w:lvl w:ilvl="3" w:tplc="6428E7A2" w:tentative="1">
      <w:start w:val="1"/>
      <w:numFmt w:val="bullet"/>
      <w:lvlText w:val=""/>
      <w:lvlJc w:val="left"/>
      <w:pPr>
        <w:tabs>
          <w:tab w:val="num" w:pos="2880"/>
        </w:tabs>
        <w:ind w:left="2880" w:hanging="360"/>
      </w:pPr>
      <w:rPr>
        <w:rFonts w:ascii="Symbol" w:hAnsi="Symbol" w:hint="default"/>
      </w:rPr>
    </w:lvl>
    <w:lvl w:ilvl="4" w:tplc="CA7EF03E" w:tentative="1">
      <w:start w:val="1"/>
      <w:numFmt w:val="bullet"/>
      <w:lvlText w:val="o"/>
      <w:lvlJc w:val="left"/>
      <w:pPr>
        <w:tabs>
          <w:tab w:val="num" w:pos="3600"/>
        </w:tabs>
        <w:ind w:left="3600" w:hanging="360"/>
      </w:pPr>
      <w:rPr>
        <w:rFonts w:ascii="Courier New" w:hAnsi="Courier New" w:cs="Courier New" w:hint="default"/>
      </w:rPr>
    </w:lvl>
    <w:lvl w:ilvl="5" w:tplc="3E40963C" w:tentative="1">
      <w:start w:val="1"/>
      <w:numFmt w:val="bullet"/>
      <w:lvlText w:val=""/>
      <w:lvlJc w:val="left"/>
      <w:pPr>
        <w:tabs>
          <w:tab w:val="num" w:pos="4320"/>
        </w:tabs>
        <w:ind w:left="4320" w:hanging="360"/>
      </w:pPr>
      <w:rPr>
        <w:rFonts w:ascii="Wingdings" w:hAnsi="Wingdings" w:hint="default"/>
      </w:rPr>
    </w:lvl>
    <w:lvl w:ilvl="6" w:tplc="F62EF216" w:tentative="1">
      <w:start w:val="1"/>
      <w:numFmt w:val="bullet"/>
      <w:lvlText w:val=""/>
      <w:lvlJc w:val="left"/>
      <w:pPr>
        <w:tabs>
          <w:tab w:val="num" w:pos="5040"/>
        </w:tabs>
        <w:ind w:left="5040" w:hanging="360"/>
      </w:pPr>
      <w:rPr>
        <w:rFonts w:ascii="Symbol" w:hAnsi="Symbol" w:hint="default"/>
      </w:rPr>
    </w:lvl>
    <w:lvl w:ilvl="7" w:tplc="BD74C066" w:tentative="1">
      <w:start w:val="1"/>
      <w:numFmt w:val="bullet"/>
      <w:lvlText w:val="o"/>
      <w:lvlJc w:val="left"/>
      <w:pPr>
        <w:tabs>
          <w:tab w:val="num" w:pos="5760"/>
        </w:tabs>
        <w:ind w:left="5760" w:hanging="360"/>
      </w:pPr>
      <w:rPr>
        <w:rFonts w:ascii="Courier New" w:hAnsi="Courier New" w:cs="Courier New" w:hint="default"/>
      </w:rPr>
    </w:lvl>
    <w:lvl w:ilvl="8" w:tplc="9E161C12" w:tentative="1">
      <w:start w:val="1"/>
      <w:numFmt w:val="bullet"/>
      <w:lvlText w:val=""/>
      <w:lvlJc w:val="left"/>
      <w:pPr>
        <w:tabs>
          <w:tab w:val="num" w:pos="6480"/>
        </w:tabs>
        <w:ind w:left="6480" w:hanging="360"/>
      </w:pPr>
      <w:rPr>
        <w:rFonts w:ascii="Wingdings" w:hAnsi="Wingdings" w:hint="default"/>
      </w:rPr>
    </w:lvl>
  </w:abstractNum>
  <w:abstractNum w:abstractNumId="32">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B44064B"/>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34">
    <w:nsid w:val="6BA14D3F"/>
    <w:multiLevelType w:val="multilevel"/>
    <w:tmpl w:val="59BC1BDA"/>
    <w:lvl w:ilvl="0">
      <w:start w:val="1"/>
      <w:numFmt w:val="decimal"/>
      <w:lvlRestart w:val="0"/>
      <w:pStyle w:val="L-1ArtARTICLE1"/>
      <w:suff w:val="nothing"/>
      <w:lvlText w:val="ARTICLE %1 -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left="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1440"/>
        </w:tabs>
        <w:ind w:left="1440" w:hanging="360"/>
      </w:pPr>
      <w:rPr>
        <w:rFonts w:hint="default"/>
      </w:rPr>
    </w:lvl>
  </w:abstractNum>
  <w:abstractNum w:abstractNumId="35">
    <w:nsid w:val="6CB22BAE"/>
    <w:multiLevelType w:val="multilevel"/>
    <w:tmpl w:val="B9768CD0"/>
    <w:lvl w:ilvl="0">
      <w:start w:val="1"/>
      <w:numFmt w:val="none"/>
      <w:lvlText w:val=""/>
      <w:lvlJc w:val="left"/>
      <w:pPr>
        <w:tabs>
          <w:tab w:val="num" w:pos="0"/>
        </w:tabs>
        <w:ind w:left="0" w:firstLine="0"/>
      </w:pPr>
      <w:rPr>
        <w:rFonts w:ascii="Arial" w:hAnsi="Arial" w:hint="default"/>
        <w:b/>
        <w:i w:val="0"/>
        <w:sz w:val="22"/>
        <w:szCs w:val="22"/>
      </w:rPr>
    </w:lvl>
    <w:lvl w:ilvl="1">
      <w:start w:val="1"/>
      <w:numFmt w:val="none"/>
      <w:lvlText w:val=""/>
      <w:lvlJc w:val="left"/>
      <w:pPr>
        <w:tabs>
          <w:tab w:val="num" w:pos="0"/>
        </w:tabs>
        <w:ind w:left="0" w:firstLine="0"/>
      </w:pPr>
      <w:rPr>
        <w:rFonts w:hint="default"/>
        <w:b w:val="0"/>
        <w:i w:val="0"/>
        <w:sz w:val="20"/>
      </w:rPr>
    </w:lvl>
    <w:lvl w:ilvl="2">
      <w:start w:val="1"/>
      <w:numFmt w:val="bullet"/>
      <w:lvlRestart w:val="1"/>
      <w:lvlText w:val=""/>
      <w:lvlJc w:val="left"/>
      <w:pPr>
        <w:tabs>
          <w:tab w:val="num" w:pos="360"/>
        </w:tabs>
        <w:ind w:left="360" w:hanging="360"/>
      </w:pPr>
      <w:rPr>
        <w:rFonts w:ascii="Wingdings" w:hAnsi="Wingdings" w:hint="default"/>
        <w:b w:val="0"/>
        <w:i w:val="0"/>
        <w:sz w:val="20"/>
        <w:szCs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numFmt w:val="none"/>
      <w:lvlText w:val=""/>
      <w:lvlJc w:val="left"/>
      <w:pPr>
        <w:tabs>
          <w:tab w:val="num" w:pos="3240"/>
        </w:tabs>
        <w:ind w:left="3240" w:hanging="360"/>
      </w:pPr>
      <w:rPr>
        <w:rFonts w:hint="default"/>
      </w:rPr>
    </w:lvl>
  </w:abstractNum>
  <w:abstractNum w:abstractNumId="36">
    <w:nsid w:val="6FC653F4"/>
    <w:multiLevelType w:val="multilevel"/>
    <w:tmpl w:val="3E78112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37">
    <w:nsid w:val="72C6661C"/>
    <w:multiLevelType w:val="hybridMultilevel"/>
    <w:tmpl w:val="9DB256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39">
    <w:nsid w:val="781B6ABE"/>
    <w:multiLevelType w:val="multilevel"/>
    <w:tmpl w:val="97CAC8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6"/>
  </w:num>
  <w:num w:numId="4">
    <w:abstractNumId w:val="19"/>
  </w:num>
  <w:num w:numId="5">
    <w:abstractNumId w:val="35"/>
  </w:num>
  <w:num w:numId="6">
    <w:abstractNumId w:val="12"/>
  </w:num>
  <w:num w:numId="7">
    <w:abstractNumId w:val="15"/>
  </w:num>
  <w:num w:numId="8">
    <w:abstractNumId w:val="34"/>
  </w:num>
  <w:num w:numId="9">
    <w:abstractNumId w:val="1"/>
  </w:num>
  <w:num w:numId="10">
    <w:abstractNumId w:val="0"/>
  </w:num>
  <w:num w:numId="11">
    <w:abstractNumId w:val="32"/>
  </w:num>
  <w:num w:numId="12">
    <w:abstractNumId w:val="26"/>
  </w:num>
  <w:num w:numId="13">
    <w:abstractNumId w:val="21"/>
  </w:num>
  <w:num w:numId="14">
    <w:abstractNumId w:val="7"/>
  </w:num>
  <w:num w:numId="15">
    <w:abstractNumId w:val="2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27"/>
  </w:num>
  <w:num w:numId="20">
    <w:abstractNumId w:val="36"/>
  </w:num>
  <w:num w:numId="21">
    <w:abstractNumId w:val="28"/>
    <w:lvlOverride w:ilvl="0">
      <w:lvl w:ilvl="0">
        <w:start w:val="1"/>
        <w:numFmt w:val="decimal"/>
        <w:lvlText w:val="%1."/>
        <w:lvlJc w:val="left"/>
        <w:pPr>
          <w:tabs>
            <w:tab w:val="num" w:pos="360"/>
          </w:tabs>
          <w:ind w:left="360" w:hanging="360"/>
        </w:pPr>
        <w:rPr>
          <w:rFonts w:ascii="Arial" w:hAnsi="Arial" w:hint="default"/>
          <w:b w:val="0"/>
        </w:rPr>
      </w:lvl>
    </w:lvlOverride>
    <w:lvlOverride w:ilvl="1">
      <w:lvl w:ilvl="1">
        <w:start w:val="1"/>
        <w:numFmt w:val="lowerLetter"/>
        <w:lvlText w:val="%2."/>
        <w:lvlJc w:val="left"/>
        <w:pPr>
          <w:tabs>
            <w:tab w:val="num" w:pos="216"/>
          </w:tabs>
          <w:ind w:left="1152" w:hanging="936"/>
        </w:pPr>
        <w:rPr>
          <w:rFonts w:hint="default"/>
          <w:b w:val="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2">
    <w:abstractNumId w:val="38"/>
  </w:num>
  <w:num w:numId="23">
    <w:abstractNumId w:val="25"/>
  </w:num>
  <w:num w:numId="24">
    <w:abstractNumId w:val="24"/>
  </w:num>
  <w:num w:numId="25">
    <w:abstractNumId w:val="30"/>
  </w:num>
  <w:num w:numId="26">
    <w:abstractNumId w:val="13"/>
  </w:num>
  <w:num w:numId="27">
    <w:abstractNumId w:val="23"/>
  </w:num>
  <w:num w:numId="28">
    <w:abstractNumId w:val="18"/>
  </w:num>
  <w:num w:numId="29">
    <w:abstractNumId w:val="5"/>
  </w:num>
  <w:num w:numId="30">
    <w:abstractNumId w:val="33"/>
  </w:num>
  <w:num w:numId="31">
    <w:abstractNumId w:val="10"/>
  </w:num>
  <w:num w:numId="32">
    <w:abstractNumId w:val="6"/>
  </w:num>
  <w:num w:numId="33">
    <w:abstractNumId w:val="31"/>
  </w:num>
  <w:num w:numId="34">
    <w:abstractNumId w:val="39"/>
  </w:num>
  <w:num w:numId="35">
    <w:abstractNumId w:val="22"/>
  </w:num>
  <w:num w:numId="36">
    <w:abstractNumId w:val="8"/>
  </w:num>
  <w:num w:numId="37">
    <w:abstractNumId w:val="17"/>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1"/>
  </w:num>
  <w:num w:numId="41">
    <w:abstractNumId w:val="37"/>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5"/>
    <w:rsid w:val="000020B9"/>
    <w:rsid w:val="000026EC"/>
    <w:rsid w:val="0000628B"/>
    <w:rsid w:val="00013FED"/>
    <w:rsid w:val="000364C7"/>
    <w:rsid w:val="00045567"/>
    <w:rsid w:val="0005004F"/>
    <w:rsid w:val="0005310B"/>
    <w:rsid w:val="00053C96"/>
    <w:rsid w:val="000551CB"/>
    <w:rsid w:val="00057713"/>
    <w:rsid w:val="00067580"/>
    <w:rsid w:val="00067E09"/>
    <w:rsid w:val="0007436A"/>
    <w:rsid w:val="000777E7"/>
    <w:rsid w:val="000838BA"/>
    <w:rsid w:val="000856F6"/>
    <w:rsid w:val="0009456B"/>
    <w:rsid w:val="000A0F1C"/>
    <w:rsid w:val="000A5081"/>
    <w:rsid w:val="000B226B"/>
    <w:rsid w:val="000C10BC"/>
    <w:rsid w:val="000C1A30"/>
    <w:rsid w:val="000D452F"/>
    <w:rsid w:val="000D5AE2"/>
    <w:rsid w:val="000E4BA4"/>
    <w:rsid w:val="000F1851"/>
    <w:rsid w:val="000F4880"/>
    <w:rsid w:val="00102A4E"/>
    <w:rsid w:val="00106B9C"/>
    <w:rsid w:val="001079DD"/>
    <w:rsid w:val="0011054D"/>
    <w:rsid w:val="00115A64"/>
    <w:rsid w:val="00117531"/>
    <w:rsid w:val="00123A91"/>
    <w:rsid w:val="00127DC5"/>
    <w:rsid w:val="00134B6E"/>
    <w:rsid w:val="0013647E"/>
    <w:rsid w:val="00147830"/>
    <w:rsid w:val="00165520"/>
    <w:rsid w:val="001668E4"/>
    <w:rsid w:val="00175171"/>
    <w:rsid w:val="0017554D"/>
    <w:rsid w:val="001828ED"/>
    <w:rsid w:val="00182AE7"/>
    <w:rsid w:val="00183B0B"/>
    <w:rsid w:val="00185CC5"/>
    <w:rsid w:val="0019434A"/>
    <w:rsid w:val="00195E62"/>
    <w:rsid w:val="00197D65"/>
    <w:rsid w:val="001B7764"/>
    <w:rsid w:val="001C52A7"/>
    <w:rsid w:val="001C57AA"/>
    <w:rsid w:val="001D475E"/>
    <w:rsid w:val="001D5932"/>
    <w:rsid w:val="001E2598"/>
    <w:rsid w:val="001E67CE"/>
    <w:rsid w:val="001E7126"/>
    <w:rsid w:val="001F1241"/>
    <w:rsid w:val="001F350C"/>
    <w:rsid w:val="0021061D"/>
    <w:rsid w:val="00220612"/>
    <w:rsid w:val="00222986"/>
    <w:rsid w:val="00235533"/>
    <w:rsid w:val="00236491"/>
    <w:rsid w:val="002757E7"/>
    <w:rsid w:val="0028211C"/>
    <w:rsid w:val="002935CD"/>
    <w:rsid w:val="002975C2"/>
    <w:rsid w:val="002A2391"/>
    <w:rsid w:val="002A2BDD"/>
    <w:rsid w:val="002A5A5A"/>
    <w:rsid w:val="002B198A"/>
    <w:rsid w:val="002B316A"/>
    <w:rsid w:val="002B53D9"/>
    <w:rsid w:val="002C1F2E"/>
    <w:rsid w:val="002C32E2"/>
    <w:rsid w:val="002D19E4"/>
    <w:rsid w:val="002D4C21"/>
    <w:rsid w:val="002D5BD7"/>
    <w:rsid w:val="003050AA"/>
    <w:rsid w:val="00313F65"/>
    <w:rsid w:val="00323730"/>
    <w:rsid w:val="003411B7"/>
    <w:rsid w:val="003421C5"/>
    <w:rsid w:val="0034617E"/>
    <w:rsid w:val="0034733E"/>
    <w:rsid w:val="00347411"/>
    <w:rsid w:val="00351EC8"/>
    <w:rsid w:val="003525F7"/>
    <w:rsid w:val="00354FF5"/>
    <w:rsid w:val="00360D6A"/>
    <w:rsid w:val="00367A05"/>
    <w:rsid w:val="00372FDC"/>
    <w:rsid w:val="003753C4"/>
    <w:rsid w:val="00383C97"/>
    <w:rsid w:val="00383DFD"/>
    <w:rsid w:val="003A6228"/>
    <w:rsid w:val="003D7D7A"/>
    <w:rsid w:val="003E5269"/>
    <w:rsid w:val="003E568F"/>
    <w:rsid w:val="003E6F86"/>
    <w:rsid w:val="003F299E"/>
    <w:rsid w:val="00402AA6"/>
    <w:rsid w:val="004041F2"/>
    <w:rsid w:val="004042C0"/>
    <w:rsid w:val="00407229"/>
    <w:rsid w:val="004101A8"/>
    <w:rsid w:val="00414DA0"/>
    <w:rsid w:val="00424230"/>
    <w:rsid w:val="004305DD"/>
    <w:rsid w:val="004306DE"/>
    <w:rsid w:val="00436B15"/>
    <w:rsid w:val="00441F1E"/>
    <w:rsid w:val="00455BA2"/>
    <w:rsid w:val="00455C3D"/>
    <w:rsid w:val="0046147D"/>
    <w:rsid w:val="00463417"/>
    <w:rsid w:val="00466B68"/>
    <w:rsid w:val="00474427"/>
    <w:rsid w:val="00476CA4"/>
    <w:rsid w:val="00481202"/>
    <w:rsid w:val="0048416B"/>
    <w:rsid w:val="00487AC1"/>
    <w:rsid w:val="00490C20"/>
    <w:rsid w:val="00496D48"/>
    <w:rsid w:val="004B5F0C"/>
    <w:rsid w:val="004C681C"/>
    <w:rsid w:val="004D4C5D"/>
    <w:rsid w:val="004E43A4"/>
    <w:rsid w:val="004F4A91"/>
    <w:rsid w:val="005007CA"/>
    <w:rsid w:val="0050438D"/>
    <w:rsid w:val="005058BE"/>
    <w:rsid w:val="00507DB2"/>
    <w:rsid w:val="00511903"/>
    <w:rsid w:val="00512768"/>
    <w:rsid w:val="00516A8B"/>
    <w:rsid w:val="0052127D"/>
    <w:rsid w:val="00536A71"/>
    <w:rsid w:val="005415A9"/>
    <w:rsid w:val="00543896"/>
    <w:rsid w:val="005568FF"/>
    <w:rsid w:val="00557D36"/>
    <w:rsid w:val="005614F5"/>
    <w:rsid w:val="00583CFD"/>
    <w:rsid w:val="00590B5C"/>
    <w:rsid w:val="00595F80"/>
    <w:rsid w:val="005A5C82"/>
    <w:rsid w:val="005A5EEE"/>
    <w:rsid w:val="005A6740"/>
    <w:rsid w:val="005A6B49"/>
    <w:rsid w:val="005A7F04"/>
    <w:rsid w:val="005B3FA2"/>
    <w:rsid w:val="005C0252"/>
    <w:rsid w:val="005C0A57"/>
    <w:rsid w:val="005C1D3B"/>
    <w:rsid w:val="005C72C1"/>
    <w:rsid w:val="005C7EE0"/>
    <w:rsid w:val="005D2AB8"/>
    <w:rsid w:val="005D3201"/>
    <w:rsid w:val="005D6157"/>
    <w:rsid w:val="005D775D"/>
    <w:rsid w:val="005E3560"/>
    <w:rsid w:val="005E3A29"/>
    <w:rsid w:val="005F25CF"/>
    <w:rsid w:val="005F46DA"/>
    <w:rsid w:val="005F4E2B"/>
    <w:rsid w:val="005F6720"/>
    <w:rsid w:val="0061136A"/>
    <w:rsid w:val="00613306"/>
    <w:rsid w:val="00624DE7"/>
    <w:rsid w:val="0062636A"/>
    <w:rsid w:val="00633819"/>
    <w:rsid w:val="006403BA"/>
    <w:rsid w:val="00652BB2"/>
    <w:rsid w:val="00654093"/>
    <w:rsid w:val="006550E1"/>
    <w:rsid w:val="00656E50"/>
    <w:rsid w:val="00664BEA"/>
    <w:rsid w:val="0067209F"/>
    <w:rsid w:val="0068092F"/>
    <w:rsid w:val="006821CF"/>
    <w:rsid w:val="00682A4D"/>
    <w:rsid w:val="00687C10"/>
    <w:rsid w:val="00691B24"/>
    <w:rsid w:val="006A3FE2"/>
    <w:rsid w:val="006A7A73"/>
    <w:rsid w:val="006B2F78"/>
    <w:rsid w:val="006B4941"/>
    <w:rsid w:val="006D4C63"/>
    <w:rsid w:val="006D4D55"/>
    <w:rsid w:val="006E1489"/>
    <w:rsid w:val="006E326B"/>
    <w:rsid w:val="006F0376"/>
    <w:rsid w:val="007005C1"/>
    <w:rsid w:val="007048D5"/>
    <w:rsid w:val="00706B0C"/>
    <w:rsid w:val="00717368"/>
    <w:rsid w:val="007211CB"/>
    <w:rsid w:val="00731489"/>
    <w:rsid w:val="00734DED"/>
    <w:rsid w:val="00747BAE"/>
    <w:rsid w:val="007516B3"/>
    <w:rsid w:val="00755209"/>
    <w:rsid w:val="00771B19"/>
    <w:rsid w:val="00772A19"/>
    <w:rsid w:val="00776466"/>
    <w:rsid w:val="00784F28"/>
    <w:rsid w:val="007869E8"/>
    <w:rsid w:val="007A397D"/>
    <w:rsid w:val="007A51FB"/>
    <w:rsid w:val="007B2449"/>
    <w:rsid w:val="007B2889"/>
    <w:rsid w:val="007C56A5"/>
    <w:rsid w:val="007C62F5"/>
    <w:rsid w:val="007D6CCE"/>
    <w:rsid w:val="007E16C7"/>
    <w:rsid w:val="007E52A6"/>
    <w:rsid w:val="00807C9E"/>
    <w:rsid w:val="00815049"/>
    <w:rsid w:val="00824B0B"/>
    <w:rsid w:val="00825A01"/>
    <w:rsid w:val="00831C6A"/>
    <w:rsid w:val="00832B73"/>
    <w:rsid w:val="00833089"/>
    <w:rsid w:val="008352D2"/>
    <w:rsid w:val="008366A1"/>
    <w:rsid w:val="00842D60"/>
    <w:rsid w:val="00844C91"/>
    <w:rsid w:val="008504D7"/>
    <w:rsid w:val="008611E6"/>
    <w:rsid w:val="008644CF"/>
    <w:rsid w:val="0086636D"/>
    <w:rsid w:val="0086728B"/>
    <w:rsid w:val="00873120"/>
    <w:rsid w:val="00876508"/>
    <w:rsid w:val="00880146"/>
    <w:rsid w:val="00880BC8"/>
    <w:rsid w:val="00882A00"/>
    <w:rsid w:val="00886AD0"/>
    <w:rsid w:val="00891A1A"/>
    <w:rsid w:val="008942B5"/>
    <w:rsid w:val="008A1859"/>
    <w:rsid w:val="008A6F94"/>
    <w:rsid w:val="008A722A"/>
    <w:rsid w:val="008C1F85"/>
    <w:rsid w:val="008C3869"/>
    <w:rsid w:val="008C3A88"/>
    <w:rsid w:val="008C61EF"/>
    <w:rsid w:val="008D136F"/>
    <w:rsid w:val="008D2FA8"/>
    <w:rsid w:val="008D5FEA"/>
    <w:rsid w:val="008D658E"/>
    <w:rsid w:val="008F0456"/>
    <w:rsid w:val="0090591D"/>
    <w:rsid w:val="00910C52"/>
    <w:rsid w:val="00924997"/>
    <w:rsid w:val="00925A10"/>
    <w:rsid w:val="00927D13"/>
    <w:rsid w:val="00932655"/>
    <w:rsid w:val="0093311C"/>
    <w:rsid w:val="009355B4"/>
    <w:rsid w:val="00936BDC"/>
    <w:rsid w:val="00944BBA"/>
    <w:rsid w:val="00957244"/>
    <w:rsid w:val="00957E0D"/>
    <w:rsid w:val="00963D54"/>
    <w:rsid w:val="009742EA"/>
    <w:rsid w:val="009774C1"/>
    <w:rsid w:val="00980159"/>
    <w:rsid w:val="0098083C"/>
    <w:rsid w:val="009826FC"/>
    <w:rsid w:val="009972D5"/>
    <w:rsid w:val="009979E5"/>
    <w:rsid w:val="009A400D"/>
    <w:rsid w:val="009A53C4"/>
    <w:rsid w:val="009A5969"/>
    <w:rsid w:val="009B1B63"/>
    <w:rsid w:val="009B32D4"/>
    <w:rsid w:val="009C1166"/>
    <w:rsid w:val="009C2692"/>
    <w:rsid w:val="009C7677"/>
    <w:rsid w:val="009E0646"/>
    <w:rsid w:val="009E2FB7"/>
    <w:rsid w:val="009E7DF0"/>
    <w:rsid w:val="00A00FEC"/>
    <w:rsid w:val="00A05312"/>
    <w:rsid w:val="00A067EB"/>
    <w:rsid w:val="00A06CE6"/>
    <w:rsid w:val="00A10766"/>
    <w:rsid w:val="00A245F7"/>
    <w:rsid w:val="00A4057A"/>
    <w:rsid w:val="00A418E9"/>
    <w:rsid w:val="00A56CD0"/>
    <w:rsid w:val="00A574AF"/>
    <w:rsid w:val="00A60ACF"/>
    <w:rsid w:val="00A64EB3"/>
    <w:rsid w:val="00A675B3"/>
    <w:rsid w:val="00A70147"/>
    <w:rsid w:val="00A702D5"/>
    <w:rsid w:val="00A87495"/>
    <w:rsid w:val="00A87633"/>
    <w:rsid w:val="00A93222"/>
    <w:rsid w:val="00A967CE"/>
    <w:rsid w:val="00AA0518"/>
    <w:rsid w:val="00AA37B5"/>
    <w:rsid w:val="00AB0D2E"/>
    <w:rsid w:val="00AC59E1"/>
    <w:rsid w:val="00AD5381"/>
    <w:rsid w:val="00AD558A"/>
    <w:rsid w:val="00AD689E"/>
    <w:rsid w:val="00AE6533"/>
    <w:rsid w:val="00AF5177"/>
    <w:rsid w:val="00AF5E83"/>
    <w:rsid w:val="00B07BBC"/>
    <w:rsid w:val="00B11C60"/>
    <w:rsid w:val="00B139E9"/>
    <w:rsid w:val="00B14ACB"/>
    <w:rsid w:val="00B217C2"/>
    <w:rsid w:val="00B22F86"/>
    <w:rsid w:val="00B23050"/>
    <w:rsid w:val="00B24DDF"/>
    <w:rsid w:val="00B422E3"/>
    <w:rsid w:val="00B457A3"/>
    <w:rsid w:val="00B52F1A"/>
    <w:rsid w:val="00B6057C"/>
    <w:rsid w:val="00B6237B"/>
    <w:rsid w:val="00B62E84"/>
    <w:rsid w:val="00B7357E"/>
    <w:rsid w:val="00B74A20"/>
    <w:rsid w:val="00B82A5D"/>
    <w:rsid w:val="00B86BC8"/>
    <w:rsid w:val="00B91BC5"/>
    <w:rsid w:val="00BA2B38"/>
    <w:rsid w:val="00BA3A26"/>
    <w:rsid w:val="00BA5B06"/>
    <w:rsid w:val="00BC6C1B"/>
    <w:rsid w:val="00BC793A"/>
    <w:rsid w:val="00BC7BF2"/>
    <w:rsid w:val="00BF265F"/>
    <w:rsid w:val="00C052B9"/>
    <w:rsid w:val="00C225C2"/>
    <w:rsid w:val="00C31588"/>
    <w:rsid w:val="00C33D34"/>
    <w:rsid w:val="00C4471A"/>
    <w:rsid w:val="00C57508"/>
    <w:rsid w:val="00C6034D"/>
    <w:rsid w:val="00C62C4B"/>
    <w:rsid w:val="00C72F25"/>
    <w:rsid w:val="00C756FA"/>
    <w:rsid w:val="00C76272"/>
    <w:rsid w:val="00C7730D"/>
    <w:rsid w:val="00CA33EE"/>
    <w:rsid w:val="00CA4D2D"/>
    <w:rsid w:val="00CA517B"/>
    <w:rsid w:val="00CB3710"/>
    <w:rsid w:val="00CB58AE"/>
    <w:rsid w:val="00CC2A24"/>
    <w:rsid w:val="00CC2CC0"/>
    <w:rsid w:val="00CC2EE9"/>
    <w:rsid w:val="00CD2611"/>
    <w:rsid w:val="00CD2AA2"/>
    <w:rsid w:val="00CE19AC"/>
    <w:rsid w:val="00CE1F96"/>
    <w:rsid w:val="00D1360C"/>
    <w:rsid w:val="00D16401"/>
    <w:rsid w:val="00D17D88"/>
    <w:rsid w:val="00D2713B"/>
    <w:rsid w:val="00D3422C"/>
    <w:rsid w:val="00D41A17"/>
    <w:rsid w:val="00D4372B"/>
    <w:rsid w:val="00D501E8"/>
    <w:rsid w:val="00D61156"/>
    <w:rsid w:val="00D646AC"/>
    <w:rsid w:val="00D64BF2"/>
    <w:rsid w:val="00D64C5C"/>
    <w:rsid w:val="00D70B55"/>
    <w:rsid w:val="00D7480B"/>
    <w:rsid w:val="00D8067F"/>
    <w:rsid w:val="00D8730F"/>
    <w:rsid w:val="00D91D80"/>
    <w:rsid w:val="00D930BA"/>
    <w:rsid w:val="00D977B5"/>
    <w:rsid w:val="00DA714F"/>
    <w:rsid w:val="00DB4035"/>
    <w:rsid w:val="00DB45FD"/>
    <w:rsid w:val="00DB547C"/>
    <w:rsid w:val="00DD0059"/>
    <w:rsid w:val="00DD41B7"/>
    <w:rsid w:val="00DD5C69"/>
    <w:rsid w:val="00DF7CA7"/>
    <w:rsid w:val="00E035C8"/>
    <w:rsid w:val="00E05708"/>
    <w:rsid w:val="00E05896"/>
    <w:rsid w:val="00E1086D"/>
    <w:rsid w:val="00E113B1"/>
    <w:rsid w:val="00E163F5"/>
    <w:rsid w:val="00E22EC9"/>
    <w:rsid w:val="00E241A1"/>
    <w:rsid w:val="00E25FB1"/>
    <w:rsid w:val="00E27A37"/>
    <w:rsid w:val="00E51046"/>
    <w:rsid w:val="00E668E5"/>
    <w:rsid w:val="00E66F94"/>
    <w:rsid w:val="00E71C22"/>
    <w:rsid w:val="00E80603"/>
    <w:rsid w:val="00E83F1C"/>
    <w:rsid w:val="00E83FED"/>
    <w:rsid w:val="00E846B6"/>
    <w:rsid w:val="00E939B8"/>
    <w:rsid w:val="00E96B8E"/>
    <w:rsid w:val="00EB2BB3"/>
    <w:rsid w:val="00EB3FBC"/>
    <w:rsid w:val="00EB5FA9"/>
    <w:rsid w:val="00EC50A7"/>
    <w:rsid w:val="00ED0E86"/>
    <w:rsid w:val="00ED2AC5"/>
    <w:rsid w:val="00ED3B36"/>
    <w:rsid w:val="00EE4D92"/>
    <w:rsid w:val="00EE6497"/>
    <w:rsid w:val="00EF13DF"/>
    <w:rsid w:val="00F032A5"/>
    <w:rsid w:val="00F26CF8"/>
    <w:rsid w:val="00F30AE0"/>
    <w:rsid w:val="00F41AF0"/>
    <w:rsid w:val="00F50CEA"/>
    <w:rsid w:val="00F53B26"/>
    <w:rsid w:val="00F57CF8"/>
    <w:rsid w:val="00F67C09"/>
    <w:rsid w:val="00F76084"/>
    <w:rsid w:val="00F93400"/>
    <w:rsid w:val="00FA190B"/>
    <w:rsid w:val="00FA4EE0"/>
    <w:rsid w:val="00FA7202"/>
    <w:rsid w:val="00FA72E7"/>
    <w:rsid w:val="00FB15EB"/>
    <w:rsid w:val="00FC1628"/>
    <w:rsid w:val="00FC2325"/>
    <w:rsid w:val="00FD0E9D"/>
    <w:rsid w:val="00FD251D"/>
    <w:rsid w:val="00FF6F26"/>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B2"/>
    <w:rPr>
      <w:rFonts w:ascii="Arial" w:hAnsi="Arial" w:cs="Arial"/>
    </w:rPr>
  </w:style>
  <w:style w:type="paragraph" w:styleId="Heading1">
    <w:name w:val="heading 1"/>
    <w:basedOn w:val="Normal"/>
    <w:next w:val="Normal"/>
    <w:link w:val="Heading1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
    <w:qFormat/>
    <w:rsid w:val="00652BB2"/>
    <w:pPr>
      <w:keepNext/>
      <w:overflowPunct w:val="0"/>
      <w:autoSpaceDE w:val="0"/>
      <w:autoSpaceDN w:val="0"/>
      <w:adjustRightInd w:val="0"/>
      <w:spacing w:before="240" w:after="60"/>
      <w:textAlignment w:val="baseline"/>
      <w:outlineLvl w:val="1"/>
    </w:pPr>
    <w:rPr>
      <w:bCs/>
      <w:iCs/>
      <w:lang w:val="en-CA"/>
    </w:rPr>
  </w:style>
  <w:style w:type="paragraph" w:styleId="Heading3">
    <w:name w:val="heading 3"/>
    <w:basedOn w:val="Normal"/>
    <w:next w:val="Normal"/>
    <w:link w:val="Heading3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
    <w:qFormat/>
    <w:rsid w:val="00652BB2"/>
    <w:pPr>
      <w:keepNext/>
      <w:numPr>
        <w:ilvl w:val="4"/>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qFormat/>
    <w:rsid w:val="00652BB2"/>
    <w:pPr>
      <w:keepNext/>
      <w:numPr>
        <w:ilvl w:val="5"/>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7">
    <w:name w:val="heading 7"/>
    <w:basedOn w:val="Normal"/>
    <w:next w:val="Normal"/>
    <w:link w:val="Heading7Char"/>
    <w:uiPriority w:val="9"/>
    <w:qFormat/>
    <w:rsid w:val="00B457A3"/>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652BB2"/>
    <w:pPr>
      <w:spacing w:before="240" w:after="60"/>
      <w:outlineLvl w:val="7"/>
    </w:pPr>
    <w:rPr>
      <w:i/>
      <w:iCs/>
    </w:rPr>
  </w:style>
  <w:style w:type="paragraph" w:styleId="Heading9">
    <w:name w:val="heading 9"/>
    <w:basedOn w:val="Normal"/>
    <w:next w:val="Normal"/>
    <w:link w:val="Heading9Char"/>
    <w:uiPriority w:val="9"/>
    <w:qFormat/>
    <w:rsid w:val="00B457A3"/>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6AC"/>
    <w:rPr>
      <w:rFonts w:ascii="Tahoma" w:hAnsi="Tahoma" w:cs="Tahoma"/>
      <w:sz w:val="16"/>
      <w:szCs w:val="16"/>
    </w:rPr>
  </w:style>
  <w:style w:type="paragraph" w:styleId="Header">
    <w:name w:val="header"/>
    <w:basedOn w:val="Normal"/>
    <w:link w:val="HeaderChar"/>
    <w:uiPriority w:val="99"/>
    <w:rsid w:val="00652BB2"/>
    <w:pPr>
      <w:tabs>
        <w:tab w:val="center" w:pos="4320"/>
        <w:tab w:val="right" w:pos="8640"/>
      </w:tabs>
    </w:pPr>
  </w:style>
  <w:style w:type="character" w:customStyle="1" w:styleId="HeaderChar">
    <w:name w:val="Header Char"/>
    <w:link w:val="Header"/>
    <w:uiPriority w:val="99"/>
    <w:semiHidden/>
    <w:rsid w:val="00FA7202"/>
    <w:rPr>
      <w:rFonts w:ascii="Arial" w:hAnsi="Arial" w:cs="Arial"/>
      <w:lang w:val="en-US" w:eastAsia="en-US" w:bidi="ar-SA"/>
    </w:rPr>
  </w:style>
  <w:style w:type="paragraph" w:styleId="Footer">
    <w:name w:val="footer"/>
    <w:basedOn w:val="Normal"/>
    <w:link w:val="FooterChar"/>
    <w:uiPriority w:val="99"/>
    <w:rsid w:val="00652BB2"/>
    <w:pPr>
      <w:tabs>
        <w:tab w:val="center" w:pos="4320"/>
        <w:tab w:val="right" w:pos="8640"/>
      </w:tabs>
    </w:pPr>
  </w:style>
  <w:style w:type="character" w:customStyle="1" w:styleId="FooterChar">
    <w:name w:val="Footer Char"/>
    <w:link w:val="Footer"/>
    <w:uiPriority w:val="99"/>
    <w:rsid w:val="00FA7202"/>
    <w:rPr>
      <w:rFonts w:ascii="Arial" w:hAnsi="Arial" w:cs="Arial"/>
      <w:lang w:val="en-US" w:eastAsia="en-US" w:bidi="ar-SA"/>
    </w:rPr>
  </w:style>
  <w:style w:type="paragraph" w:styleId="ListParagraph">
    <w:name w:val="List Paragraph"/>
    <w:basedOn w:val="Normal"/>
    <w:uiPriority w:val="34"/>
    <w:qFormat/>
    <w:rsid w:val="00C72F25"/>
    <w:pPr>
      <w:ind w:left="720"/>
    </w:pPr>
  </w:style>
  <w:style w:type="character" w:customStyle="1" w:styleId="Heading1Char">
    <w:name w:val="Heading 1 Char"/>
    <w:link w:val="Heading1"/>
    <w:uiPriority w:val="9"/>
    <w:rsid w:val="00B457A3"/>
    <w:rPr>
      <w:rFonts w:ascii="Arial" w:hAnsi="Arial" w:cs="Arial"/>
      <w:b/>
      <w:bCs/>
      <w:sz w:val="40"/>
      <w:szCs w:val="40"/>
      <w:lang w:val="en-US" w:eastAsia="en-US" w:bidi="ar-SA"/>
    </w:rPr>
  </w:style>
  <w:style w:type="character" w:customStyle="1" w:styleId="Heading2Char">
    <w:name w:val="Heading 2 Char"/>
    <w:link w:val="Heading2"/>
    <w:uiPriority w:val="9"/>
    <w:rsid w:val="00B457A3"/>
    <w:rPr>
      <w:rFonts w:ascii="Arial" w:hAnsi="Arial" w:cs="Arial"/>
      <w:bCs/>
      <w:iCs/>
      <w:lang w:val="en-CA" w:eastAsia="en-US" w:bidi="ar-SA"/>
    </w:rPr>
  </w:style>
  <w:style w:type="character" w:customStyle="1" w:styleId="Heading3Char">
    <w:name w:val="Heading 3 Char"/>
    <w:link w:val="Heading3"/>
    <w:uiPriority w:val="9"/>
    <w:rsid w:val="00B457A3"/>
    <w:rPr>
      <w:rFonts w:ascii="Arial" w:hAnsi="Arial" w:cs="Arial"/>
      <w:b/>
      <w:bCs/>
      <w:sz w:val="32"/>
      <w:szCs w:val="32"/>
      <w:lang w:val="en-US" w:eastAsia="en-US" w:bidi="ar-SA"/>
    </w:rPr>
  </w:style>
  <w:style w:type="character" w:customStyle="1" w:styleId="Heading4Char">
    <w:name w:val="Heading 4 Char"/>
    <w:link w:val="Heading4"/>
    <w:uiPriority w:val="9"/>
    <w:semiHidden/>
    <w:rsid w:val="00B457A3"/>
    <w:rPr>
      <w:rFonts w:ascii="Arial" w:hAnsi="Arial" w:cs="Arial"/>
      <w:b/>
      <w:bCs/>
      <w:sz w:val="28"/>
      <w:szCs w:val="28"/>
      <w:lang w:val="en-US" w:eastAsia="en-US" w:bidi="ar-SA"/>
    </w:rPr>
  </w:style>
  <w:style w:type="character" w:customStyle="1" w:styleId="Heading5Char">
    <w:name w:val="Heading 5 Char"/>
    <w:link w:val="Heading5"/>
    <w:uiPriority w:val="9"/>
    <w:semiHidden/>
    <w:rsid w:val="00B457A3"/>
    <w:rPr>
      <w:rFonts w:ascii="Arial" w:hAnsi="Arial" w:cs="Arial"/>
      <w:b/>
      <w:bCs/>
      <w:sz w:val="22"/>
      <w:szCs w:val="22"/>
      <w:lang w:val="en-US" w:eastAsia="en-US" w:bidi="ar-SA"/>
    </w:rPr>
  </w:style>
  <w:style w:type="character" w:customStyle="1" w:styleId="Heading6Char">
    <w:name w:val="Heading 6 Char"/>
    <w:link w:val="Heading6"/>
    <w:uiPriority w:val="9"/>
    <w:semiHidden/>
    <w:rsid w:val="00B457A3"/>
    <w:rPr>
      <w:rFonts w:ascii="Arial" w:hAnsi="Arial" w:cs="Arial"/>
      <w:b/>
      <w:bCs/>
      <w:lang w:val="en-US" w:eastAsia="en-US" w:bidi="ar-SA"/>
    </w:rPr>
  </w:style>
  <w:style w:type="character" w:customStyle="1" w:styleId="Heading7Char">
    <w:name w:val="Heading 7 Char"/>
    <w:link w:val="Heading7"/>
    <w:uiPriority w:val="9"/>
    <w:semiHidden/>
    <w:rsid w:val="00B457A3"/>
    <w:rPr>
      <w:rFonts w:ascii="Calibri" w:hAnsi="Calibri"/>
      <w:lang w:val="en-US" w:eastAsia="en-US" w:bidi="ar-SA"/>
    </w:rPr>
  </w:style>
  <w:style w:type="character" w:customStyle="1" w:styleId="Heading8Char">
    <w:name w:val="Heading 8 Char"/>
    <w:link w:val="Heading8"/>
    <w:uiPriority w:val="9"/>
    <w:semiHidden/>
    <w:rsid w:val="00B457A3"/>
    <w:rPr>
      <w:rFonts w:ascii="Arial" w:hAnsi="Arial" w:cs="Arial"/>
      <w:i/>
      <w:iCs/>
      <w:lang w:val="en-US" w:eastAsia="en-US" w:bidi="ar-SA"/>
    </w:rPr>
  </w:style>
  <w:style w:type="character" w:customStyle="1" w:styleId="Heading9Char">
    <w:name w:val="Heading 9 Char"/>
    <w:link w:val="Heading9"/>
    <w:uiPriority w:val="9"/>
    <w:semiHidden/>
    <w:rsid w:val="00B457A3"/>
    <w:rPr>
      <w:rFonts w:ascii="Cambria" w:hAnsi="Cambria"/>
      <w:sz w:val="22"/>
      <w:szCs w:val="22"/>
      <w:lang w:val="en-US" w:eastAsia="en-US" w:bidi="ar-SA"/>
    </w:rPr>
  </w:style>
  <w:style w:type="table" w:styleId="TableGrid">
    <w:name w:val="Table Grid"/>
    <w:basedOn w:val="TableNormal"/>
    <w:rsid w:val="00652B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ENDAHEADER1">
    <w:name w:val="ADDENDA HEADER 1"/>
    <w:basedOn w:val="Heading1"/>
    <w:next w:val="Normal"/>
    <w:rsid w:val="00B24DDF"/>
    <w:pPr>
      <w:numPr>
        <w:numId w:val="2"/>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rsid w:val="00652BB2"/>
    <w:pPr>
      <w:numPr>
        <w:ilvl w:val="1"/>
        <w:numId w:val="2"/>
      </w:numPr>
      <w:spacing w:before="120" w:after="120"/>
      <w:contextualSpacing/>
    </w:pPr>
  </w:style>
  <w:style w:type="paragraph" w:customStyle="1" w:styleId="ART">
    <w:name w:val="ART"/>
    <w:basedOn w:val="Normal"/>
    <w:next w:val="Normal"/>
    <w:rsid w:val="00652BB2"/>
    <w:pPr>
      <w:keepNext/>
      <w:numPr>
        <w:ilvl w:val="3"/>
        <w:numId w:val="17"/>
      </w:numPr>
      <w:suppressAutoHyphens/>
      <w:spacing w:before="480"/>
      <w:jc w:val="both"/>
      <w:outlineLvl w:val="1"/>
    </w:pPr>
  </w:style>
  <w:style w:type="paragraph" w:customStyle="1" w:styleId="BulletLevel2">
    <w:name w:val="Bullet Level 2"/>
    <w:basedOn w:val="Normal"/>
    <w:rsid w:val="00652BB2"/>
  </w:style>
  <w:style w:type="paragraph" w:customStyle="1" w:styleId="BulletList">
    <w:name w:val="Bullet List"/>
    <w:basedOn w:val="Normal"/>
    <w:autoRedefine/>
    <w:rsid w:val="00652BB2"/>
    <w:pPr>
      <w:keepNext/>
      <w:numPr>
        <w:numId w:val="3"/>
      </w:numPr>
      <w:suppressAutoHyphens/>
      <w:spacing w:line="280" w:lineRule="exact"/>
    </w:pPr>
    <w:rPr>
      <w:sz w:val="22"/>
      <w:szCs w:val="22"/>
    </w:rPr>
  </w:style>
  <w:style w:type="paragraph" w:customStyle="1" w:styleId="SpecNote">
    <w:name w:val="SpecNote"/>
    <w:basedOn w:val="Normal"/>
    <w:link w:val="SpecNoteChar"/>
    <w:rsid w:val="001C57AA"/>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after="120" w:line="200" w:lineRule="exact"/>
      <w:textAlignment w:val="baseline"/>
    </w:pPr>
    <w:rPr>
      <w:i/>
      <w:color w:val="993300"/>
    </w:rPr>
  </w:style>
  <w:style w:type="paragraph" w:customStyle="1" w:styleId="BulletedStyle2">
    <w:name w:val="Bulleted Style2"/>
    <w:basedOn w:val="SpecNote"/>
    <w:rsid w:val="00652BB2"/>
    <w:pPr>
      <w:numPr>
        <w:numId w:val="4"/>
      </w:numPr>
    </w:pPr>
  </w:style>
  <w:style w:type="character" w:styleId="CommentReference">
    <w:name w:val="annotation reference"/>
    <w:semiHidden/>
    <w:rsid w:val="00652BB2"/>
    <w:rPr>
      <w:sz w:val="16"/>
      <w:szCs w:val="16"/>
    </w:rPr>
  </w:style>
  <w:style w:type="paragraph" w:styleId="CommentText">
    <w:name w:val="annotation text"/>
    <w:basedOn w:val="Normal"/>
    <w:semiHidden/>
    <w:rsid w:val="00652BB2"/>
  </w:style>
  <w:style w:type="paragraph" w:styleId="CommentSubject">
    <w:name w:val="annotation subject"/>
    <w:basedOn w:val="CommentText"/>
    <w:next w:val="CommentText"/>
    <w:semiHidden/>
    <w:rsid w:val="00652BB2"/>
    <w:rPr>
      <w:b/>
      <w:bCs/>
    </w:rPr>
  </w:style>
  <w:style w:type="paragraph" w:customStyle="1" w:styleId="CSITitle">
    <w:name w:val="CSITitle"/>
    <w:basedOn w:val="Normal"/>
    <w:rsid w:val="00652BB2"/>
    <w:pPr>
      <w:spacing w:after="120"/>
      <w:jc w:val="center"/>
    </w:pPr>
  </w:style>
  <w:style w:type="paragraph" w:styleId="EnvelopeAddress">
    <w:name w:val="envelope address"/>
    <w:basedOn w:val="Normal"/>
    <w:rsid w:val="00652BB2"/>
    <w:pPr>
      <w:framePr w:w="7920" w:h="1980" w:hRule="exact" w:hSpace="180" w:wrap="auto" w:hAnchor="page" w:xAlign="center" w:yAlign="bottom"/>
      <w:ind w:left="2880"/>
    </w:pPr>
    <w:rPr>
      <w:sz w:val="22"/>
      <w:szCs w:val="22"/>
    </w:rPr>
  </w:style>
  <w:style w:type="paragraph" w:customStyle="1" w:styleId="ESDUDS1Header">
    <w:name w:val="ESD UDS [1] Header"/>
    <w:basedOn w:val="Normal"/>
    <w:next w:val="Normal"/>
    <w:link w:val="ESDUDS1HeaderChar"/>
    <w:rsid w:val="00652BB2"/>
    <w:pPr>
      <w:spacing w:before="240"/>
    </w:pPr>
    <w:rPr>
      <w:rFonts w:cs="Times New Roman"/>
      <w:b/>
      <w:sz w:val="22"/>
      <w:szCs w:val="22"/>
    </w:rPr>
  </w:style>
  <w:style w:type="character" w:customStyle="1" w:styleId="ESDUDS1HeaderChar">
    <w:name w:val="ESD UDS [1] Header Char"/>
    <w:link w:val="ESDUDS1Header"/>
    <w:rsid w:val="00652BB2"/>
    <w:rPr>
      <w:rFonts w:ascii="Arial" w:hAnsi="Arial"/>
      <w:b/>
      <w:sz w:val="22"/>
      <w:szCs w:val="22"/>
      <w:lang w:val="en-US" w:eastAsia="en-US" w:bidi="ar-SA"/>
    </w:rPr>
  </w:style>
  <w:style w:type="paragraph" w:customStyle="1" w:styleId="ESDUDS2Text">
    <w:name w:val="ESD UDS [2] Text"/>
    <w:basedOn w:val="Normal"/>
    <w:next w:val="Normal"/>
    <w:link w:val="ESDUDS2TextChar"/>
    <w:rsid w:val="00652BB2"/>
    <w:pPr>
      <w:spacing w:before="120"/>
    </w:pPr>
    <w:rPr>
      <w:rFonts w:cs="Times New Roman"/>
      <w:b/>
      <w:sz w:val="22"/>
      <w:szCs w:val="24"/>
    </w:rPr>
  </w:style>
  <w:style w:type="character" w:customStyle="1" w:styleId="ESDUDS2TextChar">
    <w:name w:val="ESD UDS [2] Text Char"/>
    <w:link w:val="ESDUDS2Text"/>
    <w:rsid w:val="00652BB2"/>
    <w:rPr>
      <w:rFonts w:ascii="Arial" w:hAnsi="Arial"/>
      <w:b/>
      <w:sz w:val="22"/>
      <w:szCs w:val="24"/>
      <w:lang w:val="en-US" w:eastAsia="en-US" w:bidi="ar-SA"/>
    </w:rPr>
  </w:style>
  <w:style w:type="paragraph" w:customStyle="1" w:styleId="ESDUDS3Bullet">
    <w:name w:val="ESD UDS [3] Bullet"/>
    <w:basedOn w:val="Normal"/>
    <w:rsid w:val="00652BB2"/>
  </w:style>
  <w:style w:type="paragraph" w:customStyle="1" w:styleId="ESDUDS4Bullet">
    <w:name w:val="ESD UDS [4] Bullet"/>
    <w:basedOn w:val="Normal"/>
    <w:rsid w:val="00652BB2"/>
  </w:style>
  <w:style w:type="paragraph" w:customStyle="1" w:styleId="ESDUDS5">
    <w:name w:val="ESD UDS [5]"/>
    <w:basedOn w:val="ESDUDS4Bullet"/>
    <w:rsid w:val="00652BB2"/>
    <w:pPr>
      <w:numPr>
        <w:ilvl w:val="4"/>
        <w:numId w:val="5"/>
      </w:numPr>
    </w:pPr>
  </w:style>
  <w:style w:type="paragraph" w:customStyle="1" w:styleId="ESDUDSBulletText">
    <w:name w:val="ESD UDS Bullet Text"/>
    <w:basedOn w:val="Normal"/>
    <w:rsid w:val="00652BB2"/>
    <w:pPr>
      <w:numPr>
        <w:ilvl w:val="3"/>
        <w:numId w:val="6"/>
      </w:numPr>
      <w:tabs>
        <w:tab w:val="left" w:pos="396"/>
      </w:tabs>
    </w:pPr>
  </w:style>
  <w:style w:type="paragraph" w:customStyle="1" w:styleId="ESDUDSEnd">
    <w:name w:val="ESD UDS End"/>
    <w:basedOn w:val="Normal"/>
    <w:rsid w:val="00652BB2"/>
    <w:pPr>
      <w:overflowPunct w:val="0"/>
      <w:autoSpaceDE w:val="0"/>
      <w:autoSpaceDN w:val="0"/>
      <w:adjustRightInd w:val="0"/>
      <w:jc w:val="center"/>
      <w:textAlignment w:val="baseline"/>
    </w:pPr>
    <w:rPr>
      <w:b/>
      <w:bCs/>
      <w:sz w:val="22"/>
      <w:szCs w:val="22"/>
    </w:rPr>
  </w:style>
  <w:style w:type="paragraph" w:customStyle="1" w:styleId="ESDUDSHeader">
    <w:name w:val="ESD UDS Header"/>
    <w:next w:val="Normal"/>
    <w:link w:val="ESDUDSHeaderChar"/>
    <w:rsid w:val="00652BB2"/>
    <w:rPr>
      <w:rFonts w:ascii="Arial" w:hAnsi="Arial"/>
      <w:b/>
      <w:snapToGrid w:val="0"/>
      <w:spacing w:val="-2"/>
      <w:sz w:val="22"/>
      <w:szCs w:val="22"/>
    </w:rPr>
  </w:style>
  <w:style w:type="character" w:customStyle="1" w:styleId="ESDUDSHeaderChar">
    <w:name w:val="ESD UDS Header Char"/>
    <w:link w:val="ESDUDSHeader"/>
    <w:rsid w:val="00652BB2"/>
    <w:rPr>
      <w:rFonts w:ascii="Arial" w:hAnsi="Arial"/>
      <w:b/>
      <w:snapToGrid w:val="0"/>
      <w:spacing w:val="-2"/>
      <w:sz w:val="22"/>
      <w:szCs w:val="22"/>
      <w:lang w:val="en-US" w:eastAsia="en-US" w:bidi="ar-SA"/>
    </w:rPr>
  </w:style>
  <w:style w:type="paragraph" w:customStyle="1" w:styleId="ESDUDSLeftTopHeader">
    <w:name w:val="ESD UDS Left Top Header"/>
    <w:basedOn w:val="Normal"/>
    <w:rsid w:val="00652BB2"/>
    <w:pPr>
      <w:overflowPunct w:val="0"/>
      <w:autoSpaceDE w:val="0"/>
      <w:autoSpaceDN w:val="0"/>
      <w:adjustRightInd w:val="0"/>
      <w:jc w:val="right"/>
      <w:textAlignment w:val="baseline"/>
    </w:pPr>
    <w:rPr>
      <w:b/>
      <w:sz w:val="22"/>
      <w:szCs w:val="22"/>
    </w:rPr>
  </w:style>
  <w:style w:type="paragraph" w:customStyle="1" w:styleId="ESDUDSText">
    <w:name w:val="ESD UDS Text"/>
    <w:rsid w:val="00652BB2"/>
    <w:pPr>
      <w:spacing w:before="120"/>
    </w:pPr>
    <w:rPr>
      <w:rFonts w:ascii="Arial" w:hAnsi="Arial"/>
      <w:spacing w:val="-2"/>
    </w:rPr>
  </w:style>
  <w:style w:type="character" w:styleId="FollowedHyperlink">
    <w:name w:val="FollowedHyperlink"/>
    <w:rsid w:val="00652BB2"/>
    <w:rPr>
      <w:color w:val="800080"/>
      <w:u w:val="single"/>
    </w:rPr>
  </w:style>
  <w:style w:type="character" w:styleId="FootnoteReference">
    <w:name w:val="footnote reference"/>
    <w:semiHidden/>
    <w:rsid w:val="00652BB2"/>
  </w:style>
  <w:style w:type="character" w:styleId="HTMLCite">
    <w:name w:val="HTML Cite"/>
    <w:rsid w:val="00652BB2"/>
    <w:rPr>
      <w:rFonts w:ascii="Arial" w:hAnsi="Arial"/>
      <w:i/>
      <w:iCs/>
    </w:rPr>
  </w:style>
  <w:style w:type="character" w:styleId="HTMLCode">
    <w:name w:val="HTML Code"/>
    <w:rsid w:val="00652BB2"/>
    <w:rPr>
      <w:rFonts w:ascii="Arial" w:hAnsi="Arial" w:cs="Courier New"/>
      <w:sz w:val="20"/>
      <w:szCs w:val="20"/>
    </w:rPr>
  </w:style>
  <w:style w:type="character" w:styleId="HTMLDefinition">
    <w:name w:val="HTML Definition"/>
    <w:rsid w:val="00652BB2"/>
    <w:rPr>
      <w:rFonts w:ascii="Arial" w:hAnsi="Arial"/>
      <w:i/>
      <w:iCs/>
    </w:rPr>
  </w:style>
  <w:style w:type="character" w:styleId="HTMLVariable">
    <w:name w:val="HTML Variable"/>
    <w:rsid w:val="00652BB2"/>
    <w:rPr>
      <w:rFonts w:ascii="Arial" w:hAnsi="Arial"/>
      <w:i/>
      <w:iCs/>
    </w:rPr>
  </w:style>
  <w:style w:type="character" w:styleId="Hyperlink">
    <w:name w:val="Hyperlink"/>
    <w:rsid w:val="00652BB2"/>
    <w:rPr>
      <w:color w:val="0000FF"/>
      <w:u w:val="single"/>
    </w:rPr>
  </w:style>
  <w:style w:type="character" w:customStyle="1" w:styleId="Hypertext">
    <w:name w:val="Hypertext"/>
    <w:rsid w:val="00652BB2"/>
    <w:rPr>
      <w:color w:val="0000FF"/>
      <w:u w:val="single"/>
    </w:rPr>
  </w:style>
  <w:style w:type="paragraph" w:customStyle="1" w:styleId="L-1ArtARTICLE1">
    <w:name w:val="L-1 Art [ARTICLE 1.]"/>
    <w:basedOn w:val="Normal"/>
    <w:next w:val="L-211"/>
    <w:link w:val="L-1ArtARTICLE1CharChar"/>
    <w:rsid w:val="00652BB2"/>
    <w:pPr>
      <w:numPr>
        <w:numId w:val="8"/>
      </w:numPr>
      <w:spacing w:before="240"/>
    </w:pPr>
    <w:rPr>
      <w:b/>
      <w:color w:val="000000"/>
      <w:sz w:val="24"/>
    </w:rPr>
  </w:style>
  <w:style w:type="character" w:customStyle="1" w:styleId="L-1ArtARTICLE1CharChar">
    <w:name w:val="L-1 Art [ARTICLE 1.] Char Char"/>
    <w:link w:val="L-1ArtARTICLE1"/>
    <w:rsid w:val="00652BB2"/>
    <w:rPr>
      <w:rFonts w:ascii="Arial" w:hAnsi="Arial" w:cs="Arial"/>
      <w:b/>
      <w:color w:val="000000"/>
      <w:sz w:val="24"/>
      <w:lang w:val="en-US" w:eastAsia="en-US" w:bidi="ar-SA"/>
    </w:rPr>
  </w:style>
  <w:style w:type="paragraph" w:customStyle="1" w:styleId="SNCLL-211">
    <w:name w:val="SNCL L-2 [1.1]"/>
    <w:basedOn w:val="Normal"/>
    <w:rsid w:val="00652BB2"/>
    <w:pPr>
      <w:numPr>
        <w:ilvl w:val="1"/>
        <w:numId w:val="18"/>
      </w:numPr>
      <w:spacing w:before="120" w:after="120"/>
    </w:pPr>
  </w:style>
  <w:style w:type="paragraph" w:customStyle="1" w:styleId="L-211">
    <w:name w:val="L-2 [1.1]"/>
    <w:basedOn w:val="SNCLL-211"/>
    <w:rsid w:val="00652BB2"/>
    <w:pPr>
      <w:numPr>
        <w:numId w:val="8"/>
      </w:numPr>
      <w:spacing w:after="0"/>
    </w:pPr>
  </w:style>
  <w:style w:type="paragraph" w:customStyle="1" w:styleId="L-3111">
    <w:name w:val="L-3 [1.1.1]"/>
    <w:basedOn w:val="L-211"/>
    <w:rsid w:val="00652BB2"/>
    <w:pPr>
      <w:numPr>
        <w:ilvl w:val="2"/>
      </w:numPr>
    </w:pPr>
  </w:style>
  <w:style w:type="paragraph" w:customStyle="1" w:styleId="L-4Bullet">
    <w:name w:val="L-4 [Bullet]"/>
    <w:basedOn w:val="L-3111"/>
    <w:rsid w:val="00652BB2"/>
    <w:pPr>
      <w:numPr>
        <w:ilvl w:val="3"/>
      </w:numPr>
    </w:pPr>
  </w:style>
  <w:style w:type="paragraph" w:styleId="List5">
    <w:name w:val="List 5"/>
    <w:basedOn w:val="Normal"/>
    <w:rsid w:val="00652BB2"/>
    <w:pPr>
      <w:ind w:left="1800" w:hanging="360"/>
    </w:pPr>
  </w:style>
  <w:style w:type="paragraph" w:styleId="ListBullet">
    <w:name w:val="List Bullet"/>
    <w:basedOn w:val="Normal"/>
    <w:rsid w:val="00652BB2"/>
    <w:pPr>
      <w:numPr>
        <w:numId w:val="9"/>
      </w:numPr>
    </w:pPr>
  </w:style>
  <w:style w:type="paragraph" w:styleId="ListBullet2">
    <w:name w:val="List Bullet 2"/>
    <w:basedOn w:val="Normal"/>
    <w:rsid w:val="00652BB2"/>
    <w:pPr>
      <w:numPr>
        <w:numId w:val="10"/>
      </w:numPr>
    </w:pPr>
  </w:style>
  <w:style w:type="paragraph" w:styleId="ListBullet3">
    <w:name w:val="List Bullet 3"/>
    <w:basedOn w:val="Normal"/>
    <w:autoRedefine/>
    <w:rsid w:val="00652BB2"/>
    <w:pPr>
      <w:numPr>
        <w:ilvl w:val="2"/>
        <w:numId w:val="11"/>
      </w:numPr>
    </w:pPr>
  </w:style>
  <w:style w:type="paragraph" w:customStyle="1" w:styleId="MeetingOutlineStyle">
    <w:name w:val="Meeting Outline Style"/>
    <w:basedOn w:val="Normal"/>
    <w:autoRedefine/>
    <w:rsid w:val="00652BB2"/>
    <w:pPr>
      <w:numPr>
        <w:ilvl w:val="2"/>
        <w:numId w:val="12"/>
      </w:numPr>
    </w:pPr>
    <w:rPr>
      <w:b/>
    </w:rPr>
  </w:style>
  <w:style w:type="paragraph" w:customStyle="1" w:styleId="MeetingStyle2">
    <w:name w:val="Meeting Style [2]"/>
    <w:basedOn w:val="Normal"/>
    <w:rsid w:val="00652BB2"/>
    <w:pPr>
      <w:numPr>
        <w:ilvl w:val="1"/>
        <w:numId w:val="13"/>
      </w:numPr>
    </w:pPr>
  </w:style>
  <w:style w:type="paragraph" w:customStyle="1" w:styleId="MeetingSyle1">
    <w:name w:val="Meeting Syle [1]"/>
    <w:basedOn w:val="Normal"/>
    <w:next w:val="MeetingStyle2"/>
    <w:rsid w:val="00652BB2"/>
    <w:pPr>
      <w:numPr>
        <w:numId w:val="13"/>
      </w:numPr>
      <w:spacing w:before="120" w:after="120"/>
    </w:pPr>
  </w:style>
  <w:style w:type="paragraph" w:customStyle="1" w:styleId="MtgNoteStylea">
    <w:name w:val="Mtg Note Style [a.]"/>
    <w:basedOn w:val="Normal"/>
    <w:rsid w:val="00652BB2"/>
    <w:pPr>
      <w:numPr>
        <w:ilvl w:val="1"/>
        <w:numId w:val="14"/>
      </w:numPr>
      <w:tabs>
        <w:tab w:val="left" w:pos="900"/>
      </w:tabs>
      <w:spacing w:before="120"/>
    </w:pPr>
  </w:style>
  <w:style w:type="paragraph" w:customStyle="1" w:styleId="MtgNotesStyle">
    <w:name w:val="Mtg Notes Style"/>
    <w:basedOn w:val="Normal"/>
    <w:rsid w:val="00652BB2"/>
  </w:style>
  <w:style w:type="paragraph" w:customStyle="1" w:styleId="N-1">
    <w:name w:val="N-1"/>
    <w:basedOn w:val="Normal"/>
    <w:next w:val="N-2"/>
    <w:rsid w:val="00652BB2"/>
    <w:pPr>
      <w:keepNext/>
      <w:numPr>
        <w:numId w:val="27"/>
      </w:numPr>
      <w:spacing w:before="240"/>
    </w:pPr>
  </w:style>
  <w:style w:type="paragraph" w:customStyle="1" w:styleId="N-2">
    <w:name w:val="N-2"/>
    <w:basedOn w:val="Normal"/>
    <w:next w:val="N-3"/>
    <w:link w:val="N-2Char"/>
    <w:rsid w:val="00652BB2"/>
    <w:pPr>
      <w:keepNext/>
      <w:keepLines/>
      <w:numPr>
        <w:ilvl w:val="1"/>
        <w:numId w:val="27"/>
      </w:numPr>
      <w:spacing w:before="240"/>
    </w:pPr>
  </w:style>
  <w:style w:type="paragraph" w:customStyle="1" w:styleId="N-3">
    <w:name w:val="N-3"/>
    <w:basedOn w:val="Normal"/>
    <w:rsid w:val="00652BB2"/>
    <w:pPr>
      <w:numPr>
        <w:ilvl w:val="2"/>
        <w:numId w:val="27"/>
      </w:numPr>
      <w:spacing w:before="120"/>
    </w:pPr>
  </w:style>
  <w:style w:type="paragraph" w:customStyle="1" w:styleId="N-4">
    <w:name w:val="N-4"/>
    <w:basedOn w:val="Normal"/>
    <w:link w:val="N-4Char"/>
    <w:rsid w:val="00652BB2"/>
    <w:pPr>
      <w:numPr>
        <w:ilvl w:val="3"/>
        <w:numId w:val="27"/>
      </w:numPr>
      <w:spacing w:before="120"/>
      <w:contextualSpacing/>
    </w:pPr>
    <w:rPr>
      <w:szCs w:val="24"/>
    </w:rPr>
  </w:style>
  <w:style w:type="character" w:customStyle="1" w:styleId="N-4Char">
    <w:name w:val="N-4 Char"/>
    <w:link w:val="N-4"/>
    <w:rsid w:val="00652BB2"/>
    <w:rPr>
      <w:rFonts w:ascii="Arial" w:hAnsi="Arial" w:cs="Arial"/>
      <w:szCs w:val="24"/>
    </w:rPr>
  </w:style>
  <w:style w:type="paragraph" w:customStyle="1" w:styleId="N-5">
    <w:name w:val="N-5"/>
    <w:basedOn w:val="Normal"/>
    <w:rsid w:val="00652BB2"/>
    <w:pPr>
      <w:numPr>
        <w:ilvl w:val="4"/>
        <w:numId w:val="27"/>
      </w:numPr>
      <w:spacing w:before="120"/>
      <w:contextualSpacing/>
    </w:pPr>
  </w:style>
  <w:style w:type="paragraph" w:customStyle="1" w:styleId="N-6">
    <w:name w:val="N-6"/>
    <w:basedOn w:val="Normal"/>
    <w:rsid w:val="00652BB2"/>
    <w:pPr>
      <w:numPr>
        <w:ilvl w:val="5"/>
        <w:numId w:val="27"/>
      </w:numPr>
      <w:spacing w:before="120"/>
      <w:contextualSpacing/>
    </w:pPr>
  </w:style>
  <w:style w:type="character" w:customStyle="1" w:styleId="NAM">
    <w:name w:val="NAM"/>
    <w:rsid w:val="00652BB2"/>
    <w:rPr>
      <w:rFonts w:ascii="Arial" w:hAnsi="Arial"/>
      <w:sz w:val="20"/>
      <w:szCs w:val="20"/>
    </w:rPr>
  </w:style>
  <w:style w:type="paragraph" w:styleId="NormalWeb">
    <w:name w:val="Normal (Web)"/>
    <w:basedOn w:val="Normal"/>
    <w:rsid w:val="00652BB2"/>
    <w:pPr>
      <w:spacing w:before="100" w:beforeAutospacing="1" w:after="100" w:afterAutospacing="1"/>
    </w:pPr>
  </w:style>
  <w:style w:type="paragraph" w:customStyle="1" w:styleId="NormalBlue">
    <w:name w:val="Normal Blue"/>
    <w:basedOn w:val="Normal"/>
    <w:rsid w:val="00652BB2"/>
    <w:rPr>
      <w:color w:val="0000FF"/>
    </w:rPr>
  </w:style>
  <w:style w:type="paragraph" w:customStyle="1" w:styleId="NSD1Header">
    <w:name w:val="NSD [1] Header"/>
    <w:basedOn w:val="Normal"/>
    <w:next w:val="NSD2Text"/>
    <w:rsid w:val="00652BB2"/>
    <w:pPr>
      <w:keepNext/>
      <w:keepLines/>
      <w:numPr>
        <w:numId w:val="15"/>
      </w:numPr>
      <w:spacing w:before="240"/>
    </w:pPr>
    <w:rPr>
      <w:rFonts w:cs="Times New Roman"/>
      <w:b/>
      <w:sz w:val="24"/>
    </w:rPr>
  </w:style>
  <w:style w:type="paragraph" w:customStyle="1" w:styleId="NSD2Text">
    <w:name w:val="NSD [2] Text"/>
    <w:basedOn w:val="Normal"/>
    <w:next w:val="NSD3Bullet"/>
    <w:rsid w:val="00652BB2"/>
    <w:pPr>
      <w:numPr>
        <w:ilvl w:val="1"/>
        <w:numId w:val="15"/>
      </w:numPr>
      <w:overflowPunct w:val="0"/>
      <w:autoSpaceDE w:val="0"/>
      <w:autoSpaceDN w:val="0"/>
      <w:adjustRightInd w:val="0"/>
      <w:spacing w:before="120"/>
      <w:textAlignment w:val="baseline"/>
    </w:pPr>
    <w:rPr>
      <w:rFonts w:cs="Lucida Sans Unicode"/>
      <w:bCs/>
      <w:snapToGrid w:val="0"/>
    </w:rPr>
  </w:style>
  <w:style w:type="paragraph" w:customStyle="1" w:styleId="NSD3Bullet">
    <w:name w:val="NSD [3] Bullet"/>
    <w:basedOn w:val="N-3"/>
    <w:rsid w:val="00652BB2"/>
    <w:pPr>
      <w:numPr>
        <w:numId w:val="15"/>
      </w:numPr>
      <w:overflowPunct w:val="0"/>
      <w:autoSpaceDE w:val="0"/>
      <w:autoSpaceDN w:val="0"/>
      <w:adjustRightInd w:val="0"/>
      <w:contextualSpacing/>
      <w:textAlignment w:val="baseline"/>
    </w:pPr>
    <w:rPr>
      <w:rFonts w:cs="Lucida Sans Unicode"/>
      <w:bCs/>
      <w:snapToGrid w:val="0"/>
    </w:rPr>
  </w:style>
  <w:style w:type="paragraph" w:customStyle="1" w:styleId="NSD4Bullet">
    <w:name w:val="NSD [4] Bullet"/>
    <w:basedOn w:val="Normal"/>
    <w:rsid w:val="00652BB2"/>
    <w:pPr>
      <w:keepNext/>
      <w:numPr>
        <w:ilvl w:val="3"/>
        <w:numId w:val="15"/>
      </w:numPr>
      <w:overflowPunct w:val="0"/>
      <w:autoSpaceDE w:val="0"/>
      <w:autoSpaceDN w:val="0"/>
      <w:adjustRightInd w:val="0"/>
      <w:spacing w:before="120"/>
      <w:contextualSpacing/>
      <w:textAlignment w:val="baseline"/>
    </w:pPr>
    <w:rPr>
      <w:rFonts w:cs="Lucida Sans Unicode"/>
      <w:bCs/>
      <w:snapToGrid w:val="0"/>
    </w:rPr>
  </w:style>
  <w:style w:type="paragraph" w:customStyle="1" w:styleId="NSDEnding">
    <w:name w:val="NSD Ending"/>
    <w:basedOn w:val="Normal"/>
    <w:rsid w:val="00652BB2"/>
    <w:pPr>
      <w:spacing w:before="480"/>
    </w:pPr>
    <w:rPr>
      <w:b/>
      <w:snapToGrid w:val="0"/>
      <w:sz w:val="24"/>
      <w:szCs w:val="24"/>
    </w:rPr>
  </w:style>
  <w:style w:type="paragraph" w:customStyle="1" w:styleId="NSDHeading">
    <w:name w:val="NSD Heading"/>
    <w:basedOn w:val="Normal"/>
    <w:rsid w:val="00652BB2"/>
    <w:rPr>
      <w:b/>
      <w:snapToGrid w:val="0"/>
      <w:sz w:val="24"/>
      <w:szCs w:val="24"/>
    </w:rPr>
  </w:style>
  <w:style w:type="paragraph" w:customStyle="1" w:styleId="OUTLINENUMBERING">
    <w:name w:val="OUTLINE NUMBERING"/>
    <w:basedOn w:val="List5"/>
    <w:next w:val="Normal"/>
    <w:rsid w:val="00652BB2"/>
    <w:pPr>
      <w:numPr>
        <w:numId w:val="16"/>
      </w:numPr>
      <w:spacing w:before="120"/>
    </w:pPr>
  </w:style>
  <w:style w:type="paragraph" w:customStyle="1" w:styleId="OutlineStyle">
    <w:name w:val="Outline Style"/>
    <w:basedOn w:val="OUTLINENUMBERING"/>
    <w:rsid w:val="00652BB2"/>
    <w:pPr>
      <w:numPr>
        <w:ilvl w:val="1"/>
      </w:numPr>
    </w:pPr>
  </w:style>
  <w:style w:type="character" w:styleId="PageNumber">
    <w:name w:val="page number"/>
    <w:basedOn w:val="DefaultParagraphFont"/>
    <w:rsid w:val="00652BB2"/>
  </w:style>
  <w:style w:type="paragraph" w:customStyle="1" w:styleId="PR1">
    <w:name w:val="PR1"/>
    <w:basedOn w:val="Normal"/>
    <w:autoRedefine/>
    <w:rsid w:val="00652BB2"/>
    <w:pPr>
      <w:numPr>
        <w:ilvl w:val="4"/>
        <w:numId w:val="17"/>
      </w:numPr>
      <w:suppressAutoHyphens/>
      <w:spacing w:before="240"/>
      <w:jc w:val="both"/>
      <w:outlineLvl w:val="2"/>
    </w:pPr>
  </w:style>
  <w:style w:type="paragraph" w:customStyle="1" w:styleId="PR2">
    <w:name w:val="PR2"/>
    <w:basedOn w:val="Normal"/>
    <w:rsid w:val="00652BB2"/>
    <w:pPr>
      <w:numPr>
        <w:ilvl w:val="5"/>
        <w:numId w:val="17"/>
      </w:numPr>
      <w:suppressAutoHyphens/>
      <w:jc w:val="both"/>
      <w:outlineLvl w:val="3"/>
    </w:pPr>
  </w:style>
  <w:style w:type="paragraph" w:customStyle="1" w:styleId="PR3">
    <w:name w:val="PR3"/>
    <w:basedOn w:val="Normal"/>
    <w:rsid w:val="00652BB2"/>
    <w:pPr>
      <w:numPr>
        <w:ilvl w:val="6"/>
        <w:numId w:val="17"/>
      </w:numPr>
      <w:suppressAutoHyphens/>
      <w:jc w:val="both"/>
      <w:outlineLvl w:val="4"/>
    </w:pPr>
  </w:style>
  <w:style w:type="paragraph" w:customStyle="1" w:styleId="PR4">
    <w:name w:val="PR4"/>
    <w:basedOn w:val="Normal"/>
    <w:autoRedefine/>
    <w:rsid w:val="00652BB2"/>
    <w:pPr>
      <w:numPr>
        <w:ilvl w:val="7"/>
        <w:numId w:val="17"/>
      </w:numPr>
      <w:suppressAutoHyphens/>
      <w:jc w:val="both"/>
      <w:outlineLvl w:val="5"/>
    </w:pPr>
  </w:style>
  <w:style w:type="paragraph" w:customStyle="1" w:styleId="PR5">
    <w:name w:val="PR5"/>
    <w:basedOn w:val="Normal"/>
    <w:autoRedefine/>
    <w:rsid w:val="00652BB2"/>
    <w:pPr>
      <w:numPr>
        <w:ilvl w:val="8"/>
        <w:numId w:val="17"/>
      </w:numPr>
      <w:suppressAutoHyphens/>
      <w:jc w:val="both"/>
      <w:outlineLvl w:val="6"/>
    </w:pPr>
    <w:rPr>
      <w:rFonts w:ascii="Times New Roman" w:hAnsi="Times New Roman"/>
    </w:rPr>
  </w:style>
  <w:style w:type="paragraph" w:customStyle="1" w:styleId="PRT">
    <w:name w:val="PRT"/>
    <w:basedOn w:val="Normal"/>
    <w:next w:val="ART"/>
    <w:rsid w:val="00652BB2"/>
    <w:pPr>
      <w:keepNext/>
      <w:numPr>
        <w:numId w:val="17"/>
      </w:numPr>
      <w:suppressAutoHyphens/>
      <w:spacing w:before="480"/>
      <w:jc w:val="both"/>
      <w:outlineLvl w:val="0"/>
    </w:pPr>
  </w:style>
  <w:style w:type="paragraph" w:customStyle="1" w:styleId="SNCLL-11">
    <w:name w:val="SNCL L-1 [1.]"/>
    <w:basedOn w:val="Normal"/>
    <w:next w:val="SNCLL-211"/>
    <w:rsid w:val="00652BB2"/>
    <w:pPr>
      <w:numPr>
        <w:numId w:val="18"/>
      </w:numPr>
      <w:spacing w:before="120"/>
    </w:pPr>
    <w:rPr>
      <w:b/>
    </w:rPr>
  </w:style>
  <w:style w:type="paragraph" w:customStyle="1" w:styleId="SNCLL-3111">
    <w:name w:val="SNCL L-3 [1.1.1]"/>
    <w:basedOn w:val="Normal"/>
    <w:rsid w:val="00652BB2"/>
    <w:pPr>
      <w:numPr>
        <w:ilvl w:val="2"/>
        <w:numId w:val="18"/>
      </w:numPr>
      <w:spacing w:before="120"/>
    </w:pPr>
    <w:rPr>
      <w:bCs/>
    </w:rPr>
  </w:style>
  <w:style w:type="paragraph" w:customStyle="1" w:styleId="SNCLL-4Bullet">
    <w:name w:val="SNCL L-4 [Bullet]"/>
    <w:basedOn w:val="SNCLL-3111"/>
    <w:rsid w:val="00652BB2"/>
    <w:pPr>
      <w:numPr>
        <w:ilvl w:val="3"/>
        <w:numId w:val="19"/>
      </w:numPr>
    </w:pPr>
  </w:style>
  <w:style w:type="paragraph" w:customStyle="1" w:styleId="SPECNOTE0">
    <w:name w:val="SPEC NOTE"/>
    <w:basedOn w:val="Normal"/>
    <w:rsid w:val="00652BB2"/>
    <w:rPr>
      <w:color w:val="0000FF"/>
    </w:rPr>
  </w:style>
  <w:style w:type="paragraph" w:customStyle="1" w:styleId="SPECText1">
    <w:name w:val="SPECText[1]"/>
    <w:basedOn w:val="Normal"/>
    <w:rsid w:val="00652BB2"/>
    <w:pPr>
      <w:keepNext/>
      <w:numPr>
        <w:numId w:val="20"/>
      </w:numPr>
      <w:suppressAutoHyphens/>
      <w:spacing w:before="480"/>
      <w:outlineLvl w:val="0"/>
    </w:pPr>
    <w:rPr>
      <w:rFonts w:ascii="Times New Roman" w:hAnsi="Times New Roman" w:cs="Times New Roman"/>
      <w:snapToGrid w:val="0"/>
      <w:sz w:val="22"/>
    </w:rPr>
  </w:style>
  <w:style w:type="paragraph" w:customStyle="1" w:styleId="SPECText2">
    <w:name w:val="SPECText[2]"/>
    <w:basedOn w:val="Normal"/>
    <w:rsid w:val="00652BB2"/>
    <w:pPr>
      <w:keepNext/>
      <w:numPr>
        <w:ilvl w:val="1"/>
        <w:numId w:val="20"/>
      </w:numPr>
      <w:tabs>
        <w:tab w:val="left" w:pos="576"/>
      </w:tabs>
      <w:suppressAutoHyphens/>
      <w:spacing w:before="240"/>
      <w:outlineLvl w:val="1"/>
    </w:pPr>
    <w:rPr>
      <w:rFonts w:ascii="Times New Roman" w:hAnsi="Times New Roman" w:cs="Times New Roman"/>
      <w:snapToGrid w:val="0"/>
      <w:sz w:val="22"/>
    </w:rPr>
  </w:style>
  <w:style w:type="paragraph" w:customStyle="1" w:styleId="SPECText3">
    <w:name w:val="SPECText[3]"/>
    <w:basedOn w:val="Normal"/>
    <w:rsid w:val="00652BB2"/>
    <w:pPr>
      <w:numPr>
        <w:ilvl w:val="2"/>
        <w:numId w:val="20"/>
      </w:numPr>
      <w:tabs>
        <w:tab w:val="left" w:pos="1008"/>
      </w:tabs>
      <w:suppressAutoHyphens/>
      <w:spacing w:before="240"/>
      <w:outlineLvl w:val="2"/>
    </w:pPr>
    <w:rPr>
      <w:rFonts w:ascii="Times New Roman" w:hAnsi="Times New Roman" w:cs="Times New Roman"/>
      <w:snapToGrid w:val="0"/>
      <w:sz w:val="22"/>
    </w:rPr>
  </w:style>
  <w:style w:type="paragraph" w:customStyle="1" w:styleId="SPECText4">
    <w:name w:val="SPECText[4]"/>
    <w:basedOn w:val="Normal"/>
    <w:rsid w:val="00652BB2"/>
    <w:pPr>
      <w:numPr>
        <w:ilvl w:val="3"/>
        <w:numId w:val="20"/>
      </w:numPr>
      <w:suppressAutoHyphens/>
      <w:outlineLvl w:val="3"/>
    </w:pPr>
    <w:rPr>
      <w:rFonts w:ascii="Times New Roman" w:hAnsi="Times New Roman" w:cs="Times New Roman"/>
      <w:snapToGrid w:val="0"/>
      <w:sz w:val="22"/>
    </w:rPr>
  </w:style>
  <w:style w:type="paragraph" w:customStyle="1" w:styleId="SPECText5">
    <w:name w:val="SPECText[5]"/>
    <w:basedOn w:val="Normal"/>
    <w:rsid w:val="00652BB2"/>
    <w:pPr>
      <w:numPr>
        <w:ilvl w:val="4"/>
        <w:numId w:val="20"/>
      </w:numPr>
      <w:tabs>
        <w:tab w:val="left" w:pos="1872"/>
      </w:tabs>
      <w:suppressAutoHyphens/>
      <w:outlineLvl w:val="4"/>
    </w:pPr>
    <w:rPr>
      <w:rFonts w:ascii="Times New Roman" w:hAnsi="Times New Roman" w:cs="Times New Roman"/>
      <w:snapToGrid w:val="0"/>
      <w:sz w:val="22"/>
    </w:rPr>
  </w:style>
  <w:style w:type="paragraph" w:customStyle="1" w:styleId="SPECText6">
    <w:name w:val="SPECText[6]"/>
    <w:basedOn w:val="Normal"/>
    <w:rsid w:val="00652BB2"/>
    <w:pPr>
      <w:numPr>
        <w:ilvl w:val="5"/>
        <w:numId w:val="20"/>
      </w:numPr>
      <w:tabs>
        <w:tab w:val="left" w:pos="2304"/>
      </w:tabs>
      <w:suppressAutoHyphens/>
      <w:outlineLvl w:val="5"/>
    </w:pPr>
    <w:rPr>
      <w:rFonts w:ascii="Times New Roman" w:hAnsi="Times New Roman" w:cs="Times New Roman"/>
      <w:snapToGrid w:val="0"/>
      <w:sz w:val="22"/>
    </w:rPr>
  </w:style>
  <w:style w:type="paragraph" w:customStyle="1" w:styleId="SPECText7">
    <w:name w:val="SPECText[7]"/>
    <w:basedOn w:val="Normal"/>
    <w:rsid w:val="00652BB2"/>
    <w:pPr>
      <w:numPr>
        <w:ilvl w:val="6"/>
        <w:numId w:val="20"/>
      </w:numPr>
      <w:tabs>
        <w:tab w:val="left" w:pos="2736"/>
      </w:tabs>
      <w:suppressAutoHyphens/>
      <w:outlineLvl w:val="6"/>
    </w:pPr>
    <w:rPr>
      <w:rFonts w:ascii="Times New Roman" w:hAnsi="Times New Roman" w:cs="Times New Roman"/>
      <w:snapToGrid w:val="0"/>
      <w:sz w:val="22"/>
    </w:rPr>
  </w:style>
  <w:style w:type="paragraph" w:customStyle="1" w:styleId="SPECText8">
    <w:name w:val="SPECText[8]"/>
    <w:basedOn w:val="Normal"/>
    <w:rsid w:val="00652BB2"/>
    <w:pPr>
      <w:numPr>
        <w:ilvl w:val="7"/>
        <w:numId w:val="20"/>
      </w:numPr>
      <w:tabs>
        <w:tab w:val="left" w:pos="3168"/>
      </w:tabs>
      <w:suppressAutoHyphens/>
      <w:outlineLvl w:val="7"/>
    </w:pPr>
    <w:rPr>
      <w:rFonts w:ascii="Times New Roman" w:hAnsi="Times New Roman" w:cs="Times New Roman"/>
      <w:snapToGrid w:val="0"/>
      <w:sz w:val="22"/>
    </w:rPr>
  </w:style>
  <w:style w:type="paragraph" w:customStyle="1" w:styleId="SPECText9">
    <w:name w:val="SPECText[9]"/>
    <w:basedOn w:val="Normal"/>
    <w:rsid w:val="00652BB2"/>
    <w:pPr>
      <w:numPr>
        <w:ilvl w:val="8"/>
        <w:numId w:val="20"/>
      </w:numPr>
      <w:tabs>
        <w:tab w:val="left" w:pos="3600"/>
      </w:tabs>
      <w:suppressAutoHyphens/>
      <w:outlineLvl w:val="8"/>
    </w:pPr>
    <w:rPr>
      <w:rFonts w:ascii="Times New Roman" w:hAnsi="Times New Roman" w:cs="Times New Roman"/>
      <w:snapToGrid w:val="0"/>
      <w:sz w:val="22"/>
    </w:rPr>
  </w:style>
  <w:style w:type="paragraph" w:customStyle="1" w:styleId="spectext30">
    <w:name w:val="spectext3"/>
    <w:basedOn w:val="Normal"/>
    <w:rsid w:val="00652BB2"/>
    <w:rPr>
      <w:rFonts w:ascii="Times New Roman" w:hAnsi="Times New Roman"/>
      <w:sz w:val="24"/>
    </w:rPr>
  </w:style>
  <w:style w:type="paragraph" w:customStyle="1" w:styleId="spectext40">
    <w:name w:val="spectext4"/>
    <w:basedOn w:val="Normal"/>
    <w:rsid w:val="00652BB2"/>
    <w:pPr>
      <w:ind w:left="1296" w:hanging="576"/>
    </w:pPr>
    <w:rPr>
      <w:rFonts w:ascii="Times New Roman" w:hAnsi="Times New Roman"/>
      <w:sz w:val="24"/>
    </w:rPr>
  </w:style>
  <w:style w:type="character" w:customStyle="1" w:styleId="Style11ptUnderline">
    <w:name w:val="Style 11 pt Underline"/>
    <w:rsid w:val="00652BB2"/>
    <w:rPr>
      <w:sz w:val="22"/>
      <w:u w:val="single"/>
    </w:rPr>
  </w:style>
  <w:style w:type="character" w:customStyle="1" w:styleId="Style12pt">
    <w:name w:val="Style 12 pt"/>
    <w:rsid w:val="00652BB2"/>
    <w:rPr>
      <w:rFonts w:ascii="Arial" w:hAnsi="Arial"/>
      <w:sz w:val="20"/>
    </w:rPr>
  </w:style>
  <w:style w:type="paragraph" w:customStyle="1" w:styleId="StyleESDUDSHeaderArial11ptBold">
    <w:name w:val="Style ESD UDS Header + Arial 11 pt Bold"/>
    <w:basedOn w:val="ESDUDSHeader"/>
    <w:rsid w:val="00652BB2"/>
    <w:rPr>
      <w:rFonts w:ascii="Trebuchet MS" w:hAnsi="Trebuchet MS" w:cs="Arial"/>
      <w:b w:val="0"/>
      <w:bCs/>
      <w:color w:val="000000"/>
    </w:rPr>
  </w:style>
  <w:style w:type="paragraph" w:customStyle="1" w:styleId="StyleL-4BulletBold">
    <w:name w:val="Style L-4 [Bullet] + Bold"/>
    <w:basedOn w:val="SNCLL-4Bullet"/>
    <w:rsid w:val="00652BB2"/>
    <w:pPr>
      <w:numPr>
        <w:ilvl w:val="0"/>
        <w:numId w:val="0"/>
      </w:numPr>
    </w:pPr>
    <w:rPr>
      <w:b/>
      <w:bCs w:val="0"/>
    </w:rPr>
  </w:style>
  <w:style w:type="paragraph" w:customStyle="1" w:styleId="StyleN-2Bold">
    <w:name w:val="Style N-2 + Bold"/>
    <w:basedOn w:val="N-2"/>
    <w:rsid w:val="00652BB2"/>
    <w:pPr>
      <w:numPr>
        <w:ilvl w:val="0"/>
        <w:numId w:val="0"/>
      </w:numPr>
    </w:pPr>
    <w:rPr>
      <w:rFonts w:ascii="Lucida Sans Unicode" w:hAnsi="Lucida Sans Unicode"/>
      <w:b/>
      <w:bCs/>
    </w:rPr>
  </w:style>
  <w:style w:type="paragraph" w:customStyle="1" w:styleId="StyleN-2Bold1">
    <w:name w:val="Style N-2 + Bold1"/>
    <w:basedOn w:val="N-2"/>
    <w:rsid w:val="00652BB2"/>
    <w:pPr>
      <w:numPr>
        <w:ilvl w:val="0"/>
        <w:numId w:val="0"/>
      </w:numPr>
    </w:pPr>
    <w:rPr>
      <w:rFonts w:ascii="Lucida Sans Unicode" w:hAnsi="Lucida Sans Unicode"/>
      <w:b/>
      <w:bCs/>
    </w:rPr>
  </w:style>
  <w:style w:type="paragraph" w:customStyle="1" w:styleId="StyleNSD2HeaderBefore24pt">
    <w:name w:val="Style NSD [2] Header + Before:  24 pt"/>
    <w:basedOn w:val="NSD1Header"/>
    <w:rsid w:val="00652BB2"/>
    <w:pPr>
      <w:numPr>
        <w:numId w:val="0"/>
      </w:numPr>
      <w:spacing w:before="480"/>
    </w:pPr>
    <w:rPr>
      <w:bCs/>
    </w:rPr>
  </w:style>
  <w:style w:type="numbering" w:customStyle="1" w:styleId="StyleNumbered">
    <w:name w:val="Style Numbered"/>
    <w:rsid w:val="00652BB2"/>
    <w:pPr>
      <w:numPr>
        <w:numId w:val="42"/>
      </w:numPr>
    </w:pPr>
  </w:style>
  <w:style w:type="numbering" w:customStyle="1" w:styleId="StyleOutlinenumbered">
    <w:name w:val="Style Outline numbered"/>
    <w:basedOn w:val="NoList"/>
    <w:rsid w:val="00652BB2"/>
    <w:pPr>
      <w:numPr>
        <w:numId w:val="22"/>
      </w:numPr>
    </w:pPr>
  </w:style>
  <w:style w:type="paragraph" w:customStyle="1" w:styleId="StyleOutlinenumberedBold">
    <w:name w:val="Style Outline numbered Bold"/>
    <w:basedOn w:val="Normal"/>
    <w:next w:val="Normal"/>
    <w:rsid w:val="00652BB2"/>
    <w:pPr>
      <w:numPr>
        <w:numId w:val="23"/>
      </w:numPr>
      <w:spacing w:before="120" w:after="120"/>
    </w:pPr>
    <w:rPr>
      <w:b/>
    </w:rPr>
  </w:style>
  <w:style w:type="paragraph" w:customStyle="1" w:styleId="StyleSNCLL-211After12pt">
    <w:name w:val="Style SNCL L-2 [1.1] + After:  12 pt"/>
    <w:basedOn w:val="SNCLL-211"/>
    <w:rsid w:val="00652BB2"/>
    <w:pPr>
      <w:numPr>
        <w:ilvl w:val="0"/>
        <w:numId w:val="0"/>
      </w:numPr>
      <w:spacing w:after="240"/>
    </w:pPr>
  </w:style>
  <w:style w:type="paragraph" w:customStyle="1" w:styleId="StyleSPECPARANUM3Bold">
    <w:name w:val="Style SPEC PARA NUM [3] + Bold"/>
    <w:basedOn w:val="Normal"/>
    <w:next w:val="Normal"/>
    <w:rsid w:val="00652BB2"/>
    <w:pPr>
      <w:spacing w:before="120" w:after="120"/>
      <w:contextualSpacing/>
    </w:pPr>
    <w:rPr>
      <w:b/>
      <w:bCs/>
      <w:szCs w:val="24"/>
    </w:rPr>
  </w:style>
  <w:style w:type="paragraph" w:customStyle="1" w:styleId="Style0">
    <w:name w:val="Style0"/>
    <w:rsid w:val="00652BB2"/>
    <w:pPr>
      <w:autoSpaceDE w:val="0"/>
      <w:autoSpaceDN w:val="0"/>
      <w:adjustRightInd w:val="0"/>
    </w:pPr>
    <w:rPr>
      <w:rFonts w:ascii="Arial" w:hAnsi="Arial"/>
      <w:szCs w:val="24"/>
    </w:rPr>
  </w:style>
  <w:style w:type="paragraph" w:customStyle="1" w:styleId="Style1">
    <w:name w:val="Style1"/>
    <w:basedOn w:val="Normal"/>
    <w:autoRedefine/>
    <w:rsid w:val="00652BB2"/>
  </w:style>
  <w:style w:type="paragraph" w:customStyle="1" w:styleId="Style2">
    <w:name w:val="Style2"/>
    <w:basedOn w:val="Normal"/>
    <w:autoRedefine/>
    <w:rsid w:val="00652BB2"/>
    <w:pPr>
      <w:numPr>
        <w:numId w:val="24"/>
      </w:numPr>
    </w:pPr>
  </w:style>
  <w:style w:type="numbering" w:customStyle="1" w:styleId="Style3">
    <w:name w:val="Style3"/>
    <w:rsid w:val="00652BB2"/>
    <w:pPr>
      <w:numPr>
        <w:numId w:val="25"/>
      </w:numPr>
    </w:pPr>
  </w:style>
  <w:style w:type="numbering" w:customStyle="1" w:styleId="Style4">
    <w:name w:val="Style4"/>
    <w:rsid w:val="00652BB2"/>
    <w:pPr>
      <w:numPr>
        <w:numId w:val="26"/>
      </w:numPr>
    </w:pPr>
  </w:style>
  <w:style w:type="character" w:customStyle="1" w:styleId="SYSHYPERTEXT">
    <w:name w:val="SYS_HYPERTEXT"/>
    <w:rsid w:val="00652BB2"/>
    <w:rPr>
      <w:color w:val="0000FF"/>
      <w:u w:val="single"/>
    </w:rPr>
  </w:style>
  <w:style w:type="character" w:customStyle="1" w:styleId="N-2Char">
    <w:name w:val="N-2 Char"/>
    <w:link w:val="N-2"/>
    <w:rsid w:val="00B24DDF"/>
    <w:rPr>
      <w:rFonts w:ascii="Arial" w:hAnsi="Arial" w:cs="Arial"/>
    </w:rPr>
  </w:style>
  <w:style w:type="paragraph" w:customStyle="1" w:styleId="BASSPARANUM1">
    <w:name w:val="BASS PARA NUM [1]"/>
    <w:basedOn w:val="Normal"/>
    <w:rsid w:val="00B62E84"/>
    <w:pPr>
      <w:keepNext/>
      <w:keepLines/>
      <w:numPr>
        <w:numId w:val="28"/>
      </w:numPr>
      <w:spacing w:before="240"/>
      <w:jc w:val="both"/>
    </w:pPr>
    <w:rPr>
      <w:rFonts w:ascii="Lucida Sans Unicode" w:hAnsi="Lucida Sans Unicode"/>
      <w:color w:val="000000"/>
      <w:lang w:val="en-CA"/>
    </w:rPr>
  </w:style>
  <w:style w:type="paragraph" w:customStyle="1" w:styleId="BASSPARANUM2">
    <w:name w:val="BASS PARA NUM [2]"/>
    <w:basedOn w:val="Normal"/>
    <w:rsid w:val="00B62E84"/>
    <w:pPr>
      <w:keepNext/>
      <w:keepLines/>
      <w:numPr>
        <w:ilvl w:val="1"/>
        <w:numId w:val="28"/>
      </w:numPr>
      <w:spacing w:before="240"/>
    </w:pPr>
    <w:rPr>
      <w:color w:val="000000"/>
    </w:rPr>
  </w:style>
  <w:style w:type="paragraph" w:customStyle="1" w:styleId="BASSPARANUM3">
    <w:name w:val="BASS PARA NUM [3]"/>
    <w:basedOn w:val="Normal"/>
    <w:rsid w:val="00B62E84"/>
    <w:pPr>
      <w:numPr>
        <w:ilvl w:val="2"/>
        <w:numId w:val="28"/>
      </w:numPr>
      <w:spacing w:before="240"/>
    </w:pPr>
    <w:rPr>
      <w:rFonts w:ascii="Lucida Sans Unicode" w:hAnsi="Lucida Sans Unicode"/>
      <w:color w:val="000000"/>
    </w:rPr>
  </w:style>
  <w:style w:type="paragraph" w:customStyle="1" w:styleId="BASSPARANUM4">
    <w:name w:val="BASS PARA NUM [4]"/>
    <w:basedOn w:val="Normal"/>
    <w:rsid w:val="00B62E84"/>
    <w:pPr>
      <w:numPr>
        <w:ilvl w:val="3"/>
        <w:numId w:val="28"/>
      </w:numPr>
      <w:tabs>
        <w:tab w:val="left" w:pos="3060"/>
      </w:tabs>
    </w:pPr>
    <w:rPr>
      <w:rFonts w:ascii="Lucida Sans" w:hAnsi="Lucida Sans"/>
      <w:color w:val="000000"/>
    </w:rPr>
  </w:style>
  <w:style w:type="paragraph" w:customStyle="1" w:styleId="BASSPARANUM5">
    <w:name w:val="BASS PARA NUM [5]"/>
    <w:basedOn w:val="Normal"/>
    <w:rsid w:val="00B62E84"/>
    <w:pPr>
      <w:numPr>
        <w:ilvl w:val="4"/>
        <w:numId w:val="28"/>
      </w:numPr>
    </w:pPr>
    <w:rPr>
      <w:rFonts w:ascii="Lucida Sans" w:hAnsi="Lucida Sans"/>
      <w:color w:val="000000"/>
    </w:rPr>
  </w:style>
  <w:style w:type="paragraph" w:customStyle="1" w:styleId="BASSPARANUM6">
    <w:name w:val="BASS PARA NUM [6]"/>
    <w:basedOn w:val="Normal"/>
    <w:rsid w:val="00B62E84"/>
    <w:pPr>
      <w:numPr>
        <w:ilvl w:val="5"/>
        <w:numId w:val="28"/>
      </w:numPr>
    </w:pPr>
    <w:rPr>
      <w:color w:val="000000"/>
    </w:rPr>
  </w:style>
  <w:style w:type="character" w:customStyle="1" w:styleId="SpecNoteChar">
    <w:name w:val="SpecNote Char"/>
    <w:link w:val="SpecNote"/>
    <w:rsid w:val="001C57AA"/>
    <w:rPr>
      <w:rFonts w:ascii="Arial" w:hAnsi="Arial" w:cs="Arial"/>
      <w:i/>
      <w:color w:val="993300"/>
      <w:lang w:val="en-US" w:eastAsia="en-US" w:bidi="ar-SA"/>
    </w:rPr>
  </w:style>
  <w:style w:type="paragraph" w:customStyle="1" w:styleId="Normal2">
    <w:name w:val="Normal 2"/>
    <w:basedOn w:val="Normal"/>
    <w:link w:val="Normal2Char"/>
    <w:qFormat/>
    <w:rsid w:val="007E52A6"/>
    <w:pPr>
      <w:spacing w:before="60" w:after="60"/>
      <w:ind w:left="1260" w:hanging="360"/>
    </w:pPr>
  </w:style>
  <w:style w:type="character" w:customStyle="1" w:styleId="Normal2Char">
    <w:name w:val="Normal 2 Char"/>
    <w:link w:val="Normal2"/>
    <w:rsid w:val="007E52A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B2"/>
    <w:rPr>
      <w:rFonts w:ascii="Arial" w:hAnsi="Arial" w:cs="Arial"/>
    </w:rPr>
  </w:style>
  <w:style w:type="paragraph" w:styleId="Heading1">
    <w:name w:val="heading 1"/>
    <w:basedOn w:val="Normal"/>
    <w:next w:val="Normal"/>
    <w:link w:val="Heading1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
    <w:qFormat/>
    <w:rsid w:val="00652BB2"/>
    <w:pPr>
      <w:keepNext/>
      <w:overflowPunct w:val="0"/>
      <w:autoSpaceDE w:val="0"/>
      <w:autoSpaceDN w:val="0"/>
      <w:adjustRightInd w:val="0"/>
      <w:spacing w:before="240" w:after="60"/>
      <w:textAlignment w:val="baseline"/>
      <w:outlineLvl w:val="1"/>
    </w:pPr>
    <w:rPr>
      <w:bCs/>
      <w:iCs/>
      <w:lang w:val="en-CA"/>
    </w:rPr>
  </w:style>
  <w:style w:type="paragraph" w:styleId="Heading3">
    <w:name w:val="heading 3"/>
    <w:basedOn w:val="Normal"/>
    <w:next w:val="Normal"/>
    <w:link w:val="Heading3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
    <w:qFormat/>
    <w:rsid w:val="00652BB2"/>
    <w:pPr>
      <w:keepNext/>
      <w:numPr>
        <w:ilvl w:val="4"/>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qFormat/>
    <w:rsid w:val="00652BB2"/>
    <w:pPr>
      <w:keepNext/>
      <w:numPr>
        <w:ilvl w:val="5"/>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7">
    <w:name w:val="heading 7"/>
    <w:basedOn w:val="Normal"/>
    <w:next w:val="Normal"/>
    <w:link w:val="Heading7Char"/>
    <w:uiPriority w:val="9"/>
    <w:qFormat/>
    <w:rsid w:val="00B457A3"/>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652BB2"/>
    <w:pPr>
      <w:spacing w:before="240" w:after="60"/>
      <w:outlineLvl w:val="7"/>
    </w:pPr>
    <w:rPr>
      <w:i/>
      <w:iCs/>
    </w:rPr>
  </w:style>
  <w:style w:type="paragraph" w:styleId="Heading9">
    <w:name w:val="heading 9"/>
    <w:basedOn w:val="Normal"/>
    <w:next w:val="Normal"/>
    <w:link w:val="Heading9Char"/>
    <w:uiPriority w:val="9"/>
    <w:qFormat/>
    <w:rsid w:val="00B457A3"/>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6AC"/>
    <w:rPr>
      <w:rFonts w:ascii="Tahoma" w:hAnsi="Tahoma" w:cs="Tahoma"/>
      <w:sz w:val="16"/>
      <w:szCs w:val="16"/>
    </w:rPr>
  </w:style>
  <w:style w:type="paragraph" w:styleId="Header">
    <w:name w:val="header"/>
    <w:basedOn w:val="Normal"/>
    <w:link w:val="HeaderChar"/>
    <w:uiPriority w:val="99"/>
    <w:rsid w:val="00652BB2"/>
    <w:pPr>
      <w:tabs>
        <w:tab w:val="center" w:pos="4320"/>
        <w:tab w:val="right" w:pos="8640"/>
      </w:tabs>
    </w:pPr>
  </w:style>
  <w:style w:type="character" w:customStyle="1" w:styleId="HeaderChar">
    <w:name w:val="Header Char"/>
    <w:link w:val="Header"/>
    <w:uiPriority w:val="99"/>
    <w:semiHidden/>
    <w:rsid w:val="00FA7202"/>
    <w:rPr>
      <w:rFonts w:ascii="Arial" w:hAnsi="Arial" w:cs="Arial"/>
      <w:lang w:val="en-US" w:eastAsia="en-US" w:bidi="ar-SA"/>
    </w:rPr>
  </w:style>
  <w:style w:type="paragraph" w:styleId="Footer">
    <w:name w:val="footer"/>
    <w:basedOn w:val="Normal"/>
    <w:link w:val="FooterChar"/>
    <w:uiPriority w:val="99"/>
    <w:rsid w:val="00652BB2"/>
    <w:pPr>
      <w:tabs>
        <w:tab w:val="center" w:pos="4320"/>
        <w:tab w:val="right" w:pos="8640"/>
      </w:tabs>
    </w:pPr>
  </w:style>
  <w:style w:type="character" w:customStyle="1" w:styleId="FooterChar">
    <w:name w:val="Footer Char"/>
    <w:link w:val="Footer"/>
    <w:uiPriority w:val="99"/>
    <w:rsid w:val="00FA7202"/>
    <w:rPr>
      <w:rFonts w:ascii="Arial" w:hAnsi="Arial" w:cs="Arial"/>
      <w:lang w:val="en-US" w:eastAsia="en-US" w:bidi="ar-SA"/>
    </w:rPr>
  </w:style>
  <w:style w:type="paragraph" w:styleId="ListParagraph">
    <w:name w:val="List Paragraph"/>
    <w:basedOn w:val="Normal"/>
    <w:uiPriority w:val="34"/>
    <w:qFormat/>
    <w:rsid w:val="00C72F25"/>
    <w:pPr>
      <w:ind w:left="720"/>
    </w:pPr>
  </w:style>
  <w:style w:type="character" w:customStyle="1" w:styleId="Heading1Char">
    <w:name w:val="Heading 1 Char"/>
    <w:link w:val="Heading1"/>
    <w:uiPriority w:val="9"/>
    <w:rsid w:val="00B457A3"/>
    <w:rPr>
      <w:rFonts w:ascii="Arial" w:hAnsi="Arial" w:cs="Arial"/>
      <w:b/>
      <w:bCs/>
      <w:sz w:val="40"/>
      <w:szCs w:val="40"/>
      <w:lang w:val="en-US" w:eastAsia="en-US" w:bidi="ar-SA"/>
    </w:rPr>
  </w:style>
  <w:style w:type="character" w:customStyle="1" w:styleId="Heading2Char">
    <w:name w:val="Heading 2 Char"/>
    <w:link w:val="Heading2"/>
    <w:uiPriority w:val="9"/>
    <w:rsid w:val="00B457A3"/>
    <w:rPr>
      <w:rFonts w:ascii="Arial" w:hAnsi="Arial" w:cs="Arial"/>
      <w:bCs/>
      <w:iCs/>
      <w:lang w:val="en-CA" w:eastAsia="en-US" w:bidi="ar-SA"/>
    </w:rPr>
  </w:style>
  <w:style w:type="character" w:customStyle="1" w:styleId="Heading3Char">
    <w:name w:val="Heading 3 Char"/>
    <w:link w:val="Heading3"/>
    <w:uiPriority w:val="9"/>
    <w:rsid w:val="00B457A3"/>
    <w:rPr>
      <w:rFonts w:ascii="Arial" w:hAnsi="Arial" w:cs="Arial"/>
      <w:b/>
      <w:bCs/>
      <w:sz w:val="32"/>
      <w:szCs w:val="32"/>
      <w:lang w:val="en-US" w:eastAsia="en-US" w:bidi="ar-SA"/>
    </w:rPr>
  </w:style>
  <w:style w:type="character" w:customStyle="1" w:styleId="Heading4Char">
    <w:name w:val="Heading 4 Char"/>
    <w:link w:val="Heading4"/>
    <w:uiPriority w:val="9"/>
    <w:semiHidden/>
    <w:rsid w:val="00B457A3"/>
    <w:rPr>
      <w:rFonts w:ascii="Arial" w:hAnsi="Arial" w:cs="Arial"/>
      <w:b/>
      <w:bCs/>
      <w:sz w:val="28"/>
      <w:szCs w:val="28"/>
      <w:lang w:val="en-US" w:eastAsia="en-US" w:bidi="ar-SA"/>
    </w:rPr>
  </w:style>
  <w:style w:type="character" w:customStyle="1" w:styleId="Heading5Char">
    <w:name w:val="Heading 5 Char"/>
    <w:link w:val="Heading5"/>
    <w:uiPriority w:val="9"/>
    <w:semiHidden/>
    <w:rsid w:val="00B457A3"/>
    <w:rPr>
      <w:rFonts w:ascii="Arial" w:hAnsi="Arial" w:cs="Arial"/>
      <w:b/>
      <w:bCs/>
      <w:sz w:val="22"/>
      <w:szCs w:val="22"/>
      <w:lang w:val="en-US" w:eastAsia="en-US" w:bidi="ar-SA"/>
    </w:rPr>
  </w:style>
  <w:style w:type="character" w:customStyle="1" w:styleId="Heading6Char">
    <w:name w:val="Heading 6 Char"/>
    <w:link w:val="Heading6"/>
    <w:uiPriority w:val="9"/>
    <w:semiHidden/>
    <w:rsid w:val="00B457A3"/>
    <w:rPr>
      <w:rFonts w:ascii="Arial" w:hAnsi="Arial" w:cs="Arial"/>
      <w:b/>
      <w:bCs/>
      <w:lang w:val="en-US" w:eastAsia="en-US" w:bidi="ar-SA"/>
    </w:rPr>
  </w:style>
  <w:style w:type="character" w:customStyle="1" w:styleId="Heading7Char">
    <w:name w:val="Heading 7 Char"/>
    <w:link w:val="Heading7"/>
    <w:uiPriority w:val="9"/>
    <w:semiHidden/>
    <w:rsid w:val="00B457A3"/>
    <w:rPr>
      <w:rFonts w:ascii="Calibri" w:hAnsi="Calibri"/>
      <w:lang w:val="en-US" w:eastAsia="en-US" w:bidi="ar-SA"/>
    </w:rPr>
  </w:style>
  <w:style w:type="character" w:customStyle="1" w:styleId="Heading8Char">
    <w:name w:val="Heading 8 Char"/>
    <w:link w:val="Heading8"/>
    <w:uiPriority w:val="9"/>
    <w:semiHidden/>
    <w:rsid w:val="00B457A3"/>
    <w:rPr>
      <w:rFonts w:ascii="Arial" w:hAnsi="Arial" w:cs="Arial"/>
      <w:i/>
      <w:iCs/>
      <w:lang w:val="en-US" w:eastAsia="en-US" w:bidi="ar-SA"/>
    </w:rPr>
  </w:style>
  <w:style w:type="character" w:customStyle="1" w:styleId="Heading9Char">
    <w:name w:val="Heading 9 Char"/>
    <w:link w:val="Heading9"/>
    <w:uiPriority w:val="9"/>
    <w:semiHidden/>
    <w:rsid w:val="00B457A3"/>
    <w:rPr>
      <w:rFonts w:ascii="Cambria" w:hAnsi="Cambria"/>
      <w:sz w:val="22"/>
      <w:szCs w:val="22"/>
      <w:lang w:val="en-US" w:eastAsia="en-US" w:bidi="ar-SA"/>
    </w:rPr>
  </w:style>
  <w:style w:type="table" w:styleId="TableGrid">
    <w:name w:val="Table Grid"/>
    <w:basedOn w:val="TableNormal"/>
    <w:rsid w:val="00652B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ENDAHEADER1">
    <w:name w:val="ADDENDA HEADER 1"/>
    <w:basedOn w:val="Heading1"/>
    <w:next w:val="Normal"/>
    <w:rsid w:val="00B24DDF"/>
    <w:pPr>
      <w:numPr>
        <w:numId w:val="2"/>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rsid w:val="00652BB2"/>
    <w:pPr>
      <w:numPr>
        <w:ilvl w:val="1"/>
        <w:numId w:val="2"/>
      </w:numPr>
      <w:spacing w:before="120" w:after="120"/>
      <w:contextualSpacing/>
    </w:pPr>
  </w:style>
  <w:style w:type="paragraph" w:customStyle="1" w:styleId="ART">
    <w:name w:val="ART"/>
    <w:basedOn w:val="Normal"/>
    <w:next w:val="Normal"/>
    <w:rsid w:val="00652BB2"/>
    <w:pPr>
      <w:keepNext/>
      <w:numPr>
        <w:ilvl w:val="3"/>
        <w:numId w:val="17"/>
      </w:numPr>
      <w:suppressAutoHyphens/>
      <w:spacing w:before="480"/>
      <w:jc w:val="both"/>
      <w:outlineLvl w:val="1"/>
    </w:pPr>
  </w:style>
  <w:style w:type="paragraph" w:customStyle="1" w:styleId="BulletLevel2">
    <w:name w:val="Bullet Level 2"/>
    <w:basedOn w:val="Normal"/>
    <w:rsid w:val="00652BB2"/>
  </w:style>
  <w:style w:type="paragraph" w:customStyle="1" w:styleId="BulletList">
    <w:name w:val="Bullet List"/>
    <w:basedOn w:val="Normal"/>
    <w:autoRedefine/>
    <w:rsid w:val="00652BB2"/>
    <w:pPr>
      <w:keepNext/>
      <w:numPr>
        <w:numId w:val="3"/>
      </w:numPr>
      <w:suppressAutoHyphens/>
      <w:spacing w:line="280" w:lineRule="exact"/>
    </w:pPr>
    <w:rPr>
      <w:sz w:val="22"/>
      <w:szCs w:val="22"/>
    </w:rPr>
  </w:style>
  <w:style w:type="paragraph" w:customStyle="1" w:styleId="SpecNote">
    <w:name w:val="SpecNote"/>
    <w:basedOn w:val="Normal"/>
    <w:link w:val="SpecNoteChar"/>
    <w:rsid w:val="001C57AA"/>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after="120" w:line="200" w:lineRule="exact"/>
      <w:textAlignment w:val="baseline"/>
    </w:pPr>
    <w:rPr>
      <w:i/>
      <w:color w:val="993300"/>
    </w:rPr>
  </w:style>
  <w:style w:type="paragraph" w:customStyle="1" w:styleId="BulletedStyle2">
    <w:name w:val="Bulleted Style2"/>
    <w:basedOn w:val="SpecNote"/>
    <w:rsid w:val="00652BB2"/>
    <w:pPr>
      <w:numPr>
        <w:numId w:val="4"/>
      </w:numPr>
    </w:pPr>
  </w:style>
  <w:style w:type="character" w:styleId="CommentReference">
    <w:name w:val="annotation reference"/>
    <w:semiHidden/>
    <w:rsid w:val="00652BB2"/>
    <w:rPr>
      <w:sz w:val="16"/>
      <w:szCs w:val="16"/>
    </w:rPr>
  </w:style>
  <w:style w:type="paragraph" w:styleId="CommentText">
    <w:name w:val="annotation text"/>
    <w:basedOn w:val="Normal"/>
    <w:semiHidden/>
    <w:rsid w:val="00652BB2"/>
  </w:style>
  <w:style w:type="paragraph" w:styleId="CommentSubject">
    <w:name w:val="annotation subject"/>
    <w:basedOn w:val="CommentText"/>
    <w:next w:val="CommentText"/>
    <w:semiHidden/>
    <w:rsid w:val="00652BB2"/>
    <w:rPr>
      <w:b/>
      <w:bCs/>
    </w:rPr>
  </w:style>
  <w:style w:type="paragraph" w:customStyle="1" w:styleId="CSITitle">
    <w:name w:val="CSITitle"/>
    <w:basedOn w:val="Normal"/>
    <w:rsid w:val="00652BB2"/>
    <w:pPr>
      <w:spacing w:after="120"/>
      <w:jc w:val="center"/>
    </w:pPr>
  </w:style>
  <w:style w:type="paragraph" w:styleId="EnvelopeAddress">
    <w:name w:val="envelope address"/>
    <w:basedOn w:val="Normal"/>
    <w:rsid w:val="00652BB2"/>
    <w:pPr>
      <w:framePr w:w="7920" w:h="1980" w:hRule="exact" w:hSpace="180" w:wrap="auto" w:hAnchor="page" w:xAlign="center" w:yAlign="bottom"/>
      <w:ind w:left="2880"/>
    </w:pPr>
    <w:rPr>
      <w:sz w:val="22"/>
      <w:szCs w:val="22"/>
    </w:rPr>
  </w:style>
  <w:style w:type="paragraph" w:customStyle="1" w:styleId="ESDUDS1Header">
    <w:name w:val="ESD UDS [1] Header"/>
    <w:basedOn w:val="Normal"/>
    <w:next w:val="Normal"/>
    <w:link w:val="ESDUDS1HeaderChar"/>
    <w:rsid w:val="00652BB2"/>
    <w:pPr>
      <w:spacing w:before="240"/>
    </w:pPr>
    <w:rPr>
      <w:rFonts w:cs="Times New Roman"/>
      <w:b/>
      <w:sz w:val="22"/>
      <w:szCs w:val="22"/>
    </w:rPr>
  </w:style>
  <w:style w:type="character" w:customStyle="1" w:styleId="ESDUDS1HeaderChar">
    <w:name w:val="ESD UDS [1] Header Char"/>
    <w:link w:val="ESDUDS1Header"/>
    <w:rsid w:val="00652BB2"/>
    <w:rPr>
      <w:rFonts w:ascii="Arial" w:hAnsi="Arial"/>
      <w:b/>
      <w:sz w:val="22"/>
      <w:szCs w:val="22"/>
      <w:lang w:val="en-US" w:eastAsia="en-US" w:bidi="ar-SA"/>
    </w:rPr>
  </w:style>
  <w:style w:type="paragraph" w:customStyle="1" w:styleId="ESDUDS2Text">
    <w:name w:val="ESD UDS [2] Text"/>
    <w:basedOn w:val="Normal"/>
    <w:next w:val="Normal"/>
    <w:link w:val="ESDUDS2TextChar"/>
    <w:rsid w:val="00652BB2"/>
    <w:pPr>
      <w:spacing w:before="120"/>
    </w:pPr>
    <w:rPr>
      <w:rFonts w:cs="Times New Roman"/>
      <w:b/>
      <w:sz w:val="22"/>
      <w:szCs w:val="24"/>
    </w:rPr>
  </w:style>
  <w:style w:type="character" w:customStyle="1" w:styleId="ESDUDS2TextChar">
    <w:name w:val="ESD UDS [2] Text Char"/>
    <w:link w:val="ESDUDS2Text"/>
    <w:rsid w:val="00652BB2"/>
    <w:rPr>
      <w:rFonts w:ascii="Arial" w:hAnsi="Arial"/>
      <w:b/>
      <w:sz w:val="22"/>
      <w:szCs w:val="24"/>
      <w:lang w:val="en-US" w:eastAsia="en-US" w:bidi="ar-SA"/>
    </w:rPr>
  </w:style>
  <w:style w:type="paragraph" w:customStyle="1" w:styleId="ESDUDS3Bullet">
    <w:name w:val="ESD UDS [3] Bullet"/>
    <w:basedOn w:val="Normal"/>
    <w:rsid w:val="00652BB2"/>
  </w:style>
  <w:style w:type="paragraph" w:customStyle="1" w:styleId="ESDUDS4Bullet">
    <w:name w:val="ESD UDS [4] Bullet"/>
    <w:basedOn w:val="Normal"/>
    <w:rsid w:val="00652BB2"/>
  </w:style>
  <w:style w:type="paragraph" w:customStyle="1" w:styleId="ESDUDS5">
    <w:name w:val="ESD UDS [5]"/>
    <w:basedOn w:val="ESDUDS4Bullet"/>
    <w:rsid w:val="00652BB2"/>
    <w:pPr>
      <w:numPr>
        <w:ilvl w:val="4"/>
        <w:numId w:val="5"/>
      </w:numPr>
    </w:pPr>
  </w:style>
  <w:style w:type="paragraph" w:customStyle="1" w:styleId="ESDUDSBulletText">
    <w:name w:val="ESD UDS Bullet Text"/>
    <w:basedOn w:val="Normal"/>
    <w:rsid w:val="00652BB2"/>
    <w:pPr>
      <w:numPr>
        <w:ilvl w:val="3"/>
        <w:numId w:val="6"/>
      </w:numPr>
      <w:tabs>
        <w:tab w:val="left" w:pos="396"/>
      </w:tabs>
    </w:pPr>
  </w:style>
  <w:style w:type="paragraph" w:customStyle="1" w:styleId="ESDUDSEnd">
    <w:name w:val="ESD UDS End"/>
    <w:basedOn w:val="Normal"/>
    <w:rsid w:val="00652BB2"/>
    <w:pPr>
      <w:overflowPunct w:val="0"/>
      <w:autoSpaceDE w:val="0"/>
      <w:autoSpaceDN w:val="0"/>
      <w:adjustRightInd w:val="0"/>
      <w:jc w:val="center"/>
      <w:textAlignment w:val="baseline"/>
    </w:pPr>
    <w:rPr>
      <w:b/>
      <w:bCs/>
      <w:sz w:val="22"/>
      <w:szCs w:val="22"/>
    </w:rPr>
  </w:style>
  <w:style w:type="paragraph" w:customStyle="1" w:styleId="ESDUDSHeader">
    <w:name w:val="ESD UDS Header"/>
    <w:next w:val="Normal"/>
    <w:link w:val="ESDUDSHeaderChar"/>
    <w:rsid w:val="00652BB2"/>
    <w:rPr>
      <w:rFonts w:ascii="Arial" w:hAnsi="Arial"/>
      <w:b/>
      <w:snapToGrid w:val="0"/>
      <w:spacing w:val="-2"/>
      <w:sz w:val="22"/>
      <w:szCs w:val="22"/>
    </w:rPr>
  </w:style>
  <w:style w:type="character" w:customStyle="1" w:styleId="ESDUDSHeaderChar">
    <w:name w:val="ESD UDS Header Char"/>
    <w:link w:val="ESDUDSHeader"/>
    <w:rsid w:val="00652BB2"/>
    <w:rPr>
      <w:rFonts w:ascii="Arial" w:hAnsi="Arial"/>
      <w:b/>
      <w:snapToGrid w:val="0"/>
      <w:spacing w:val="-2"/>
      <w:sz w:val="22"/>
      <w:szCs w:val="22"/>
      <w:lang w:val="en-US" w:eastAsia="en-US" w:bidi="ar-SA"/>
    </w:rPr>
  </w:style>
  <w:style w:type="paragraph" w:customStyle="1" w:styleId="ESDUDSLeftTopHeader">
    <w:name w:val="ESD UDS Left Top Header"/>
    <w:basedOn w:val="Normal"/>
    <w:rsid w:val="00652BB2"/>
    <w:pPr>
      <w:overflowPunct w:val="0"/>
      <w:autoSpaceDE w:val="0"/>
      <w:autoSpaceDN w:val="0"/>
      <w:adjustRightInd w:val="0"/>
      <w:jc w:val="right"/>
      <w:textAlignment w:val="baseline"/>
    </w:pPr>
    <w:rPr>
      <w:b/>
      <w:sz w:val="22"/>
      <w:szCs w:val="22"/>
    </w:rPr>
  </w:style>
  <w:style w:type="paragraph" w:customStyle="1" w:styleId="ESDUDSText">
    <w:name w:val="ESD UDS Text"/>
    <w:rsid w:val="00652BB2"/>
    <w:pPr>
      <w:spacing w:before="120"/>
    </w:pPr>
    <w:rPr>
      <w:rFonts w:ascii="Arial" w:hAnsi="Arial"/>
      <w:spacing w:val="-2"/>
    </w:rPr>
  </w:style>
  <w:style w:type="character" w:styleId="FollowedHyperlink">
    <w:name w:val="FollowedHyperlink"/>
    <w:rsid w:val="00652BB2"/>
    <w:rPr>
      <w:color w:val="800080"/>
      <w:u w:val="single"/>
    </w:rPr>
  </w:style>
  <w:style w:type="character" w:styleId="FootnoteReference">
    <w:name w:val="footnote reference"/>
    <w:semiHidden/>
    <w:rsid w:val="00652BB2"/>
  </w:style>
  <w:style w:type="character" w:styleId="HTMLCite">
    <w:name w:val="HTML Cite"/>
    <w:rsid w:val="00652BB2"/>
    <w:rPr>
      <w:rFonts w:ascii="Arial" w:hAnsi="Arial"/>
      <w:i/>
      <w:iCs/>
    </w:rPr>
  </w:style>
  <w:style w:type="character" w:styleId="HTMLCode">
    <w:name w:val="HTML Code"/>
    <w:rsid w:val="00652BB2"/>
    <w:rPr>
      <w:rFonts w:ascii="Arial" w:hAnsi="Arial" w:cs="Courier New"/>
      <w:sz w:val="20"/>
      <w:szCs w:val="20"/>
    </w:rPr>
  </w:style>
  <w:style w:type="character" w:styleId="HTMLDefinition">
    <w:name w:val="HTML Definition"/>
    <w:rsid w:val="00652BB2"/>
    <w:rPr>
      <w:rFonts w:ascii="Arial" w:hAnsi="Arial"/>
      <w:i/>
      <w:iCs/>
    </w:rPr>
  </w:style>
  <w:style w:type="character" w:styleId="HTMLVariable">
    <w:name w:val="HTML Variable"/>
    <w:rsid w:val="00652BB2"/>
    <w:rPr>
      <w:rFonts w:ascii="Arial" w:hAnsi="Arial"/>
      <w:i/>
      <w:iCs/>
    </w:rPr>
  </w:style>
  <w:style w:type="character" w:styleId="Hyperlink">
    <w:name w:val="Hyperlink"/>
    <w:rsid w:val="00652BB2"/>
    <w:rPr>
      <w:color w:val="0000FF"/>
      <w:u w:val="single"/>
    </w:rPr>
  </w:style>
  <w:style w:type="character" w:customStyle="1" w:styleId="Hypertext">
    <w:name w:val="Hypertext"/>
    <w:rsid w:val="00652BB2"/>
    <w:rPr>
      <w:color w:val="0000FF"/>
      <w:u w:val="single"/>
    </w:rPr>
  </w:style>
  <w:style w:type="paragraph" w:customStyle="1" w:styleId="L-1ArtARTICLE1">
    <w:name w:val="L-1 Art [ARTICLE 1.]"/>
    <w:basedOn w:val="Normal"/>
    <w:next w:val="L-211"/>
    <w:link w:val="L-1ArtARTICLE1CharChar"/>
    <w:rsid w:val="00652BB2"/>
    <w:pPr>
      <w:numPr>
        <w:numId w:val="8"/>
      </w:numPr>
      <w:spacing w:before="240"/>
    </w:pPr>
    <w:rPr>
      <w:b/>
      <w:color w:val="000000"/>
      <w:sz w:val="24"/>
    </w:rPr>
  </w:style>
  <w:style w:type="character" w:customStyle="1" w:styleId="L-1ArtARTICLE1CharChar">
    <w:name w:val="L-1 Art [ARTICLE 1.] Char Char"/>
    <w:link w:val="L-1ArtARTICLE1"/>
    <w:rsid w:val="00652BB2"/>
    <w:rPr>
      <w:rFonts w:ascii="Arial" w:hAnsi="Arial" w:cs="Arial"/>
      <w:b/>
      <w:color w:val="000000"/>
      <w:sz w:val="24"/>
      <w:lang w:val="en-US" w:eastAsia="en-US" w:bidi="ar-SA"/>
    </w:rPr>
  </w:style>
  <w:style w:type="paragraph" w:customStyle="1" w:styleId="SNCLL-211">
    <w:name w:val="SNCL L-2 [1.1]"/>
    <w:basedOn w:val="Normal"/>
    <w:rsid w:val="00652BB2"/>
    <w:pPr>
      <w:numPr>
        <w:ilvl w:val="1"/>
        <w:numId w:val="18"/>
      </w:numPr>
      <w:spacing w:before="120" w:after="120"/>
    </w:pPr>
  </w:style>
  <w:style w:type="paragraph" w:customStyle="1" w:styleId="L-211">
    <w:name w:val="L-2 [1.1]"/>
    <w:basedOn w:val="SNCLL-211"/>
    <w:rsid w:val="00652BB2"/>
    <w:pPr>
      <w:numPr>
        <w:numId w:val="8"/>
      </w:numPr>
      <w:spacing w:after="0"/>
    </w:pPr>
  </w:style>
  <w:style w:type="paragraph" w:customStyle="1" w:styleId="L-3111">
    <w:name w:val="L-3 [1.1.1]"/>
    <w:basedOn w:val="L-211"/>
    <w:rsid w:val="00652BB2"/>
    <w:pPr>
      <w:numPr>
        <w:ilvl w:val="2"/>
      </w:numPr>
    </w:pPr>
  </w:style>
  <w:style w:type="paragraph" w:customStyle="1" w:styleId="L-4Bullet">
    <w:name w:val="L-4 [Bullet]"/>
    <w:basedOn w:val="L-3111"/>
    <w:rsid w:val="00652BB2"/>
    <w:pPr>
      <w:numPr>
        <w:ilvl w:val="3"/>
      </w:numPr>
    </w:pPr>
  </w:style>
  <w:style w:type="paragraph" w:styleId="List5">
    <w:name w:val="List 5"/>
    <w:basedOn w:val="Normal"/>
    <w:rsid w:val="00652BB2"/>
    <w:pPr>
      <w:ind w:left="1800" w:hanging="360"/>
    </w:pPr>
  </w:style>
  <w:style w:type="paragraph" w:styleId="ListBullet">
    <w:name w:val="List Bullet"/>
    <w:basedOn w:val="Normal"/>
    <w:rsid w:val="00652BB2"/>
    <w:pPr>
      <w:numPr>
        <w:numId w:val="9"/>
      </w:numPr>
    </w:pPr>
  </w:style>
  <w:style w:type="paragraph" w:styleId="ListBullet2">
    <w:name w:val="List Bullet 2"/>
    <w:basedOn w:val="Normal"/>
    <w:rsid w:val="00652BB2"/>
    <w:pPr>
      <w:numPr>
        <w:numId w:val="10"/>
      </w:numPr>
    </w:pPr>
  </w:style>
  <w:style w:type="paragraph" w:styleId="ListBullet3">
    <w:name w:val="List Bullet 3"/>
    <w:basedOn w:val="Normal"/>
    <w:autoRedefine/>
    <w:rsid w:val="00652BB2"/>
    <w:pPr>
      <w:numPr>
        <w:ilvl w:val="2"/>
        <w:numId w:val="11"/>
      </w:numPr>
    </w:pPr>
  </w:style>
  <w:style w:type="paragraph" w:customStyle="1" w:styleId="MeetingOutlineStyle">
    <w:name w:val="Meeting Outline Style"/>
    <w:basedOn w:val="Normal"/>
    <w:autoRedefine/>
    <w:rsid w:val="00652BB2"/>
    <w:pPr>
      <w:numPr>
        <w:ilvl w:val="2"/>
        <w:numId w:val="12"/>
      </w:numPr>
    </w:pPr>
    <w:rPr>
      <w:b/>
    </w:rPr>
  </w:style>
  <w:style w:type="paragraph" w:customStyle="1" w:styleId="MeetingStyle2">
    <w:name w:val="Meeting Style [2]"/>
    <w:basedOn w:val="Normal"/>
    <w:rsid w:val="00652BB2"/>
    <w:pPr>
      <w:numPr>
        <w:ilvl w:val="1"/>
        <w:numId w:val="13"/>
      </w:numPr>
    </w:pPr>
  </w:style>
  <w:style w:type="paragraph" w:customStyle="1" w:styleId="MeetingSyle1">
    <w:name w:val="Meeting Syle [1]"/>
    <w:basedOn w:val="Normal"/>
    <w:next w:val="MeetingStyle2"/>
    <w:rsid w:val="00652BB2"/>
    <w:pPr>
      <w:numPr>
        <w:numId w:val="13"/>
      </w:numPr>
      <w:spacing w:before="120" w:after="120"/>
    </w:pPr>
  </w:style>
  <w:style w:type="paragraph" w:customStyle="1" w:styleId="MtgNoteStylea">
    <w:name w:val="Mtg Note Style [a.]"/>
    <w:basedOn w:val="Normal"/>
    <w:rsid w:val="00652BB2"/>
    <w:pPr>
      <w:numPr>
        <w:ilvl w:val="1"/>
        <w:numId w:val="14"/>
      </w:numPr>
      <w:tabs>
        <w:tab w:val="left" w:pos="900"/>
      </w:tabs>
      <w:spacing w:before="120"/>
    </w:pPr>
  </w:style>
  <w:style w:type="paragraph" w:customStyle="1" w:styleId="MtgNotesStyle">
    <w:name w:val="Mtg Notes Style"/>
    <w:basedOn w:val="Normal"/>
    <w:rsid w:val="00652BB2"/>
  </w:style>
  <w:style w:type="paragraph" w:customStyle="1" w:styleId="N-1">
    <w:name w:val="N-1"/>
    <w:basedOn w:val="Normal"/>
    <w:next w:val="N-2"/>
    <w:rsid w:val="00652BB2"/>
    <w:pPr>
      <w:keepNext/>
      <w:numPr>
        <w:numId w:val="27"/>
      </w:numPr>
      <w:spacing w:before="240"/>
    </w:pPr>
  </w:style>
  <w:style w:type="paragraph" w:customStyle="1" w:styleId="N-2">
    <w:name w:val="N-2"/>
    <w:basedOn w:val="Normal"/>
    <w:next w:val="N-3"/>
    <w:link w:val="N-2Char"/>
    <w:rsid w:val="00652BB2"/>
    <w:pPr>
      <w:keepNext/>
      <w:keepLines/>
      <w:numPr>
        <w:ilvl w:val="1"/>
        <w:numId w:val="27"/>
      </w:numPr>
      <w:spacing w:before="240"/>
    </w:pPr>
  </w:style>
  <w:style w:type="paragraph" w:customStyle="1" w:styleId="N-3">
    <w:name w:val="N-3"/>
    <w:basedOn w:val="Normal"/>
    <w:rsid w:val="00652BB2"/>
    <w:pPr>
      <w:numPr>
        <w:ilvl w:val="2"/>
        <w:numId w:val="27"/>
      </w:numPr>
      <w:spacing w:before="120"/>
    </w:pPr>
  </w:style>
  <w:style w:type="paragraph" w:customStyle="1" w:styleId="N-4">
    <w:name w:val="N-4"/>
    <w:basedOn w:val="Normal"/>
    <w:link w:val="N-4Char"/>
    <w:rsid w:val="00652BB2"/>
    <w:pPr>
      <w:numPr>
        <w:ilvl w:val="3"/>
        <w:numId w:val="27"/>
      </w:numPr>
      <w:spacing w:before="120"/>
      <w:contextualSpacing/>
    </w:pPr>
    <w:rPr>
      <w:szCs w:val="24"/>
    </w:rPr>
  </w:style>
  <w:style w:type="character" w:customStyle="1" w:styleId="N-4Char">
    <w:name w:val="N-4 Char"/>
    <w:link w:val="N-4"/>
    <w:rsid w:val="00652BB2"/>
    <w:rPr>
      <w:rFonts w:ascii="Arial" w:hAnsi="Arial" w:cs="Arial"/>
      <w:szCs w:val="24"/>
    </w:rPr>
  </w:style>
  <w:style w:type="paragraph" w:customStyle="1" w:styleId="N-5">
    <w:name w:val="N-5"/>
    <w:basedOn w:val="Normal"/>
    <w:rsid w:val="00652BB2"/>
    <w:pPr>
      <w:numPr>
        <w:ilvl w:val="4"/>
        <w:numId w:val="27"/>
      </w:numPr>
      <w:spacing w:before="120"/>
      <w:contextualSpacing/>
    </w:pPr>
  </w:style>
  <w:style w:type="paragraph" w:customStyle="1" w:styleId="N-6">
    <w:name w:val="N-6"/>
    <w:basedOn w:val="Normal"/>
    <w:rsid w:val="00652BB2"/>
    <w:pPr>
      <w:numPr>
        <w:ilvl w:val="5"/>
        <w:numId w:val="27"/>
      </w:numPr>
      <w:spacing w:before="120"/>
      <w:contextualSpacing/>
    </w:pPr>
  </w:style>
  <w:style w:type="character" w:customStyle="1" w:styleId="NAM">
    <w:name w:val="NAM"/>
    <w:rsid w:val="00652BB2"/>
    <w:rPr>
      <w:rFonts w:ascii="Arial" w:hAnsi="Arial"/>
      <w:sz w:val="20"/>
      <w:szCs w:val="20"/>
    </w:rPr>
  </w:style>
  <w:style w:type="paragraph" w:styleId="NormalWeb">
    <w:name w:val="Normal (Web)"/>
    <w:basedOn w:val="Normal"/>
    <w:rsid w:val="00652BB2"/>
    <w:pPr>
      <w:spacing w:before="100" w:beforeAutospacing="1" w:after="100" w:afterAutospacing="1"/>
    </w:pPr>
  </w:style>
  <w:style w:type="paragraph" w:customStyle="1" w:styleId="NormalBlue">
    <w:name w:val="Normal Blue"/>
    <w:basedOn w:val="Normal"/>
    <w:rsid w:val="00652BB2"/>
    <w:rPr>
      <w:color w:val="0000FF"/>
    </w:rPr>
  </w:style>
  <w:style w:type="paragraph" w:customStyle="1" w:styleId="NSD1Header">
    <w:name w:val="NSD [1] Header"/>
    <w:basedOn w:val="Normal"/>
    <w:next w:val="NSD2Text"/>
    <w:rsid w:val="00652BB2"/>
    <w:pPr>
      <w:keepNext/>
      <w:keepLines/>
      <w:numPr>
        <w:numId w:val="15"/>
      </w:numPr>
      <w:spacing w:before="240"/>
    </w:pPr>
    <w:rPr>
      <w:rFonts w:cs="Times New Roman"/>
      <w:b/>
      <w:sz w:val="24"/>
    </w:rPr>
  </w:style>
  <w:style w:type="paragraph" w:customStyle="1" w:styleId="NSD2Text">
    <w:name w:val="NSD [2] Text"/>
    <w:basedOn w:val="Normal"/>
    <w:next w:val="NSD3Bullet"/>
    <w:rsid w:val="00652BB2"/>
    <w:pPr>
      <w:numPr>
        <w:ilvl w:val="1"/>
        <w:numId w:val="15"/>
      </w:numPr>
      <w:overflowPunct w:val="0"/>
      <w:autoSpaceDE w:val="0"/>
      <w:autoSpaceDN w:val="0"/>
      <w:adjustRightInd w:val="0"/>
      <w:spacing w:before="120"/>
      <w:textAlignment w:val="baseline"/>
    </w:pPr>
    <w:rPr>
      <w:rFonts w:cs="Lucida Sans Unicode"/>
      <w:bCs/>
      <w:snapToGrid w:val="0"/>
    </w:rPr>
  </w:style>
  <w:style w:type="paragraph" w:customStyle="1" w:styleId="NSD3Bullet">
    <w:name w:val="NSD [3] Bullet"/>
    <w:basedOn w:val="N-3"/>
    <w:rsid w:val="00652BB2"/>
    <w:pPr>
      <w:numPr>
        <w:numId w:val="15"/>
      </w:numPr>
      <w:overflowPunct w:val="0"/>
      <w:autoSpaceDE w:val="0"/>
      <w:autoSpaceDN w:val="0"/>
      <w:adjustRightInd w:val="0"/>
      <w:contextualSpacing/>
      <w:textAlignment w:val="baseline"/>
    </w:pPr>
    <w:rPr>
      <w:rFonts w:cs="Lucida Sans Unicode"/>
      <w:bCs/>
      <w:snapToGrid w:val="0"/>
    </w:rPr>
  </w:style>
  <w:style w:type="paragraph" w:customStyle="1" w:styleId="NSD4Bullet">
    <w:name w:val="NSD [4] Bullet"/>
    <w:basedOn w:val="Normal"/>
    <w:rsid w:val="00652BB2"/>
    <w:pPr>
      <w:keepNext/>
      <w:numPr>
        <w:ilvl w:val="3"/>
        <w:numId w:val="15"/>
      </w:numPr>
      <w:overflowPunct w:val="0"/>
      <w:autoSpaceDE w:val="0"/>
      <w:autoSpaceDN w:val="0"/>
      <w:adjustRightInd w:val="0"/>
      <w:spacing w:before="120"/>
      <w:contextualSpacing/>
      <w:textAlignment w:val="baseline"/>
    </w:pPr>
    <w:rPr>
      <w:rFonts w:cs="Lucida Sans Unicode"/>
      <w:bCs/>
      <w:snapToGrid w:val="0"/>
    </w:rPr>
  </w:style>
  <w:style w:type="paragraph" w:customStyle="1" w:styleId="NSDEnding">
    <w:name w:val="NSD Ending"/>
    <w:basedOn w:val="Normal"/>
    <w:rsid w:val="00652BB2"/>
    <w:pPr>
      <w:spacing w:before="480"/>
    </w:pPr>
    <w:rPr>
      <w:b/>
      <w:snapToGrid w:val="0"/>
      <w:sz w:val="24"/>
      <w:szCs w:val="24"/>
    </w:rPr>
  </w:style>
  <w:style w:type="paragraph" w:customStyle="1" w:styleId="NSDHeading">
    <w:name w:val="NSD Heading"/>
    <w:basedOn w:val="Normal"/>
    <w:rsid w:val="00652BB2"/>
    <w:rPr>
      <w:b/>
      <w:snapToGrid w:val="0"/>
      <w:sz w:val="24"/>
      <w:szCs w:val="24"/>
    </w:rPr>
  </w:style>
  <w:style w:type="paragraph" w:customStyle="1" w:styleId="OUTLINENUMBERING">
    <w:name w:val="OUTLINE NUMBERING"/>
    <w:basedOn w:val="List5"/>
    <w:next w:val="Normal"/>
    <w:rsid w:val="00652BB2"/>
    <w:pPr>
      <w:numPr>
        <w:numId w:val="16"/>
      </w:numPr>
      <w:spacing w:before="120"/>
    </w:pPr>
  </w:style>
  <w:style w:type="paragraph" w:customStyle="1" w:styleId="OutlineStyle">
    <w:name w:val="Outline Style"/>
    <w:basedOn w:val="OUTLINENUMBERING"/>
    <w:rsid w:val="00652BB2"/>
    <w:pPr>
      <w:numPr>
        <w:ilvl w:val="1"/>
      </w:numPr>
    </w:pPr>
  </w:style>
  <w:style w:type="character" w:styleId="PageNumber">
    <w:name w:val="page number"/>
    <w:basedOn w:val="DefaultParagraphFont"/>
    <w:rsid w:val="00652BB2"/>
  </w:style>
  <w:style w:type="paragraph" w:customStyle="1" w:styleId="PR1">
    <w:name w:val="PR1"/>
    <w:basedOn w:val="Normal"/>
    <w:autoRedefine/>
    <w:rsid w:val="00652BB2"/>
    <w:pPr>
      <w:numPr>
        <w:ilvl w:val="4"/>
        <w:numId w:val="17"/>
      </w:numPr>
      <w:suppressAutoHyphens/>
      <w:spacing w:before="240"/>
      <w:jc w:val="both"/>
      <w:outlineLvl w:val="2"/>
    </w:pPr>
  </w:style>
  <w:style w:type="paragraph" w:customStyle="1" w:styleId="PR2">
    <w:name w:val="PR2"/>
    <w:basedOn w:val="Normal"/>
    <w:rsid w:val="00652BB2"/>
    <w:pPr>
      <w:numPr>
        <w:ilvl w:val="5"/>
        <w:numId w:val="17"/>
      </w:numPr>
      <w:suppressAutoHyphens/>
      <w:jc w:val="both"/>
      <w:outlineLvl w:val="3"/>
    </w:pPr>
  </w:style>
  <w:style w:type="paragraph" w:customStyle="1" w:styleId="PR3">
    <w:name w:val="PR3"/>
    <w:basedOn w:val="Normal"/>
    <w:rsid w:val="00652BB2"/>
    <w:pPr>
      <w:numPr>
        <w:ilvl w:val="6"/>
        <w:numId w:val="17"/>
      </w:numPr>
      <w:suppressAutoHyphens/>
      <w:jc w:val="both"/>
      <w:outlineLvl w:val="4"/>
    </w:pPr>
  </w:style>
  <w:style w:type="paragraph" w:customStyle="1" w:styleId="PR4">
    <w:name w:val="PR4"/>
    <w:basedOn w:val="Normal"/>
    <w:autoRedefine/>
    <w:rsid w:val="00652BB2"/>
    <w:pPr>
      <w:numPr>
        <w:ilvl w:val="7"/>
        <w:numId w:val="17"/>
      </w:numPr>
      <w:suppressAutoHyphens/>
      <w:jc w:val="both"/>
      <w:outlineLvl w:val="5"/>
    </w:pPr>
  </w:style>
  <w:style w:type="paragraph" w:customStyle="1" w:styleId="PR5">
    <w:name w:val="PR5"/>
    <w:basedOn w:val="Normal"/>
    <w:autoRedefine/>
    <w:rsid w:val="00652BB2"/>
    <w:pPr>
      <w:numPr>
        <w:ilvl w:val="8"/>
        <w:numId w:val="17"/>
      </w:numPr>
      <w:suppressAutoHyphens/>
      <w:jc w:val="both"/>
      <w:outlineLvl w:val="6"/>
    </w:pPr>
    <w:rPr>
      <w:rFonts w:ascii="Times New Roman" w:hAnsi="Times New Roman"/>
    </w:rPr>
  </w:style>
  <w:style w:type="paragraph" w:customStyle="1" w:styleId="PRT">
    <w:name w:val="PRT"/>
    <w:basedOn w:val="Normal"/>
    <w:next w:val="ART"/>
    <w:rsid w:val="00652BB2"/>
    <w:pPr>
      <w:keepNext/>
      <w:numPr>
        <w:numId w:val="17"/>
      </w:numPr>
      <w:suppressAutoHyphens/>
      <w:spacing w:before="480"/>
      <w:jc w:val="both"/>
      <w:outlineLvl w:val="0"/>
    </w:pPr>
  </w:style>
  <w:style w:type="paragraph" w:customStyle="1" w:styleId="SNCLL-11">
    <w:name w:val="SNCL L-1 [1.]"/>
    <w:basedOn w:val="Normal"/>
    <w:next w:val="SNCLL-211"/>
    <w:rsid w:val="00652BB2"/>
    <w:pPr>
      <w:numPr>
        <w:numId w:val="18"/>
      </w:numPr>
      <w:spacing w:before="120"/>
    </w:pPr>
    <w:rPr>
      <w:b/>
    </w:rPr>
  </w:style>
  <w:style w:type="paragraph" w:customStyle="1" w:styleId="SNCLL-3111">
    <w:name w:val="SNCL L-3 [1.1.1]"/>
    <w:basedOn w:val="Normal"/>
    <w:rsid w:val="00652BB2"/>
    <w:pPr>
      <w:numPr>
        <w:ilvl w:val="2"/>
        <w:numId w:val="18"/>
      </w:numPr>
      <w:spacing w:before="120"/>
    </w:pPr>
    <w:rPr>
      <w:bCs/>
    </w:rPr>
  </w:style>
  <w:style w:type="paragraph" w:customStyle="1" w:styleId="SNCLL-4Bullet">
    <w:name w:val="SNCL L-4 [Bullet]"/>
    <w:basedOn w:val="SNCLL-3111"/>
    <w:rsid w:val="00652BB2"/>
    <w:pPr>
      <w:numPr>
        <w:ilvl w:val="3"/>
        <w:numId w:val="19"/>
      </w:numPr>
    </w:pPr>
  </w:style>
  <w:style w:type="paragraph" w:customStyle="1" w:styleId="SPECNOTE0">
    <w:name w:val="SPEC NOTE"/>
    <w:basedOn w:val="Normal"/>
    <w:rsid w:val="00652BB2"/>
    <w:rPr>
      <w:color w:val="0000FF"/>
    </w:rPr>
  </w:style>
  <w:style w:type="paragraph" w:customStyle="1" w:styleId="SPECText1">
    <w:name w:val="SPECText[1]"/>
    <w:basedOn w:val="Normal"/>
    <w:rsid w:val="00652BB2"/>
    <w:pPr>
      <w:keepNext/>
      <w:numPr>
        <w:numId w:val="20"/>
      </w:numPr>
      <w:suppressAutoHyphens/>
      <w:spacing w:before="480"/>
      <w:outlineLvl w:val="0"/>
    </w:pPr>
    <w:rPr>
      <w:rFonts w:ascii="Times New Roman" w:hAnsi="Times New Roman" w:cs="Times New Roman"/>
      <w:snapToGrid w:val="0"/>
      <w:sz w:val="22"/>
    </w:rPr>
  </w:style>
  <w:style w:type="paragraph" w:customStyle="1" w:styleId="SPECText2">
    <w:name w:val="SPECText[2]"/>
    <w:basedOn w:val="Normal"/>
    <w:rsid w:val="00652BB2"/>
    <w:pPr>
      <w:keepNext/>
      <w:numPr>
        <w:ilvl w:val="1"/>
        <w:numId w:val="20"/>
      </w:numPr>
      <w:tabs>
        <w:tab w:val="left" w:pos="576"/>
      </w:tabs>
      <w:suppressAutoHyphens/>
      <w:spacing w:before="240"/>
      <w:outlineLvl w:val="1"/>
    </w:pPr>
    <w:rPr>
      <w:rFonts w:ascii="Times New Roman" w:hAnsi="Times New Roman" w:cs="Times New Roman"/>
      <w:snapToGrid w:val="0"/>
      <w:sz w:val="22"/>
    </w:rPr>
  </w:style>
  <w:style w:type="paragraph" w:customStyle="1" w:styleId="SPECText3">
    <w:name w:val="SPECText[3]"/>
    <w:basedOn w:val="Normal"/>
    <w:rsid w:val="00652BB2"/>
    <w:pPr>
      <w:numPr>
        <w:ilvl w:val="2"/>
        <w:numId w:val="20"/>
      </w:numPr>
      <w:tabs>
        <w:tab w:val="left" w:pos="1008"/>
      </w:tabs>
      <w:suppressAutoHyphens/>
      <w:spacing w:before="240"/>
      <w:outlineLvl w:val="2"/>
    </w:pPr>
    <w:rPr>
      <w:rFonts w:ascii="Times New Roman" w:hAnsi="Times New Roman" w:cs="Times New Roman"/>
      <w:snapToGrid w:val="0"/>
      <w:sz w:val="22"/>
    </w:rPr>
  </w:style>
  <w:style w:type="paragraph" w:customStyle="1" w:styleId="SPECText4">
    <w:name w:val="SPECText[4]"/>
    <w:basedOn w:val="Normal"/>
    <w:rsid w:val="00652BB2"/>
    <w:pPr>
      <w:numPr>
        <w:ilvl w:val="3"/>
        <w:numId w:val="20"/>
      </w:numPr>
      <w:suppressAutoHyphens/>
      <w:outlineLvl w:val="3"/>
    </w:pPr>
    <w:rPr>
      <w:rFonts w:ascii="Times New Roman" w:hAnsi="Times New Roman" w:cs="Times New Roman"/>
      <w:snapToGrid w:val="0"/>
      <w:sz w:val="22"/>
    </w:rPr>
  </w:style>
  <w:style w:type="paragraph" w:customStyle="1" w:styleId="SPECText5">
    <w:name w:val="SPECText[5]"/>
    <w:basedOn w:val="Normal"/>
    <w:rsid w:val="00652BB2"/>
    <w:pPr>
      <w:numPr>
        <w:ilvl w:val="4"/>
        <w:numId w:val="20"/>
      </w:numPr>
      <w:tabs>
        <w:tab w:val="left" w:pos="1872"/>
      </w:tabs>
      <w:suppressAutoHyphens/>
      <w:outlineLvl w:val="4"/>
    </w:pPr>
    <w:rPr>
      <w:rFonts w:ascii="Times New Roman" w:hAnsi="Times New Roman" w:cs="Times New Roman"/>
      <w:snapToGrid w:val="0"/>
      <w:sz w:val="22"/>
    </w:rPr>
  </w:style>
  <w:style w:type="paragraph" w:customStyle="1" w:styleId="SPECText6">
    <w:name w:val="SPECText[6]"/>
    <w:basedOn w:val="Normal"/>
    <w:rsid w:val="00652BB2"/>
    <w:pPr>
      <w:numPr>
        <w:ilvl w:val="5"/>
        <w:numId w:val="20"/>
      </w:numPr>
      <w:tabs>
        <w:tab w:val="left" w:pos="2304"/>
      </w:tabs>
      <w:suppressAutoHyphens/>
      <w:outlineLvl w:val="5"/>
    </w:pPr>
    <w:rPr>
      <w:rFonts w:ascii="Times New Roman" w:hAnsi="Times New Roman" w:cs="Times New Roman"/>
      <w:snapToGrid w:val="0"/>
      <w:sz w:val="22"/>
    </w:rPr>
  </w:style>
  <w:style w:type="paragraph" w:customStyle="1" w:styleId="SPECText7">
    <w:name w:val="SPECText[7]"/>
    <w:basedOn w:val="Normal"/>
    <w:rsid w:val="00652BB2"/>
    <w:pPr>
      <w:numPr>
        <w:ilvl w:val="6"/>
        <w:numId w:val="20"/>
      </w:numPr>
      <w:tabs>
        <w:tab w:val="left" w:pos="2736"/>
      </w:tabs>
      <w:suppressAutoHyphens/>
      <w:outlineLvl w:val="6"/>
    </w:pPr>
    <w:rPr>
      <w:rFonts w:ascii="Times New Roman" w:hAnsi="Times New Roman" w:cs="Times New Roman"/>
      <w:snapToGrid w:val="0"/>
      <w:sz w:val="22"/>
    </w:rPr>
  </w:style>
  <w:style w:type="paragraph" w:customStyle="1" w:styleId="SPECText8">
    <w:name w:val="SPECText[8]"/>
    <w:basedOn w:val="Normal"/>
    <w:rsid w:val="00652BB2"/>
    <w:pPr>
      <w:numPr>
        <w:ilvl w:val="7"/>
        <w:numId w:val="20"/>
      </w:numPr>
      <w:tabs>
        <w:tab w:val="left" w:pos="3168"/>
      </w:tabs>
      <w:suppressAutoHyphens/>
      <w:outlineLvl w:val="7"/>
    </w:pPr>
    <w:rPr>
      <w:rFonts w:ascii="Times New Roman" w:hAnsi="Times New Roman" w:cs="Times New Roman"/>
      <w:snapToGrid w:val="0"/>
      <w:sz w:val="22"/>
    </w:rPr>
  </w:style>
  <w:style w:type="paragraph" w:customStyle="1" w:styleId="SPECText9">
    <w:name w:val="SPECText[9]"/>
    <w:basedOn w:val="Normal"/>
    <w:rsid w:val="00652BB2"/>
    <w:pPr>
      <w:numPr>
        <w:ilvl w:val="8"/>
        <w:numId w:val="20"/>
      </w:numPr>
      <w:tabs>
        <w:tab w:val="left" w:pos="3600"/>
      </w:tabs>
      <w:suppressAutoHyphens/>
      <w:outlineLvl w:val="8"/>
    </w:pPr>
    <w:rPr>
      <w:rFonts w:ascii="Times New Roman" w:hAnsi="Times New Roman" w:cs="Times New Roman"/>
      <w:snapToGrid w:val="0"/>
      <w:sz w:val="22"/>
    </w:rPr>
  </w:style>
  <w:style w:type="paragraph" w:customStyle="1" w:styleId="spectext30">
    <w:name w:val="spectext3"/>
    <w:basedOn w:val="Normal"/>
    <w:rsid w:val="00652BB2"/>
    <w:rPr>
      <w:rFonts w:ascii="Times New Roman" w:hAnsi="Times New Roman"/>
      <w:sz w:val="24"/>
    </w:rPr>
  </w:style>
  <w:style w:type="paragraph" w:customStyle="1" w:styleId="spectext40">
    <w:name w:val="spectext4"/>
    <w:basedOn w:val="Normal"/>
    <w:rsid w:val="00652BB2"/>
    <w:pPr>
      <w:ind w:left="1296" w:hanging="576"/>
    </w:pPr>
    <w:rPr>
      <w:rFonts w:ascii="Times New Roman" w:hAnsi="Times New Roman"/>
      <w:sz w:val="24"/>
    </w:rPr>
  </w:style>
  <w:style w:type="character" w:customStyle="1" w:styleId="Style11ptUnderline">
    <w:name w:val="Style 11 pt Underline"/>
    <w:rsid w:val="00652BB2"/>
    <w:rPr>
      <w:sz w:val="22"/>
      <w:u w:val="single"/>
    </w:rPr>
  </w:style>
  <w:style w:type="character" w:customStyle="1" w:styleId="Style12pt">
    <w:name w:val="Style 12 pt"/>
    <w:rsid w:val="00652BB2"/>
    <w:rPr>
      <w:rFonts w:ascii="Arial" w:hAnsi="Arial"/>
      <w:sz w:val="20"/>
    </w:rPr>
  </w:style>
  <w:style w:type="paragraph" w:customStyle="1" w:styleId="StyleESDUDSHeaderArial11ptBold">
    <w:name w:val="Style ESD UDS Header + Arial 11 pt Bold"/>
    <w:basedOn w:val="ESDUDSHeader"/>
    <w:rsid w:val="00652BB2"/>
    <w:rPr>
      <w:rFonts w:ascii="Trebuchet MS" w:hAnsi="Trebuchet MS" w:cs="Arial"/>
      <w:b w:val="0"/>
      <w:bCs/>
      <w:color w:val="000000"/>
    </w:rPr>
  </w:style>
  <w:style w:type="paragraph" w:customStyle="1" w:styleId="StyleL-4BulletBold">
    <w:name w:val="Style L-4 [Bullet] + Bold"/>
    <w:basedOn w:val="SNCLL-4Bullet"/>
    <w:rsid w:val="00652BB2"/>
    <w:pPr>
      <w:numPr>
        <w:ilvl w:val="0"/>
        <w:numId w:val="0"/>
      </w:numPr>
    </w:pPr>
    <w:rPr>
      <w:b/>
      <w:bCs w:val="0"/>
    </w:rPr>
  </w:style>
  <w:style w:type="paragraph" w:customStyle="1" w:styleId="StyleN-2Bold">
    <w:name w:val="Style N-2 + Bold"/>
    <w:basedOn w:val="N-2"/>
    <w:rsid w:val="00652BB2"/>
    <w:pPr>
      <w:numPr>
        <w:ilvl w:val="0"/>
        <w:numId w:val="0"/>
      </w:numPr>
    </w:pPr>
    <w:rPr>
      <w:rFonts w:ascii="Lucida Sans Unicode" w:hAnsi="Lucida Sans Unicode"/>
      <w:b/>
      <w:bCs/>
    </w:rPr>
  </w:style>
  <w:style w:type="paragraph" w:customStyle="1" w:styleId="StyleN-2Bold1">
    <w:name w:val="Style N-2 + Bold1"/>
    <w:basedOn w:val="N-2"/>
    <w:rsid w:val="00652BB2"/>
    <w:pPr>
      <w:numPr>
        <w:ilvl w:val="0"/>
        <w:numId w:val="0"/>
      </w:numPr>
    </w:pPr>
    <w:rPr>
      <w:rFonts w:ascii="Lucida Sans Unicode" w:hAnsi="Lucida Sans Unicode"/>
      <w:b/>
      <w:bCs/>
    </w:rPr>
  </w:style>
  <w:style w:type="paragraph" w:customStyle="1" w:styleId="StyleNSD2HeaderBefore24pt">
    <w:name w:val="Style NSD [2] Header + Before:  24 pt"/>
    <w:basedOn w:val="NSD1Header"/>
    <w:rsid w:val="00652BB2"/>
    <w:pPr>
      <w:numPr>
        <w:numId w:val="0"/>
      </w:numPr>
      <w:spacing w:before="480"/>
    </w:pPr>
    <w:rPr>
      <w:bCs/>
    </w:rPr>
  </w:style>
  <w:style w:type="numbering" w:customStyle="1" w:styleId="StyleNumbered">
    <w:name w:val="Style Numbered"/>
    <w:rsid w:val="00652BB2"/>
    <w:pPr>
      <w:numPr>
        <w:numId w:val="42"/>
      </w:numPr>
    </w:pPr>
  </w:style>
  <w:style w:type="numbering" w:customStyle="1" w:styleId="StyleOutlinenumbered">
    <w:name w:val="Style Outline numbered"/>
    <w:basedOn w:val="NoList"/>
    <w:rsid w:val="00652BB2"/>
    <w:pPr>
      <w:numPr>
        <w:numId w:val="22"/>
      </w:numPr>
    </w:pPr>
  </w:style>
  <w:style w:type="paragraph" w:customStyle="1" w:styleId="StyleOutlinenumberedBold">
    <w:name w:val="Style Outline numbered Bold"/>
    <w:basedOn w:val="Normal"/>
    <w:next w:val="Normal"/>
    <w:rsid w:val="00652BB2"/>
    <w:pPr>
      <w:numPr>
        <w:numId w:val="23"/>
      </w:numPr>
      <w:spacing w:before="120" w:after="120"/>
    </w:pPr>
    <w:rPr>
      <w:b/>
    </w:rPr>
  </w:style>
  <w:style w:type="paragraph" w:customStyle="1" w:styleId="StyleSNCLL-211After12pt">
    <w:name w:val="Style SNCL L-2 [1.1] + After:  12 pt"/>
    <w:basedOn w:val="SNCLL-211"/>
    <w:rsid w:val="00652BB2"/>
    <w:pPr>
      <w:numPr>
        <w:ilvl w:val="0"/>
        <w:numId w:val="0"/>
      </w:numPr>
      <w:spacing w:after="240"/>
    </w:pPr>
  </w:style>
  <w:style w:type="paragraph" w:customStyle="1" w:styleId="StyleSPECPARANUM3Bold">
    <w:name w:val="Style SPEC PARA NUM [3] + Bold"/>
    <w:basedOn w:val="Normal"/>
    <w:next w:val="Normal"/>
    <w:rsid w:val="00652BB2"/>
    <w:pPr>
      <w:spacing w:before="120" w:after="120"/>
      <w:contextualSpacing/>
    </w:pPr>
    <w:rPr>
      <w:b/>
      <w:bCs/>
      <w:szCs w:val="24"/>
    </w:rPr>
  </w:style>
  <w:style w:type="paragraph" w:customStyle="1" w:styleId="Style0">
    <w:name w:val="Style0"/>
    <w:rsid w:val="00652BB2"/>
    <w:pPr>
      <w:autoSpaceDE w:val="0"/>
      <w:autoSpaceDN w:val="0"/>
      <w:adjustRightInd w:val="0"/>
    </w:pPr>
    <w:rPr>
      <w:rFonts w:ascii="Arial" w:hAnsi="Arial"/>
      <w:szCs w:val="24"/>
    </w:rPr>
  </w:style>
  <w:style w:type="paragraph" w:customStyle="1" w:styleId="Style1">
    <w:name w:val="Style1"/>
    <w:basedOn w:val="Normal"/>
    <w:autoRedefine/>
    <w:rsid w:val="00652BB2"/>
  </w:style>
  <w:style w:type="paragraph" w:customStyle="1" w:styleId="Style2">
    <w:name w:val="Style2"/>
    <w:basedOn w:val="Normal"/>
    <w:autoRedefine/>
    <w:rsid w:val="00652BB2"/>
    <w:pPr>
      <w:numPr>
        <w:numId w:val="24"/>
      </w:numPr>
    </w:pPr>
  </w:style>
  <w:style w:type="numbering" w:customStyle="1" w:styleId="Style3">
    <w:name w:val="Style3"/>
    <w:rsid w:val="00652BB2"/>
    <w:pPr>
      <w:numPr>
        <w:numId w:val="25"/>
      </w:numPr>
    </w:pPr>
  </w:style>
  <w:style w:type="numbering" w:customStyle="1" w:styleId="Style4">
    <w:name w:val="Style4"/>
    <w:rsid w:val="00652BB2"/>
    <w:pPr>
      <w:numPr>
        <w:numId w:val="26"/>
      </w:numPr>
    </w:pPr>
  </w:style>
  <w:style w:type="character" w:customStyle="1" w:styleId="SYSHYPERTEXT">
    <w:name w:val="SYS_HYPERTEXT"/>
    <w:rsid w:val="00652BB2"/>
    <w:rPr>
      <w:color w:val="0000FF"/>
      <w:u w:val="single"/>
    </w:rPr>
  </w:style>
  <w:style w:type="character" w:customStyle="1" w:styleId="N-2Char">
    <w:name w:val="N-2 Char"/>
    <w:link w:val="N-2"/>
    <w:rsid w:val="00B24DDF"/>
    <w:rPr>
      <w:rFonts w:ascii="Arial" w:hAnsi="Arial" w:cs="Arial"/>
    </w:rPr>
  </w:style>
  <w:style w:type="paragraph" w:customStyle="1" w:styleId="BASSPARANUM1">
    <w:name w:val="BASS PARA NUM [1]"/>
    <w:basedOn w:val="Normal"/>
    <w:rsid w:val="00B62E84"/>
    <w:pPr>
      <w:keepNext/>
      <w:keepLines/>
      <w:numPr>
        <w:numId w:val="28"/>
      </w:numPr>
      <w:spacing w:before="240"/>
      <w:jc w:val="both"/>
    </w:pPr>
    <w:rPr>
      <w:rFonts w:ascii="Lucida Sans Unicode" w:hAnsi="Lucida Sans Unicode"/>
      <w:color w:val="000000"/>
      <w:lang w:val="en-CA"/>
    </w:rPr>
  </w:style>
  <w:style w:type="paragraph" w:customStyle="1" w:styleId="BASSPARANUM2">
    <w:name w:val="BASS PARA NUM [2]"/>
    <w:basedOn w:val="Normal"/>
    <w:rsid w:val="00B62E84"/>
    <w:pPr>
      <w:keepNext/>
      <w:keepLines/>
      <w:numPr>
        <w:ilvl w:val="1"/>
        <w:numId w:val="28"/>
      </w:numPr>
      <w:spacing w:before="240"/>
    </w:pPr>
    <w:rPr>
      <w:color w:val="000000"/>
    </w:rPr>
  </w:style>
  <w:style w:type="paragraph" w:customStyle="1" w:styleId="BASSPARANUM3">
    <w:name w:val="BASS PARA NUM [3]"/>
    <w:basedOn w:val="Normal"/>
    <w:rsid w:val="00B62E84"/>
    <w:pPr>
      <w:numPr>
        <w:ilvl w:val="2"/>
        <w:numId w:val="28"/>
      </w:numPr>
      <w:spacing w:before="240"/>
    </w:pPr>
    <w:rPr>
      <w:rFonts w:ascii="Lucida Sans Unicode" w:hAnsi="Lucida Sans Unicode"/>
      <w:color w:val="000000"/>
    </w:rPr>
  </w:style>
  <w:style w:type="paragraph" w:customStyle="1" w:styleId="BASSPARANUM4">
    <w:name w:val="BASS PARA NUM [4]"/>
    <w:basedOn w:val="Normal"/>
    <w:rsid w:val="00B62E84"/>
    <w:pPr>
      <w:numPr>
        <w:ilvl w:val="3"/>
        <w:numId w:val="28"/>
      </w:numPr>
      <w:tabs>
        <w:tab w:val="left" w:pos="3060"/>
      </w:tabs>
    </w:pPr>
    <w:rPr>
      <w:rFonts w:ascii="Lucida Sans" w:hAnsi="Lucida Sans"/>
      <w:color w:val="000000"/>
    </w:rPr>
  </w:style>
  <w:style w:type="paragraph" w:customStyle="1" w:styleId="BASSPARANUM5">
    <w:name w:val="BASS PARA NUM [5]"/>
    <w:basedOn w:val="Normal"/>
    <w:rsid w:val="00B62E84"/>
    <w:pPr>
      <w:numPr>
        <w:ilvl w:val="4"/>
        <w:numId w:val="28"/>
      </w:numPr>
    </w:pPr>
    <w:rPr>
      <w:rFonts w:ascii="Lucida Sans" w:hAnsi="Lucida Sans"/>
      <w:color w:val="000000"/>
    </w:rPr>
  </w:style>
  <w:style w:type="paragraph" w:customStyle="1" w:styleId="BASSPARANUM6">
    <w:name w:val="BASS PARA NUM [6]"/>
    <w:basedOn w:val="Normal"/>
    <w:rsid w:val="00B62E84"/>
    <w:pPr>
      <w:numPr>
        <w:ilvl w:val="5"/>
        <w:numId w:val="28"/>
      </w:numPr>
    </w:pPr>
    <w:rPr>
      <w:color w:val="000000"/>
    </w:rPr>
  </w:style>
  <w:style w:type="character" w:customStyle="1" w:styleId="SpecNoteChar">
    <w:name w:val="SpecNote Char"/>
    <w:link w:val="SpecNote"/>
    <w:rsid w:val="001C57AA"/>
    <w:rPr>
      <w:rFonts w:ascii="Arial" w:hAnsi="Arial" w:cs="Arial"/>
      <w:i/>
      <w:color w:val="993300"/>
      <w:lang w:val="en-US" w:eastAsia="en-US" w:bidi="ar-SA"/>
    </w:rPr>
  </w:style>
  <w:style w:type="paragraph" w:customStyle="1" w:styleId="Normal2">
    <w:name w:val="Normal 2"/>
    <w:basedOn w:val="Normal"/>
    <w:link w:val="Normal2Char"/>
    <w:qFormat/>
    <w:rsid w:val="007E52A6"/>
    <w:pPr>
      <w:spacing w:before="60" w:after="60"/>
      <w:ind w:left="1260" w:hanging="360"/>
    </w:pPr>
  </w:style>
  <w:style w:type="character" w:customStyle="1" w:styleId="Normal2Char">
    <w:name w:val="Normal 2 Char"/>
    <w:link w:val="Normal2"/>
    <w:rsid w:val="007E52A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3230</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Columbia Green Technologies, Inc</vt:lpstr>
    </vt:vector>
  </TitlesOfParts>
  <Company>Columbia Roofing and Sheet Metal</Company>
  <LinksUpToDate>false</LinksUpToDate>
  <CharactersWithSpaces>22035</CharactersWithSpaces>
  <SharedDoc>false</SharedDoc>
  <HLinks>
    <vt:vector size="18" baseType="variant">
      <vt:variant>
        <vt:i4>7602219</vt:i4>
      </vt:variant>
      <vt:variant>
        <vt:i4>6</vt:i4>
      </vt:variant>
      <vt:variant>
        <vt:i4>0</vt:i4>
      </vt:variant>
      <vt:variant>
        <vt:i4>5</vt:i4>
      </vt:variant>
      <vt:variant>
        <vt:lpwstr>http://www.columbia-green.com/</vt:lpwstr>
      </vt:variant>
      <vt:variant>
        <vt:lpwstr/>
      </vt:variant>
      <vt:variant>
        <vt:i4>5111863</vt:i4>
      </vt:variant>
      <vt:variant>
        <vt:i4>3</vt:i4>
      </vt:variant>
      <vt:variant>
        <vt:i4>0</vt:i4>
      </vt:variant>
      <vt:variant>
        <vt:i4>5</vt:i4>
      </vt:variant>
      <vt:variant>
        <vt:lpwstr>mailto:tech@columbia-green.com</vt:lpwstr>
      </vt:variant>
      <vt:variant>
        <vt:lpwstr/>
      </vt:variant>
      <vt:variant>
        <vt:i4>5373981</vt:i4>
      </vt:variant>
      <vt:variant>
        <vt:i4>0</vt:i4>
      </vt:variant>
      <vt:variant>
        <vt:i4>0</vt:i4>
      </vt:variant>
      <vt:variant>
        <vt:i4>5</vt:i4>
      </vt:variant>
      <vt:variant>
        <vt:lpwstr>http://www.usgbc.org/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Green Technologies, Inc</dc:title>
  <dc:creator>Donald Carter</dc:creator>
  <cp:lastModifiedBy>Ali  Bell</cp:lastModifiedBy>
  <cp:revision>4</cp:revision>
  <cp:lastPrinted>2012-12-14T17:44:00Z</cp:lastPrinted>
  <dcterms:created xsi:type="dcterms:W3CDTF">2013-01-16T20:07:00Z</dcterms:created>
  <dcterms:modified xsi:type="dcterms:W3CDTF">2013-01-16T21:26:00Z</dcterms:modified>
</cp:coreProperties>
</file>