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D4" w:rsidRPr="007C0462" w:rsidRDefault="001B1AD4" w:rsidP="001B1AD4">
      <w:pPr>
        <w:jc w:val="center"/>
        <w:rPr>
          <w:rFonts w:ascii="Verdana" w:hAnsi="Verdana"/>
          <w:b/>
          <w:sz w:val="28"/>
          <w:szCs w:val="28"/>
        </w:rPr>
      </w:pPr>
      <w:r w:rsidRPr="00DD0D45">
        <w:rPr>
          <w:rFonts w:ascii="Verdana" w:hAnsi="Verdana"/>
          <w:b/>
          <w:sz w:val="28"/>
          <w:szCs w:val="28"/>
        </w:rPr>
        <w:t xml:space="preserve">SECTION 07 55 </w:t>
      </w:r>
      <w:r w:rsidR="005A1007">
        <w:rPr>
          <w:rFonts w:ascii="Verdana" w:hAnsi="Verdana"/>
          <w:b/>
          <w:sz w:val="28"/>
          <w:szCs w:val="28"/>
        </w:rPr>
        <w:t>63</w:t>
      </w:r>
      <w:r w:rsidR="00E06D92">
        <w:rPr>
          <w:rFonts w:ascii="Verdana" w:hAnsi="Verdana"/>
          <w:b/>
          <w:sz w:val="28"/>
          <w:szCs w:val="28"/>
        </w:rPr>
        <w:t>.</w:t>
      </w:r>
      <w:r w:rsidR="00E179BF">
        <w:rPr>
          <w:rFonts w:ascii="Verdana" w:hAnsi="Verdana"/>
          <w:b/>
          <w:sz w:val="28"/>
          <w:szCs w:val="28"/>
        </w:rPr>
        <w:t>0</w:t>
      </w:r>
      <w:r w:rsidR="00C87D81">
        <w:rPr>
          <w:rFonts w:ascii="Verdana" w:hAnsi="Verdana"/>
          <w:b/>
          <w:sz w:val="28"/>
          <w:szCs w:val="28"/>
        </w:rPr>
        <w:t>2</w:t>
      </w:r>
    </w:p>
    <w:p w:rsidR="00E179BF" w:rsidRPr="00AD110E" w:rsidRDefault="00E179BF" w:rsidP="00E179BF">
      <w:pPr>
        <w:pStyle w:val="Heading1"/>
        <w:pBdr>
          <w:bottom w:val="none" w:sz="0" w:space="0" w:color="auto"/>
        </w:pBdr>
        <w:jc w:val="center"/>
      </w:pPr>
      <w:r w:rsidRPr="00AD110E">
        <w:rPr>
          <w:sz w:val="28"/>
        </w:rPr>
        <w:t>FLUID APPLIED ROOFING &amp; VEGETAT</w:t>
      </w:r>
      <w:r>
        <w:rPr>
          <w:sz w:val="28"/>
        </w:rPr>
        <w:t>IVE</w:t>
      </w:r>
      <w:r w:rsidRPr="00AD110E">
        <w:rPr>
          <w:sz w:val="28"/>
        </w:rPr>
        <w:t xml:space="preserve"> ROOF </w:t>
      </w:r>
      <w:r>
        <w:rPr>
          <w:sz w:val="28"/>
        </w:rPr>
        <w:t>ASSEMBLY</w:t>
      </w:r>
    </w:p>
    <w:p w:rsidR="001B1AD4" w:rsidRDefault="001B1AD4">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sz w:val="18"/>
          <w:szCs w:val="18"/>
        </w:rPr>
      </w:pPr>
    </w:p>
    <w:p w:rsidR="001B1AD4" w:rsidRDefault="001B1AD4" w:rsidP="001B1AD4">
      <w:pPr>
        <w:pStyle w:val="BodyText3"/>
        <w:shd w:val="clear" w:color="auto" w:fill="E0E0E0"/>
        <w:rPr>
          <w:rFonts w:ascii="Verdana" w:hAnsi="Verdana"/>
          <w:sz w:val="18"/>
        </w:rPr>
      </w:pPr>
      <w:r>
        <w:rPr>
          <w:rFonts w:ascii="Verdana" w:hAnsi="Verdana"/>
          <w:sz w:val="18"/>
        </w:rPr>
        <w:t>SPEC NOTE: This Guide Specification includes materials and methods for the application of</w:t>
      </w:r>
      <w:r w:rsidR="005A1007">
        <w:rPr>
          <w:rFonts w:ascii="Verdana" w:hAnsi="Verdana"/>
          <w:sz w:val="18"/>
        </w:rPr>
        <w:t xml:space="preserve"> a Henry Vegetated Roof Assembly (VRA)</w:t>
      </w:r>
      <w:r>
        <w:rPr>
          <w:rFonts w:ascii="Verdana" w:hAnsi="Verdana"/>
          <w:sz w:val="18"/>
        </w:rPr>
        <w:t xml:space="preserve"> </w:t>
      </w:r>
      <w:r w:rsidR="006D203E">
        <w:rPr>
          <w:rFonts w:ascii="Verdana" w:hAnsi="Verdana"/>
          <w:sz w:val="18"/>
        </w:rPr>
        <w:t>[790-11EV]</w:t>
      </w:r>
      <w:r w:rsidR="00FD75F3" w:rsidRPr="00FD75F3">
        <w:rPr>
          <w:rFonts w:ascii="Verdana" w:hAnsi="Verdana"/>
          <w:sz w:val="18"/>
        </w:rPr>
        <w:t xml:space="preserve"> </w:t>
      </w:r>
      <w:r w:rsidR="00FD75F3">
        <w:rPr>
          <w:rFonts w:ascii="Verdana" w:hAnsi="Verdana"/>
          <w:sz w:val="18"/>
        </w:rPr>
        <w:t>[790-11</w:t>
      </w:r>
      <w:proofErr w:type="gramStart"/>
      <w:r w:rsidR="00FD75F3">
        <w:rPr>
          <w:rFonts w:ascii="Verdana" w:hAnsi="Verdana"/>
          <w:sz w:val="18"/>
        </w:rPr>
        <w:t xml:space="preserve">] </w:t>
      </w:r>
      <w:r>
        <w:rPr>
          <w:rFonts w:ascii="Verdana" w:hAnsi="Verdana"/>
          <w:sz w:val="18"/>
        </w:rPr>
        <w:t xml:space="preserve"> Hot</w:t>
      </w:r>
      <w:proofErr w:type="gramEnd"/>
      <w:r>
        <w:rPr>
          <w:rFonts w:ascii="Verdana" w:hAnsi="Verdana"/>
          <w:sz w:val="18"/>
        </w:rPr>
        <w:t xml:space="preserve"> Applied Rubberized Asphalt Roofing/Waterproofing System</w:t>
      </w:r>
      <w:r w:rsidR="006E0374">
        <w:rPr>
          <w:rFonts w:ascii="Verdana" w:hAnsi="Verdana"/>
          <w:sz w:val="18"/>
        </w:rPr>
        <w:t xml:space="preserve"> with the </w:t>
      </w:r>
      <w:r w:rsidR="006E0374" w:rsidRPr="006E0374">
        <w:rPr>
          <w:rFonts w:ascii="Verdana" w:hAnsi="Verdana"/>
          <w:b/>
          <w:sz w:val="18"/>
        </w:rPr>
        <w:t>AVRS Multilayer System</w:t>
      </w:r>
      <w:r w:rsidR="006E0374">
        <w:rPr>
          <w:rFonts w:ascii="Verdana" w:hAnsi="Verdana"/>
          <w:sz w:val="18"/>
        </w:rPr>
        <w:t>.  T</w:t>
      </w:r>
      <w:r>
        <w:rPr>
          <w:rFonts w:ascii="Verdana" w:hAnsi="Verdana"/>
          <w:sz w:val="18"/>
        </w:rPr>
        <w:t>his specification should be adapted to suit the requirements of individual p</w:t>
      </w:r>
      <w:r w:rsidR="00025A2E">
        <w:rPr>
          <w:rFonts w:ascii="Verdana" w:hAnsi="Verdana"/>
          <w:sz w:val="18"/>
        </w:rPr>
        <w:t xml:space="preserve">rojects.  It is prepared in CSC – NMS </w:t>
      </w:r>
      <w:r>
        <w:rPr>
          <w:rFonts w:ascii="Verdana" w:hAnsi="Verdana"/>
          <w:sz w:val="18"/>
        </w:rPr>
        <w:t>three part format and should be included as a separate section under Division 7 - Thermal and Moisture Protection.</w:t>
      </w:r>
    </w:p>
    <w:p w:rsidR="001B1AD4" w:rsidRPr="00963D98" w:rsidRDefault="001B1AD4">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sz w:val="18"/>
          <w:szCs w:val="18"/>
        </w:rPr>
      </w:pPr>
    </w:p>
    <w:p w:rsidR="001F2595" w:rsidRPr="00963D98" w:rsidRDefault="001F2595" w:rsidP="00963D98">
      <w:pPr>
        <w:rPr>
          <w:rFonts w:ascii="Verdana" w:hAnsi="Verdana"/>
          <w:b/>
          <w:sz w:val="18"/>
          <w:szCs w:val="18"/>
        </w:rPr>
      </w:pPr>
      <w:r w:rsidRPr="00963D98">
        <w:rPr>
          <w:rFonts w:ascii="Verdana" w:hAnsi="Verdana"/>
          <w:b/>
          <w:sz w:val="18"/>
          <w:szCs w:val="18"/>
        </w:rPr>
        <w:t>PART 1: GENERAL</w:t>
      </w:r>
    </w:p>
    <w:p w:rsidR="001F2595" w:rsidRPr="00963D98" w:rsidRDefault="001F2595">
      <w:pPr>
        <w:tabs>
          <w:tab w:val="left" w:pos="-1440"/>
          <w:tab w:val="left" w:pos="-720"/>
          <w:tab w:val="left" w:pos="0"/>
          <w:tab w:val="left" w:pos="343"/>
        </w:tabs>
        <w:ind w:left="720" w:hanging="720"/>
        <w:jc w:val="both"/>
        <w:rPr>
          <w:rFonts w:ascii="Verdana" w:hAnsi="Verdana"/>
          <w:sz w:val="18"/>
          <w:szCs w:val="18"/>
        </w:rPr>
      </w:pPr>
    </w:p>
    <w:p w:rsidR="001F2595" w:rsidRDefault="00BD4CFB">
      <w:pPr>
        <w:tabs>
          <w:tab w:val="left" w:pos="-1440"/>
          <w:tab w:val="left" w:pos="-720"/>
          <w:tab w:val="left" w:pos="0"/>
          <w:tab w:val="left" w:pos="343"/>
        </w:tabs>
        <w:ind w:left="720" w:hanging="720"/>
        <w:jc w:val="both"/>
        <w:rPr>
          <w:rFonts w:ascii="Verdana" w:hAnsi="Verdana"/>
          <w:sz w:val="18"/>
        </w:rPr>
      </w:pPr>
      <w:r>
        <w:rPr>
          <w:rFonts w:ascii="Verdana" w:hAnsi="Verdana"/>
          <w:sz w:val="18"/>
        </w:rPr>
        <w:t>1.1</w:t>
      </w:r>
      <w:r w:rsidR="00E3249A">
        <w:rPr>
          <w:rFonts w:ascii="Verdana" w:hAnsi="Verdana"/>
          <w:sz w:val="18"/>
        </w:rPr>
        <w:tab/>
      </w:r>
      <w:r w:rsidR="001F2595">
        <w:rPr>
          <w:rFonts w:ascii="Verdana" w:hAnsi="Verdana"/>
          <w:sz w:val="18"/>
        </w:rPr>
        <w:tab/>
        <w:t>GENERAL REQUIREMENTS</w:t>
      </w:r>
    </w:p>
    <w:p w:rsidR="001F2595" w:rsidRDefault="0057799D" w:rsidP="00963D98">
      <w:pPr>
        <w:tabs>
          <w:tab w:val="left" w:pos="-1440"/>
          <w:tab w:val="left" w:pos="-720"/>
          <w:tab w:val="left" w:pos="0"/>
          <w:tab w:val="left" w:pos="343"/>
        </w:tabs>
        <w:ind w:left="1440" w:hanging="72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t xml:space="preserve">The General Conditions, Supplementary Conditions, </w:t>
      </w:r>
      <w:r w:rsidR="001F2595">
        <w:rPr>
          <w:rFonts w:ascii="Verdana" w:hAnsi="Verdana"/>
          <w:sz w:val="18"/>
        </w:rPr>
        <w:t>Instructions to Bidders and Division One General Requirements shall be read in conjunction with and govern this section.</w:t>
      </w:r>
    </w:p>
    <w:p w:rsidR="001F2595" w:rsidRDefault="001F2595" w:rsidP="00963D98">
      <w:pPr>
        <w:tabs>
          <w:tab w:val="left" w:pos="-1440"/>
          <w:tab w:val="left" w:pos="-720"/>
          <w:tab w:val="left" w:pos="0"/>
          <w:tab w:val="left" w:pos="343"/>
        </w:tabs>
        <w:ind w:left="1440" w:hanging="720"/>
        <w:jc w:val="both"/>
        <w:rPr>
          <w:rFonts w:ascii="Verdana" w:hAnsi="Verdana"/>
          <w:sz w:val="18"/>
        </w:rPr>
      </w:pPr>
      <w:r>
        <w:rPr>
          <w:rFonts w:ascii="Verdana" w:hAnsi="Verdana"/>
          <w:sz w:val="18"/>
        </w:rPr>
        <w:t>.</w:t>
      </w:r>
      <w:r w:rsidR="00025A2E">
        <w:rPr>
          <w:rFonts w:ascii="Verdana" w:hAnsi="Verdana"/>
          <w:sz w:val="18"/>
        </w:rPr>
        <w:t>2</w:t>
      </w:r>
      <w:r>
        <w:rPr>
          <w:rFonts w:ascii="Verdana" w:hAnsi="Verdana"/>
          <w:sz w:val="18"/>
        </w:rPr>
        <w:tab/>
        <w:t>The Specification shall be read as a whole by all parties concerned.  Each Section may contain more or less than the complete work of any trade.  The Contractor is solely responsible to make clear to the Subcontractors the extent of their work.</w:t>
      </w:r>
    </w:p>
    <w:p w:rsidR="001F2595" w:rsidRDefault="001F2595">
      <w:pPr>
        <w:tabs>
          <w:tab w:val="left" w:pos="-1440"/>
          <w:tab w:val="left" w:pos="-720"/>
          <w:tab w:val="left" w:pos="0"/>
          <w:tab w:val="left" w:pos="343"/>
        </w:tabs>
        <w:ind w:left="720" w:hanging="720"/>
        <w:jc w:val="both"/>
        <w:rPr>
          <w:rFonts w:ascii="Verdana" w:hAnsi="Verdana"/>
          <w:sz w:val="16"/>
        </w:rPr>
      </w:pPr>
    </w:p>
    <w:p w:rsidR="00E179BF" w:rsidRDefault="00E179BF" w:rsidP="00E179BF">
      <w:pPr>
        <w:tabs>
          <w:tab w:val="left" w:pos="-1440"/>
          <w:tab w:val="left" w:pos="-720"/>
          <w:tab w:val="left" w:pos="0"/>
          <w:tab w:val="left" w:pos="343"/>
        </w:tabs>
        <w:ind w:left="720" w:hanging="720"/>
        <w:jc w:val="both"/>
        <w:rPr>
          <w:rFonts w:ascii="Verdana" w:hAnsi="Verdana"/>
          <w:sz w:val="18"/>
          <w:szCs w:val="18"/>
        </w:rPr>
      </w:pPr>
      <w:r w:rsidRPr="00E179BF">
        <w:rPr>
          <w:rFonts w:ascii="Verdana" w:hAnsi="Verdana"/>
          <w:sz w:val="18"/>
          <w:szCs w:val="18"/>
        </w:rPr>
        <w:t>1.2</w:t>
      </w:r>
      <w:r w:rsidRPr="00E179BF">
        <w:rPr>
          <w:rFonts w:ascii="Verdana" w:hAnsi="Verdana"/>
          <w:sz w:val="18"/>
          <w:szCs w:val="18"/>
        </w:rPr>
        <w:tab/>
      </w:r>
      <w:r w:rsidR="00986D9C">
        <w:rPr>
          <w:rFonts w:ascii="Verdana" w:hAnsi="Verdana"/>
          <w:sz w:val="18"/>
          <w:szCs w:val="18"/>
        </w:rPr>
        <w:tab/>
      </w:r>
      <w:r w:rsidRPr="00E179BF">
        <w:rPr>
          <w:rFonts w:ascii="Verdana" w:hAnsi="Verdana"/>
          <w:sz w:val="18"/>
          <w:szCs w:val="18"/>
        </w:rPr>
        <w:t>VEGETATIVE ROOF ASSEMBLY DESCRIPTIONS</w:t>
      </w:r>
    </w:p>
    <w:p w:rsidR="00A51204" w:rsidRDefault="00A51204" w:rsidP="00E179BF">
      <w:pPr>
        <w:tabs>
          <w:tab w:val="left" w:pos="-1440"/>
          <w:tab w:val="left" w:pos="-720"/>
          <w:tab w:val="left" w:pos="0"/>
          <w:tab w:val="left" w:pos="343"/>
        </w:tabs>
        <w:ind w:left="720" w:hanging="720"/>
        <w:jc w:val="both"/>
        <w:rPr>
          <w:rFonts w:ascii="Verdana" w:hAnsi="Verdana"/>
          <w:sz w:val="18"/>
          <w:szCs w:val="18"/>
        </w:rPr>
      </w:pPr>
      <w:r w:rsidRPr="00A51204">
        <w:rPr>
          <w:rFonts w:ascii="Verdana" w:hAnsi="Verdana"/>
          <w:noProof/>
          <w:sz w:val="18"/>
          <w:szCs w:val="18"/>
        </w:rPr>
        <mc:AlternateContent>
          <mc:Choice Requires="wps">
            <w:drawing>
              <wp:anchor distT="0" distB="0" distL="91440" distR="91440" simplePos="0" relativeHeight="251659264" behindDoc="0" locked="0" layoutInCell="1" allowOverlap="1" wp14:anchorId="0F7CF3A2" wp14:editId="479B3DA8">
                <wp:simplePos x="0" y="0"/>
                <wp:positionH relativeFrom="margin">
                  <wp:posOffset>91440</wp:posOffset>
                </wp:positionH>
                <wp:positionV relativeFrom="line">
                  <wp:posOffset>52705</wp:posOffset>
                </wp:positionV>
                <wp:extent cx="6233160" cy="1839595"/>
                <wp:effectExtent l="0" t="0" r="15240" b="0"/>
                <wp:wrapSquare wrapText="bothSides"/>
                <wp:docPr id="42" name="Text Box 42"/>
                <wp:cNvGraphicFramePr/>
                <a:graphic xmlns:a="http://schemas.openxmlformats.org/drawingml/2006/main">
                  <a:graphicData uri="http://schemas.microsoft.com/office/word/2010/wordprocessingShape">
                    <wps:wsp>
                      <wps:cNvSpPr txBox="1"/>
                      <wps:spPr>
                        <a:xfrm>
                          <a:off x="0" y="0"/>
                          <a:ext cx="6233160" cy="1839595"/>
                        </a:xfrm>
                        <a:prstGeom prst="rect">
                          <a:avLst/>
                        </a:prstGeom>
                        <a:noFill/>
                        <a:ln w="6350">
                          <a:noFill/>
                        </a:ln>
                        <a:effectLst/>
                      </wps:spPr>
                      <wps:txbx>
                        <w:txbxContent>
                          <w:p w:rsidR="00EB22C4" w:rsidRPr="00A51204" w:rsidRDefault="00EB22C4">
                            <w:pPr>
                              <w:pStyle w:val="Quote"/>
                              <w:pBdr>
                                <w:top w:val="single" w:sz="48" w:space="8" w:color="4F81BD" w:themeColor="accent1"/>
                                <w:bottom w:val="single" w:sz="48" w:space="8" w:color="4F81BD" w:themeColor="accent1"/>
                              </w:pBdr>
                              <w:spacing w:line="300" w:lineRule="auto"/>
                              <w:jc w:val="center"/>
                              <w:rPr>
                                <w:rFonts w:eastAsiaTheme="minorHAnsi"/>
                                <w:i w:val="0"/>
                                <w:color w:val="4F81BD" w:themeColor="accent1"/>
                                <w:sz w:val="21"/>
                              </w:rPr>
                            </w:pPr>
                            <w:r>
                              <w:rPr>
                                <w:i w:val="0"/>
                                <w:color w:val="4F81BD" w:themeColor="accent1"/>
                                <w:sz w:val="24"/>
                              </w:rPr>
                              <w:t>Spec Note: Include 1.2.1 as the general description.  Choose between 1.2.2, 1.2.3 and 1.2.4 depending on the type of vegetative roof assembly required.</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7.2pt;margin-top:4.15pt;width:490.8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8FMQIAAFoEAAAOAAAAZHJzL2Uyb0RvYy54bWysVF1v2jAUfZ+0/2D5fYTwpRIRKtaKaRJq&#10;K8HUZ+M4JFJie7YhYb9+x05Cq25P017M9b03536cY1b3bV2RizC2VDKl8WhMiZBcZaU8pfTHYfvl&#10;jhLrmMxYpaRI6VVYer/+/GnV6ERMVKGqTBgCEGmTRqe0cE4nUWR5IWpmR0oLiWCuTM0cruYUZYY1&#10;QK+raDIeL6JGmUwbxYW18D52QboO+HkuuHvOcyscqVKK3lw4TTiP/ozWK5acDNNFyfs22D90UbNS&#10;ougN6pE5Rs6m/AOqLrlRVuVuxFUdqTwvuQgzYJp4/GGafcG0CLNgOVbf1mT/Hyx/urwYUmYpnU0o&#10;kawGRwfROvJVtQQu7KfRNkHaXiPRtfCD58Fv4fRjt7mp/S8GIohj09fbdj0ah3MxmU7jBUIcsfhu&#10;upwv5x4nevtcG+u+CVUTb6TUgL6wVXbZWdelDim+mlTbsqoChZUkDUpM5+PwwS0C8Er6XBHE0MP4&#10;kbrWveXaY9vPeVTZFWMa1QnFar4t0cqOWffCDJSB9qF294wjrxRKqt6ipFDm19/8Ph+EIUpJA6Wl&#10;1P48MyMoqb5LUOllGYxlPJvhYgbv8b1XnusHBRHHeE+aB9Pnumowc6PqVzyGja+GEJMcNVPqBvPB&#10;dbrHY+JiswlJEKFmbif3mntovyi/4EP7yozuWXAg8EkNWmTJBzK6XP+l1ZuzAyWBKb/Ybptg2F8g&#10;4MB1/9j8C3l/D1lvfwnr3wAAAP//AwBQSwMEFAAGAAgAAAAhAGL0ZVzdAAAACAEAAA8AAABkcnMv&#10;ZG93bnJldi54bWxMj81qwzAQhO+FvoPYQm+N3DQY27UcQkgupQQn6QMo1vqHWitjKY779t2c2uMw&#10;w8w3+Xq2vZhw9J0jBa+LCARS5UxHjYKv8/4lAeGDJqN7R6jgBz2si8eHXGfG3eiI0yk0gkvIZ1pB&#10;G8KQSemrFq32CzcgsVe70erAcmykGfWNy20vl1EUS6s74oVWD7htsfo+Xa2CYzmWH7uQbGtdT+X+&#10;8xDv3CZW6vlp3ryDCDiHvzDc8RkdCma6uCsZL3rWqxUnFSRvINhO05ivXRQs0yQCWeTy/4HiFwAA&#10;//8DAFBLAQItABQABgAIAAAAIQC2gziS/gAAAOEBAAATAAAAAAAAAAAAAAAAAAAAAABbQ29udGVu&#10;dF9UeXBlc10ueG1sUEsBAi0AFAAGAAgAAAAhADj9If/WAAAAlAEAAAsAAAAAAAAAAAAAAAAALwEA&#10;AF9yZWxzLy5yZWxzUEsBAi0AFAAGAAgAAAAhAAZWjwUxAgAAWgQAAA4AAAAAAAAAAAAAAAAALgIA&#10;AGRycy9lMm9Eb2MueG1sUEsBAi0AFAAGAAgAAAAhAGL0ZVzdAAAACAEAAA8AAAAAAAAAAAAAAAAA&#10;iwQAAGRycy9kb3ducmV2LnhtbFBLBQYAAAAABAAEAPMAAACVBQAAAAA=&#10;" filled="f" stroked="f" strokeweight=".5pt">
                <v:textbox style="mso-fit-shape-to-text:t" inset="0,7.2pt,0,7.2pt">
                  <w:txbxContent>
                    <w:p w:rsidR="00A51204" w:rsidRPr="00A51204" w:rsidRDefault="00A51204">
                      <w:pPr>
                        <w:pStyle w:val="Quote"/>
                        <w:pBdr>
                          <w:top w:val="single" w:sz="48" w:space="8" w:color="4F81BD" w:themeColor="accent1"/>
                          <w:bottom w:val="single" w:sz="48" w:space="8" w:color="4F81BD" w:themeColor="accent1"/>
                        </w:pBdr>
                        <w:spacing w:line="300" w:lineRule="auto"/>
                        <w:jc w:val="center"/>
                        <w:rPr>
                          <w:rFonts w:eastAsiaTheme="minorHAnsi"/>
                          <w:i w:val="0"/>
                          <w:color w:val="4F81BD" w:themeColor="accent1"/>
                          <w:sz w:val="21"/>
                        </w:rPr>
                      </w:pPr>
                      <w:r>
                        <w:rPr>
                          <w:i w:val="0"/>
                          <w:color w:val="4F81BD" w:themeColor="accent1"/>
                          <w:sz w:val="24"/>
                        </w:rPr>
                        <w:t>Spec Note: Include 1.2.1 as the general description.  Choose between 1.2.2, 1.2.3 and 1.2.4 depending on the type of vegetative roof assembly required.</w:t>
                      </w:r>
                    </w:p>
                  </w:txbxContent>
                </v:textbox>
                <w10:wrap type="square" anchorx="margin" anchory="line"/>
              </v:shape>
            </w:pict>
          </mc:Fallback>
        </mc:AlternateContent>
      </w:r>
    </w:p>
    <w:p w:rsidR="00E179BF" w:rsidRPr="00E179BF" w:rsidRDefault="004541FA" w:rsidP="00A51204">
      <w:pPr>
        <w:ind w:firstLine="720"/>
        <w:jc w:val="both"/>
        <w:rPr>
          <w:rFonts w:ascii="Verdana" w:hAnsi="Verdana"/>
          <w:sz w:val="18"/>
          <w:szCs w:val="18"/>
        </w:rPr>
      </w:pPr>
      <w:r>
        <w:rPr>
          <w:rFonts w:ascii="Verdana" w:hAnsi="Verdana"/>
          <w:sz w:val="18"/>
          <w:szCs w:val="18"/>
        </w:rPr>
        <w:t>.</w:t>
      </w:r>
      <w:r w:rsidR="00025A2E">
        <w:rPr>
          <w:rFonts w:ascii="Verdana" w:hAnsi="Verdana"/>
          <w:sz w:val="18"/>
          <w:szCs w:val="18"/>
        </w:rPr>
        <w:t>1</w:t>
      </w:r>
      <w:r>
        <w:rPr>
          <w:rFonts w:ascii="Verdana" w:hAnsi="Verdana"/>
          <w:sz w:val="18"/>
          <w:szCs w:val="18"/>
        </w:rPr>
        <w:tab/>
      </w:r>
      <w:r w:rsidR="00E179BF" w:rsidRPr="00E179BF">
        <w:rPr>
          <w:rFonts w:ascii="Verdana" w:hAnsi="Verdana"/>
          <w:sz w:val="18"/>
          <w:szCs w:val="18"/>
        </w:rPr>
        <w:t>Vegetative Assembly Design &amp; Performance</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r>
      <w:r w:rsidR="00E179BF" w:rsidRPr="004541FA">
        <w:rPr>
          <w:rFonts w:ascii="Verdana" w:hAnsi="Verdana"/>
          <w:sz w:val="18"/>
        </w:rPr>
        <w:t>The vegetative roof assembly shall consist of [xx]</w:t>
      </w:r>
      <w:r w:rsidR="00025A2E">
        <w:rPr>
          <w:rFonts w:ascii="Verdana" w:hAnsi="Verdana"/>
          <w:sz w:val="18"/>
        </w:rPr>
        <w:t xml:space="preserve"> mm</w:t>
      </w:r>
      <w:r w:rsidR="00E179BF" w:rsidRPr="004541FA">
        <w:rPr>
          <w:rFonts w:ascii="Verdana" w:hAnsi="Verdana"/>
          <w:sz w:val="18"/>
        </w:rPr>
        <w:t xml:space="preserve"> </w:t>
      </w:r>
      <w:r w:rsidR="00025A2E">
        <w:rPr>
          <w:rFonts w:ascii="Verdana" w:hAnsi="Verdana"/>
          <w:sz w:val="18"/>
        </w:rPr>
        <w:t>(</w:t>
      </w:r>
      <w:r w:rsidR="00E179BF" w:rsidRPr="004541FA">
        <w:rPr>
          <w:rFonts w:ascii="Verdana" w:hAnsi="Verdana"/>
          <w:sz w:val="18"/>
        </w:rPr>
        <w:t>inches</w:t>
      </w:r>
      <w:r w:rsidR="00025A2E">
        <w:rPr>
          <w:rFonts w:ascii="Verdana" w:hAnsi="Verdana"/>
          <w:sz w:val="18"/>
        </w:rPr>
        <w:t>)</w:t>
      </w:r>
      <w:r w:rsidR="00E179BF" w:rsidRPr="004541FA">
        <w:rPr>
          <w:rFonts w:ascii="Verdana" w:hAnsi="Verdana"/>
          <w:sz w:val="18"/>
        </w:rPr>
        <w:t xml:space="preserve"> (refer to </w:t>
      </w:r>
      <w:r w:rsidR="00106A75" w:rsidRPr="004541FA">
        <w:rPr>
          <w:rFonts w:ascii="Verdana" w:hAnsi="Verdana"/>
          <w:sz w:val="18"/>
        </w:rPr>
        <w:t xml:space="preserve">ballast </w:t>
      </w:r>
      <w:r w:rsidR="00E179BF" w:rsidRPr="004541FA">
        <w:rPr>
          <w:rFonts w:ascii="Verdana" w:hAnsi="Verdana"/>
          <w:sz w:val="18"/>
        </w:rPr>
        <w:t>dead load requirements</w:t>
      </w:r>
      <w:r w:rsidR="00106A75">
        <w:rPr>
          <w:rFonts w:ascii="Verdana" w:hAnsi="Verdana"/>
          <w:sz w:val="18"/>
        </w:rPr>
        <w:t>)</w:t>
      </w:r>
      <w:r w:rsidR="00E179BF" w:rsidRPr="004541FA">
        <w:rPr>
          <w:rFonts w:ascii="Verdana" w:hAnsi="Verdana"/>
          <w:sz w:val="18"/>
        </w:rPr>
        <w:t xml:space="preserve"> of growing media installed over a prefabricated composite drainage and water retention board with laminated filter fabric and root barrier.</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2</w:t>
      </w:r>
      <w:r>
        <w:rPr>
          <w:rFonts w:ascii="Verdana" w:hAnsi="Verdana"/>
          <w:sz w:val="18"/>
        </w:rPr>
        <w:tab/>
      </w:r>
      <w:r w:rsidR="00E179BF" w:rsidRPr="004541FA">
        <w:rPr>
          <w:rFonts w:ascii="Verdana" w:hAnsi="Verdana"/>
          <w:sz w:val="18"/>
        </w:rPr>
        <w:t xml:space="preserve">The vegetative roof assembly shall be designed for the climate conditions of the project site with supplemental irrigation measure </w:t>
      </w:r>
      <w:r w:rsidR="00106A75">
        <w:rPr>
          <w:rFonts w:ascii="Verdana" w:hAnsi="Verdana"/>
          <w:sz w:val="18"/>
        </w:rPr>
        <w:t>to be determined necessary</w:t>
      </w:r>
      <w:r w:rsidR="00E179BF" w:rsidRPr="004541FA">
        <w:rPr>
          <w:rFonts w:ascii="Verdana" w:hAnsi="Verdana"/>
          <w:sz w:val="18"/>
        </w:rPr>
        <w:t xml:space="preserve"> by the landscape professional. </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3</w:t>
      </w:r>
      <w:r>
        <w:rPr>
          <w:rFonts w:ascii="Verdana" w:hAnsi="Verdana"/>
          <w:sz w:val="18"/>
        </w:rPr>
        <w:tab/>
      </w:r>
      <w:r w:rsidR="00E179BF" w:rsidRPr="004541FA">
        <w:rPr>
          <w:rFonts w:ascii="Verdana" w:hAnsi="Verdana"/>
          <w:sz w:val="18"/>
        </w:rPr>
        <w:t xml:space="preserve">This vegetative roof assembly shall be compatible with pedestrian access and integration with patio and walkway elements. </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4</w:t>
      </w:r>
      <w:r>
        <w:rPr>
          <w:rFonts w:ascii="Verdana" w:hAnsi="Verdana"/>
          <w:sz w:val="18"/>
        </w:rPr>
        <w:tab/>
      </w:r>
      <w:r w:rsidR="00E179BF" w:rsidRPr="004541FA">
        <w:rPr>
          <w:rFonts w:ascii="Verdana" w:hAnsi="Verdana"/>
          <w:sz w:val="18"/>
        </w:rPr>
        <w:t>The vegetative roof assembly shall:</w:t>
      </w:r>
    </w:p>
    <w:p w:rsidR="00E179BF" w:rsidRPr="00DE448D" w:rsidRDefault="00E179BF" w:rsidP="00DE448D">
      <w:pPr>
        <w:ind w:left="2160" w:hanging="360"/>
        <w:rPr>
          <w:rFonts w:ascii="Verdana" w:hAnsi="Verdana"/>
          <w:sz w:val="18"/>
        </w:rPr>
      </w:pPr>
      <w:r w:rsidRPr="00DE448D">
        <w:rPr>
          <w:rFonts w:ascii="Verdana" w:hAnsi="Verdana"/>
          <w:sz w:val="18"/>
        </w:rPr>
        <w:t>.</w:t>
      </w:r>
      <w:r w:rsidR="00025A2E">
        <w:rPr>
          <w:rFonts w:ascii="Verdana" w:hAnsi="Verdana"/>
          <w:sz w:val="18"/>
        </w:rPr>
        <w:t>1</w:t>
      </w:r>
      <w:r w:rsidRPr="00DE448D">
        <w:rPr>
          <w:rFonts w:ascii="Verdana" w:hAnsi="Verdana"/>
          <w:sz w:val="18"/>
        </w:rPr>
        <w:tab/>
        <w:t>Support a perennial vegetative ground cover,</w:t>
      </w:r>
    </w:p>
    <w:p w:rsidR="00E179BF" w:rsidRPr="00DE448D" w:rsidRDefault="00DE448D" w:rsidP="00DE448D">
      <w:pPr>
        <w:ind w:left="2160" w:hanging="360"/>
        <w:rPr>
          <w:rFonts w:ascii="Verdana" w:hAnsi="Verdana"/>
          <w:sz w:val="18"/>
        </w:rPr>
      </w:pPr>
      <w:r>
        <w:rPr>
          <w:rFonts w:ascii="Verdana" w:hAnsi="Verdana"/>
          <w:sz w:val="18"/>
        </w:rPr>
        <w:t>.</w:t>
      </w:r>
      <w:r w:rsidR="00025A2E">
        <w:rPr>
          <w:rFonts w:ascii="Verdana" w:hAnsi="Verdana"/>
          <w:sz w:val="18"/>
        </w:rPr>
        <w:t>2</w:t>
      </w:r>
      <w:r>
        <w:rPr>
          <w:rFonts w:ascii="Verdana" w:hAnsi="Verdana"/>
          <w:sz w:val="18"/>
        </w:rPr>
        <w:tab/>
      </w:r>
      <w:r w:rsidR="00E179BF" w:rsidRPr="00DE448D">
        <w:rPr>
          <w:rFonts w:ascii="Verdana" w:hAnsi="Verdana"/>
          <w:sz w:val="18"/>
        </w:rPr>
        <w:t>Provide efficient drainage of moisture in excess of that required for the growth of vegetation,</w:t>
      </w:r>
    </w:p>
    <w:p w:rsidR="00E179BF" w:rsidRDefault="00DE448D" w:rsidP="00DE448D">
      <w:pPr>
        <w:ind w:left="2160" w:hanging="360"/>
        <w:rPr>
          <w:rFonts w:ascii="Verdana" w:hAnsi="Verdana"/>
          <w:sz w:val="18"/>
        </w:rPr>
      </w:pPr>
      <w:r>
        <w:rPr>
          <w:rFonts w:ascii="Verdana" w:hAnsi="Verdana"/>
          <w:sz w:val="18"/>
        </w:rPr>
        <w:t>.</w:t>
      </w:r>
      <w:r w:rsidR="00025A2E">
        <w:rPr>
          <w:rFonts w:ascii="Verdana" w:hAnsi="Verdana"/>
          <w:sz w:val="18"/>
        </w:rPr>
        <w:t>3</w:t>
      </w:r>
      <w:r>
        <w:rPr>
          <w:rFonts w:ascii="Verdana" w:hAnsi="Verdana"/>
          <w:sz w:val="18"/>
        </w:rPr>
        <w:tab/>
      </w:r>
      <w:r w:rsidR="00E179BF" w:rsidRPr="00DE448D">
        <w:rPr>
          <w:rFonts w:ascii="Verdana" w:hAnsi="Verdana"/>
          <w:sz w:val="18"/>
        </w:rPr>
        <w:t>Protect the roof waterproofing materials from damage caused by physical abuse and temperature fluctuations.</w:t>
      </w:r>
    </w:p>
    <w:p w:rsidR="00A51204" w:rsidRPr="00DE448D" w:rsidRDefault="00A51204" w:rsidP="00DE448D">
      <w:pPr>
        <w:ind w:left="2160" w:hanging="360"/>
        <w:rPr>
          <w:rFonts w:ascii="Verdana" w:hAnsi="Verdana"/>
          <w:sz w:val="18"/>
        </w:rPr>
      </w:pPr>
    </w:p>
    <w:p w:rsidR="00E179BF" w:rsidRPr="00E179BF" w:rsidRDefault="00E179BF" w:rsidP="004541FA">
      <w:pPr>
        <w:ind w:left="1440" w:hanging="720"/>
        <w:jc w:val="both"/>
        <w:rPr>
          <w:rFonts w:ascii="Verdana" w:hAnsi="Verdana"/>
          <w:sz w:val="18"/>
          <w:szCs w:val="18"/>
        </w:rPr>
      </w:pPr>
      <w:r w:rsidRPr="00E179BF">
        <w:rPr>
          <w:rFonts w:ascii="Verdana" w:hAnsi="Verdana"/>
          <w:sz w:val="18"/>
          <w:szCs w:val="18"/>
        </w:rPr>
        <w:t>.</w:t>
      </w:r>
      <w:r w:rsidR="00025A2E">
        <w:rPr>
          <w:rFonts w:ascii="Verdana" w:hAnsi="Verdana"/>
          <w:sz w:val="18"/>
          <w:szCs w:val="18"/>
        </w:rPr>
        <w:t>2</w:t>
      </w:r>
      <w:r w:rsidRPr="00E179BF">
        <w:rPr>
          <w:rFonts w:ascii="Verdana" w:hAnsi="Verdana"/>
          <w:sz w:val="18"/>
          <w:szCs w:val="18"/>
        </w:rPr>
        <w:tab/>
        <w:t>Henry Extensive Vegetative Roof Assembly: Supply labor, materials, plant, tools and equipment to complete the Work as shown on the Drawings and as specified herein including, but not limited to the following:</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r>
      <w:r w:rsidR="00E179BF" w:rsidRPr="004541FA">
        <w:rPr>
          <w:rFonts w:ascii="Verdana" w:hAnsi="Verdana"/>
          <w:sz w:val="18"/>
        </w:rPr>
        <w:t>Concrete deck, plywood or sheathing board mechanically fastened to metal deck,</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025A2E">
        <w:rPr>
          <w:rFonts w:ascii="Verdana" w:hAnsi="Verdana"/>
          <w:sz w:val="18"/>
        </w:rPr>
        <w:t>2</w:t>
      </w:r>
      <w:r w:rsidRPr="004541FA">
        <w:rPr>
          <w:rFonts w:ascii="Verdana" w:hAnsi="Verdana"/>
          <w:sz w:val="18"/>
        </w:rPr>
        <w:tab/>
      </w:r>
      <w:r w:rsidRPr="00E179BF">
        <w:rPr>
          <w:rFonts w:ascii="Verdana" w:hAnsi="Verdana"/>
          <w:sz w:val="18"/>
        </w:rPr>
        <w:t xml:space="preserve">Primer &amp; 2 ply Hot Applied Rubberized Asphalt </w:t>
      </w:r>
      <w:r w:rsidRPr="004541FA">
        <w:rPr>
          <w:rFonts w:ascii="Verdana" w:hAnsi="Verdana"/>
          <w:sz w:val="18"/>
        </w:rPr>
        <w:t>Waterproofing and Protection Course,</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025A2E">
        <w:rPr>
          <w:rFonts w:ascii="Verdana" w:hAnsi="Verdana"/>
          <w:sz w:val="18"/>
        </w:rPr>
        <w:t>3</w:t>
      </w:r>
      <w:r w:rsidRPr="004541FA">
        <w:rPr>
          <w:rFonts w:ascii="Verdana" w:hAnsi="Verdana"/>
          <w:sz w:val="18"/>
        </w:rPr>
        <w:tab/>
        <w:t>Flood Test or Electric Filed Vector Mapping (EFVM) Quality Assurance Program,</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025A2E">
        <w:rPr>
          <w:rFonts w:ascii="Verdana" w:hAnsi="Verdana"/>
          <w:sz w:val="18"/>
        </w:rPr>
        <w:t>4</w:t>
      </w:r>
      <w:r w:rsidRPr="004541FA">
        <w:rPr>
          <w:rFonts w:ascii="Verdana" w:hAnsi="Verdana"/>
          <w:sz w:val="18"/>
        </w:rPr>
        <w:tab/>
        <w:t xml:space="preserve">Root </w:t>
      </w:r>
      <w:proofErr w:type="gramStart"/>
      <w:r w:rsidRPr="004541FA">
        <w:rPr>
          <w:rFonts w:ascii="Verdana" w:hAnsi="Verdana"/>
          <w:sz w:val="18"/>
        </w:rPr>
        <w:t>Barrier</w:t>
      </w:r>
      <w:proofErr w:type="gramEnd"/>
      <w:r w:rsidRPr="004541FA">
        <w:rPr>
          <w:rFonts w:ascii="Verdana" w:hAnsi="Verdana"/>
          <w:sz w:val="18"/>
        </w:rPr>
        <w:t>, Rigid Insulation, Water Retention / Drainage Board and Filter Fabric,</w:t>
      </w:r>
    </w:p>
    <w:p w:rsidR="00E179BF"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4541FA">
        <w:rPr>
          <w:rFonts w:ascii="Verdana" w:hAnsi="Verdana"/>
          <w:sz w:val="18"/>
        </w:rPr>
        <w:t>.</w:t>
      </w:r>
      <w:r w:rsidR="00025A2E">
        <w:rPr>
          <w:rFonts w:ascii="Verdana" w:hAnsi="Verdana"/>
          <w:sz w:val="18"/>
        </w:rPr>
        <w:t>5</w:t>
      </w:r>
      <w:r w:rsidRPr="004541FA">
        <w:rPr>
          <w:rFonts w:ascii="Verdana" w:hAnsi="Verdana"/>
          <w:sz w:val="18"/>
        </w:rPr>
        <w:tab/>
        <w:t xml:space="preserve">Extensive Growing Media Blend </w:t>
      </w:r>
      <w:r w:rsidR="00025A2E">
        <w:rPr>
          <w:rFonts w:ascii="Verdana" w:hAnsi="Verdana"/>
          <w:sz w:val="18"/>
        </w:rPr>
        <w:t xml:space="preserve">100 – 150 mm </w:t>
      </w:r>
      <w:r w:rsidRPr="004541FA">
        <w:rPr>
          <w:rFonts w:ascii="Verdana" w:hAnsi="Verdana"/>
          <w:sz w:val="18"/>
        </w:rPr>
        <w:t>(</w:t>
      </w:r>
      <w:r w:rsidR="006D203E">
        <w:rPr>
          <w:rFonts w:ascii="Verdana" w:hAnsi="Verdana"/>
          <w:sz w:val="18"/>
        </w:rPr>
        <w:t>4</w:t>
      </w:r>
      <w:r w:rsidRPr="004541FA">
        <w:rPr>
          <w:rFonts w:ascii="Verdana" w:hAnsi="Verdana"/>
          <w:sz w:val="18"/>
        </w:rPr>
        <w:t xml:space="preserve"> – 6 inches) and Plant Material.</w:t>
      </w:r>
      <w:proofErr w:type="gramEnd"/>
    </w:p>
    <w:p w:rsidR="00A51204" w:rsidRPr="004541FA" w:rsidRDefault="00A51204"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
    <w:p w:rsidR="00E179BF" w:rsidRPr="00E179BF" w:rsidRDefault="00E179BF" w:rsidP="004541FA">
      <w:pPr>
        <w:ind w:left="1440" w:hanging="720"/>
        <w:jc w:val="both"/>
        <w:rPr>
          <w:rFonts w:ascii="Verdana" w:hAnsi="Verdana"/>
          <w:sz w:val="18"/>
          <w:szCs w:val="18"/>
        </w:rPr>
      </w:pPr>
      <w:r w:rsidRPr="00E179BF">
        <w:rPr>
          <w:rFonts w:ascii="Verdana" w:hAnsi="Verdana"/>
          <w:sz w:val="18"/>
          <w:szCs w:val="18"/>
        </w:rPr>
        <w:t>.</w:t>
      </w:r>
      <w:r w:rsidR="00025A2E">
        <w:rPr>
          <w:rFonts w:ascii="Verdana" w:hAnsi="Verdana"/>
          <w:sz w:val="18"/>
          <w:szCs w:val="18"/>
        </w:rPr>
        <w:t>3</w:t>
      </w:r>
      <w:r w:rsidRPr="00E179BF">
        <w:rPr>
          <w:rFonts w:ascii="Verdana" w:hAnsi="Verdana"/>
          <w:sz w:val="18"/>
          <w:szCs w:val="18"/>
        </w:rPr>
        <w:tab/>
        <w:t>Henry Semi-Intensive Vegetative Roof Assembly: Supply labor, materials, plant, tools and equipment to complete the Work as shown on the Drawings and as specified herein including, but not limited to the following:</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r>
      <w:r w:rsidR="00E179BF" w:rsidRPr="004541FA">
        <w:rPr>
          <w:rFonts w:ascii="Verdana" w:hAnsi="Verdana"/>
          <w:sz w:val="18"/>
        </w:rPr>
        <w:t>Concrete deck, plywood or sheathing board mechanically fastened to metal deck,</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025A2E">
        <w:rPr>
          <w:rFonts w:ascii="Verdana" w:hAnsi="Verdana"/>
          <w:sz w:val="18"/>
        </w:rPr>
        <w:t>2</w:t>
      </w:r>
      <w:r w:rsidRPr="004541FA">
        <w:rPr>
          <w:rFonts w:ascii="Verdana" w:hAnsi="Verdana"/>
          <w:sz w:val="18"/>
        </w:rPr>
        <w:tab/>
      </w:r>
      <w:r w:rsidRPr="00E179BF">
        <w:rPr>
          <w:rFonts w:ascii="Verdana" w:hAnsi="Verdana"/>
          <w:sz w:val="18"/>
        </w:rPr>
        <w:t xml:space="preserve">Primer &amp; 2 ply Hot Applied Rubberized Asphalt </w:t>
      </w:r>
      <w:r w:rsidRPr="004541FA">
        <w:rPr>
          <w:rFonts w:ascii="Verdana" w:hAnsi="Verdana"/>
          <w:sz w:val="18"/>
        </w:rPr>
        <w:t>Waterproofing Membrane and Protection Course,</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025A2E">
        <w:rPr>
          <w:rFonts w:ascii="Verdana" w:hAnsi="Verdana"/>
          <w:sz w:val="18"/>
        </w:rPr>
        <w:t>3</w:t>
      </w:r>
      <w:r w:rsidRPr="004541FA">
        <w:rPr>
          <w:rFonts w:ascii="Verdana" w:hAnsi="Verdana"/>
          <w:sz w:val="18"/>
        </w:rPr>
        <w:tab/>
        <w:t>Flood Test or Electric Filed Vector Mapping (EFVM) Quality Assurance Program,</w:t>
      </w:r>
    </w:p>
    <w:p w:rsidR="00E179BF" w:rsidRPr="004541FA" w:rsidRDefault="00E179BF" w:rsidP="004541FA">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lastRenderedPageBreak/>
        <w:t>.</w:t>
      </w:r>
      <w:r w:rsidR="00025A2E">
        <w:rPr>
          <w:rFonts w:ascii="Verdana" w:hAnsi="Verdana"/>
          <w:sz w:val="18"/>
        </w:rPr>
        <w:t>4</w:t>
      </w:r>
      <w:r w:rsidRPr="004541FA">
        <w:rPr>
          <w:rFonts w:ascii="Verdana" w:hAnsi="Verdana"/>
          <w:sz w:val="18"/>
        </w:rPr>
        <w:tab/>
        <w:t xml:space="preserve">Root </w:t>
      </w:r>
      <w:proofErr w:type="gramStart"/>
      <w:r w:rsidRPr="004541FA">
        <w:rPr>
          <w:rFonts w:ascii="Verdana" w:hAnsi="Verdana"/>
          <w:sz w:val="18"/>
        </w:rPr>
        <w:t>Barrier</w:t>
      </w:r>
      <w:proofErr w:type="gramEnd"/>
      <w:r w:rsidRPr="004541FA">
        <w:rPr>
          <w:rFonts w:ascii="Verdana" w:hAnsi="Verdana"/>
          <w:sz w:val="18"/>
        </w:rPr>
        <w:t>, Rigid Insulation, Water Retention / Drainage Board and Filter Fabric,</w:t>
      </w:r>
    </w:p>
    <w:p w:rsidR="00E179BF"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4541FA">
        <w:rPr>
          <w:rFonts w:ascii="Verdana" w:hAnsi="Verdana"/>
          <w:sz w:val="18"/>
        </w:rPr>
        <w:t>.</w:t>
      </w:r>
      <w:r w:rsidR="00025A2E">
        <w:rPr>
          <w:rFonts w:ascii="Verdana" w:hAnsi="Verdana"/>
          <w:sz w:val="18"/>
        </w:rPr>
        <w:t>5</w:t>
      </w:r>
      <w:r w:rsidRPr="004541FA">
        <w:rPr>
          <w:rFonts w:ascii="Verdana" w:hAnsi="Verdana"/>
          <w:sz w:val="18"/>
        </w:rPr>
        <w:tab/>
        <w:t xml:space="preserve">Semi-Intensive Growing Media Blend </w:t>
      </w:r>
      <w:r w:rsidR="00025A2E">
        <w:rPr>
          <w:rFonts w:ascii="Verdana" w:hAnsi="Verdana"/>
          <w:sz w:val="18"/>
        </w:rPr>
        <w:t>150 – 225mm</w:t>
      </w:r>
      <w:r w:rsidR="00B82166">
        <w:rPr>
          <w:rFonts w:ascii="Verdana" w:hAnsi="Verdana"/>
          <w:sz w:val="18"/>
        </w:rPr>
        <w:t xml:space="preserve"> </w:t>
      </w:r>
      <w:r w:rsidRPr="004541FA">
        <w:rPr>
          <w:rFonts w:ascii="Verdana" w:hAnsi="Verdana"/>
          <w:sz w:val="18"/>
        </w:rPr>
        <w:t>(6 – 9 inches) and Plant Material.</w:t>
      </w:r>
      <w:proofErr w:type="gramEnd"/>
    </w:p>
    <w:p w:rsidR="00A51204" w:rsidRPr="004541FA" w:rsidRDefault="00A51204"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
    <w:p w:rsidR="00E179BF" w:rsidRPr="004541FA" w:rsidRDefault="00E179BF" w:rsidP="004541FA">
      <w:pPr>
        <w:ind w:left="1440" w:hanging="720"/>
        <w:jc w:val="both"/>
        <w:rPr>
          <w:rFonts w:ascii="Verdana" w:hAnsi="Verdana"/>
          <w:sz w:val="18"/>
          <w:szCs w:val="18"/>
        </w:rPr>
      </w:pPr>
      <w:r w:rsidRPr="00E179BF">
        <w:rPr>
          <w:rFonts w:ascii="Verdana" w:hAnsi="Verdana"/>
          <w:sz w:val="18"/>
          <w:szCs w:val="18"/>
        </w:rPr>
        <w:t>.</w:t>
      </w:r>
      <w:r w:rsidR="00025A2E">
        <w:rPr>
          <w:rFonts w:ascii="Verdana" w:hAnsi="Verdana"/>
          <w:sz w:val="18"/>
          <w:szCs w:val="18"/>
        </w:rPr>
        <w:t>4</w:t>
      </w:r>
      <w:r w:rsidRPr="00E179BF">
        <w:rPr>
          <w:rFonts w:ascii="Verdana" w:hAnsi="Verdana"/>
          <w:sz w:val="18"/>
          <w:szCs w:val="18"/>
        </w:rPr>
        <w:tab/>
        <w:t>Henry Intensive Vegetative Roof Assembly</w:t>
      </w:r>
      <w:r w:rsidRPr="004541FA">
        <w:rPr>
          <w:rFonts w:ascii="Verdana" w:hAnsi="Verdana"/>
          <w:sz w:val="18"/>
          <w:szCs w:val="18"/>
        </w:rPr>
        <w:t>: Supply labor, materials, plants, tools and equipment to complete the Work as shown on the Drawings and as specified herein including, but not limited to the following:</w:t>
      </w:r>
    </w:p>
    <w:p w:rsidR="00E179BF" w:rsidRPr="0076341E" w:rsidRDefault="0076341E" w:rsidP="0076341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r>
      <w:r w:rsidR="00E179BF" w:rsidRPr="0076341E">
        <w:rPr>
          <w:rFonts w:ascii="Verdana" w:hAnsi="Verdana"/>
          <w:sz w:val="18"/>
        </w:rPr>
        <w:t>Concrete deck, plywood or sheathing board mechanically fastened to metal deck,</w:t>
      </w:r>
    </w:p>
    <w:p w:rsidR="00E179BF" w:rsidRPr="00E179BF" w:rsidRDefault="00E179BF" w:rsidP="0076341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E179BF">
        <w:rPr>
          <w:rFonts w:ascii="Verdana" w:hAnsi="Verdana"/>
          <w:sz w:val="18"/>
        </w:rPr>
        <w:t>.</w:t>
      </w:r>
      <w:r w:rsidR="00025A2E">
        <w:rPr>
          <w:rFonts w:ascii="Verdana" w:hAnsi="Verdana"/>
          <w:sz w:val="18"/>
        </w:rPr>
        <w:t>2</w:t>
      </w:r>
      <w:r w:rsidRPr="00E179BF">
        <w:rPr>
          <w:rFonts w:ascii="Verdana" w:hAnsi="Verdana"/>
          <w:sz w:val="18"/>
        </w:rPr>
        <w:tab/>
        <w:t>Primer &amp; 2 ply Hot Applied Rubberized Asphalt Waterproofing Membrane and Protection Course,</w:t>
      </w:r>
    </w:p>
    <w:p w:rsidR="00E179BF" w:rsidRPr="00E179BF" w:rsidRDefault="0076341E" w:rsidP="0076341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3</w:t>
      </w:r>
      <w:r>
        <w:rPr>
          <w:rFonts w:ascii="Verdana" w:hAnsi="Verdana"/>
          <w:sz w:val="18"/>
        </w:rPr>
        <w:tab/>
      </w:r>
      <w:r w:rsidR="00E179BF" w:rsidRPr="00E179BF">
        <w:rPr>
          <w:rFonts w:ascii="Verdana" w:hAnsi="Verdana"/>
          <w:sz w:val="18"/>
        </w:rPr>
        <w:t>Flood Test or Electric Filed Vector Mapping (EFVM) Quality Assurance Program,</w:t>
      </w:r>
    </w:p>
    <w:p w:rsidR="00E179BF" w:rsidRPr="00E179BF" w:rsidRDefault="00E179BF" w:rsidP="0076341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E179BF">
        <w:rPr>
          <w:rFonts w:ascii="Verdana" w:hAnsi="Verdana"/>
          <w:sz w:val="18"/>
        </w:rPr>
        <w:t>.</w:t>
      </w:r>
      <w:r w:rsidR="00025A2E">
        <w:rPr>
          <w:rFonts w:ascii="Verdana" w:hAnsi="Verdana"/>
          <w:sz w:val="18"/>
        </w:rPr>
        <w:t>4</w:t>
      </w:r>
      <w:r w:rsidRPr="00E179BF">
        <w:rPr>
          <w:rFonts w:ascii="Verdana" w:hAnsi="Verdana"/>
          <w:sz w:val="18"/>
        </w:rPr>
        <w:tab/>
        <w:t xml:space="preserve">Root </w:t>
      </w:r>
      <w:proofErr w:type="gramStart"/>
      <w:r w:rsidRPr="00E179BF">
        <w:rPr>
          <w:rFonts w:ascii="Verdana" w:hAnsi="Verdana"/>
          <w:sz w:val="18"/>
        </w:rPr>
        <w:t>Barrier</w:t>
      </w:r>
      <w:proofErr w:type="gramEnd"/>
      <w:r w:rsidRPr="00E179BF">
        <w:rPr>
          <w:rFonts w:ascii="Verdana" w:hAnsi="Verdana"/>
          <w:sz w:val="18"/>
        </w:rPr>
        <w:t>, Rigid Insulation, Water Retention / Drainage Board and Filter Fabric,</w:t>
      </w:r>
    </w:p>
    <w:p w:rsidR="00E179BF" w:rsidRPr="00E179BF" w:rsidRDefault="00E179BF" w:rsidP="0076341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E179BF">
        <w:rPr>
          <w:rFonts w:ascii="Verdana" w:hAnsi="Verdana"/>
          <w:sz w:val="18"/>
        </w:rPr>
        <w:t>.</w:t>
      </w:r>
      <w:r w:rsidR="00025A2E">
        <w:rPr>
          <w:rFonts w:ascii="Verdana" w:hAnsi="Verdana"/>
          <w:sz w:val="18"/>
        </w:rPr>
        <w:t>5</w:t>
      </w:r>
      <w:r w:rsidRPr="00E179BF">
        <w:rPr>
          <w:rFonts w:ascii="Verdana" w:hAnsi="Verdana"/>
          <w:sz w:val="18"/>
        </w:rPr>
        <w:tab/>
      </w:r>
      <w:r w:rsidR="00B82166">
        <w:rPr>
          <w:rFonts w:ascii="Verdana" w:hAnsi="Verdana"/>
          <w:sz w:val="18"/>
        </w:rPr>
        <w:t>Intensive Growing Media Blend &gt;225mm (</w:t>
      </w:r>
      <w:r w:rsidRPr="00E179BF">
        <w:rPr>
          <w:rFonts w:ascii="Verdana" w:hAnsi="Verdana"/>
          <w:sz w:val="18"/>
        </w:rPr>
        <w:t xml:space="preserve">9 inches) and Plant Material. </w:t>
      </w:r>
    </w:p>
    <w:p w:rsidR="001F2595" w:rsidRDefault="001F2595">
      <w:pPr>
        <w:tabs>
          <w:tab w:val="left" w:pos="-1440"/>
          <w:tab w:val="left" w:pos="-720"/>
          <w:tab w:val="left" w:pos="0"/>
          <w:tab w:val="left" w:pos="343"/>
        </w:tabs>
        <w:ind w:left="1440" w:hanging="1440"/>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1.3</w:t>
      </w:r>
      <w:r>
        <w:rPr>
          <w:rFonts w:ascii="Verdana" w:hAnsi="Verdana"/>
          <w:sz w:val="18"/>
        </w:rPr>
        <w:tab/>
        <w:t>RELATED WORK</w:t>
      </w:r>
    </w:p>
    <w:p w:rsidR="006D203E" w:rsidRDefault="006D203E" w:rsidP="006D203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rPr>
        <w:t>.</w:t>
      </w:r>
      <w:r w:rsidR="00025A2E">
        <w:rPr>
          <w:rFonts w:ascii="Verdana" w:hAnsi="Verdana"/>
          <w:sz w:val="18"/>
        </w:rPr>
        <w:t>1</w:t>
      </w:r>
      <w:r>
        <w:rPr>
          <w:rFonts w:ascii="Verdana" w:hAnsi="Verdana"/>
          <w:sz w:val="18"/>
        </w:rPr>
        <w:tab/>
      </w:r>
      <w:r>
        <w:rPr>
          <w:rFonts w:ascii="Verdana" w:hAnsi="Verdana"/>
          <w:sz w:val="18"/>
        </w:rPr>
        <w:tab/>
        <w:t>LEED Requirements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t>Section [XXXXX]</w:t>
      </w:r>
    </w:p>
    <w:p w:rsidR="00B82166" w:rsidRDefault="001F2595" w:rsidP="00B82166">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rPr>
        <w:t>.</w:t>
      </w:r>
      <w:r w:rsidR="00025A2E">
        <w:rPr>
          <w:rFonts w:ascii="Verdana" w:hAnsi="Verdana"/>
          <w:sz w:val="18"/>
        </w:rPr>
        <w:t>2</w:t>
      </w:r>
      <w:r>
        <w:rPr>
          <w:rFonts w:ascii="Verdana" w:hAnsi="Verdana"/>
          <w:sz w:val="18"/>
        </w:rPr>
        <w:tab/>
      </w:r>
      <w:r>
        <w:rPr>
          <w:rFonts w:ascii="Verdana" w:hAnsi="Verdana"/>
          <w:sz w:val="18"/>
        </w:rPr>
        <w:tab/>
        <w:t>Concrete:</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Section [XXXXX]</w:t>
      </w:r>
    </w:p>
    <w:p w:rsidR="00B82166" w:rsidRDefault="00B82166" w:rsidP="00B82166">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proofErr w:type="gramStart"/>
      <w:r>
        <w:rPr>
          <w:rFonts w:ascii="Verdana" w:hAnsi="Verdana"/>
          <w:sz w:val="18"/>
          <w:lang w:val="en-GB"/>
        </w:rPr>
        <w:t>.3</w:t>
      </w:r>
      <w:r>
        <w:rPr>
          <w:rFonts w:ascii="Verdana" w:hAnsi="Verdana"/>
          <w:sz w:val="18"/>
          <w:lang w:val="en-GB"/>
        </w:rPr>
        <w:tab/>
      </w:r>
      <w:r>
        <w:rPr>
          <w:rFonts w:ascii="Verdana" w:hAnsi="Verdana"/>
          <w:sz w:val="18"/>
          <w:lang w:val="en-GB"/>
        </w:rPr>
        <w:tab/>
        <w:t>Ro</w:t>
      </w:r>
      <w:r w:rsidR="001F2595">
        <w:rPr>
          <w:rFonts w:ascii="Verdana" w:hAnsi="Verdana"/>
          <w:sz w:val="18"/>
          <w:lang w:val="en-GB"/>
        </w:rPr>
        <w:t>ugh Carpentry:</w:t>
      </w:r>
      <w:r w:rsidR="001F2595">
        <w:rPr>
          <w:rFonts w:ascii="Verdana" w:hAnsi="Verdana"/>
          <w:sz w:val="18"/>
          <w:lang w:val="en-GB"/>
        </w:rPr>
        <w:tab/>
      </w:r>
      <w:r w:rsidR="001F2595">
        <w:rPr>
          <w:rFonts w:ascii="Verdana" w:hAnsi="Verdana"/>
          <w:sz w:val="18"/>
          <w:lang w:val="en-GB"/>
        </w:rPr>
        <w:tab/>
      </w:r>
      <w:r>
        <w:rPr>
          <w:rFonts w:ascii="Verdana" w:hAnsi="Verdana"/>
          <w:sz w:val="18"/>
          <w:lang w:val="en-GB"/>
        </w:rPr>
        <w:tab/>
      </w:r>
      <w:r>
        <w:rPr>
          <w:rFonts w:ascii="Verdana" w:hAnsi="Verdana"/>
          <w:sz w:val="18"/>
          <w:lang w:val="en-GB"/>
        </w:rPr>
        <w:tab/>
      </w:r>
      <w:r w:rsidR="001F2595">
        <w:rPr>
          <w:rFonts w:ascii="Verdana" w:hAnsi="Verdana"/>
          <w:sz w:val="18"/>
          <w:lang w:val="en-GB"/>
        </w:rPr>
        <w:t>Section [XXXXX]</w:t>
      </w:r>
      <w:proofErr w:type="gramEnd"/>
    </w:p>
    <w:p w:rsidR="00B82166" w:rsidRDefault="001F2595" w:rsidP="00B82166">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lang w:val="en-GB"/>
        </w:rPr>
        <w:t>.</w:t>
      </w:r>
      <w:r w:rsidR="00025A2E">
        <w:rPr>
          <w:rFonts w:ascii="Verdana" w:hAnsi="Verdana"/>
          <w:sz w:val="18"/>
          <w:lang w:val="en-GB"/>
        </w:rPr>
        <w:t>4</w:t>
      </w:r>
      <w:r>
        <w:rPr>
          <w:rFonts w:ascii="Verdana" w:hAnsi="Verdana"/>
          <w:sz w:val="18"/>
          <w:lang w:val="en-GB"/>
        </w:rPr>
        <w:tab/>
      </w:r>
      <w:r w:rsidR="00B82166">
        <w:rPr>
          <w:rFonts w:ascii="Verdana" w:hAnsi="Verdana"/>
          <w:sz w:val="18"/>
          <w:lang w:val="en-GB"/>
        </w:rPr>
        <w:tab/>
      </w:r>
      <w:r>
        <w:rPr>
          <w:rFonts w:ascii="Verdana" w:hAnsi="Verdana"/>
          <w:sz w:val="18"/>
          <w:lang w:val="en-GB"/>
        </w:rPr>
        <w:t>Metal Flashing and Trim:</w:t>
      </w:r>
      <w:r>
        <w:rPr>
          <w:rFonts w:ascii="Verdana" w:hAnsi="Verdana"/>
          <w:sz w:val="18"/>
          <w:lang w:val="en-GB"/>
        </w:rPr>
        <w:tab/>
      </w:r>
      <w:r w:rsidR="00B82166">
        <w:rPr>
          <w:rFonts w:ascii="Verdana" w:hAnsi="Verdana"/>
          <w:sz w:val="18"/>
          <w:lang w:val="en-GB"/>
        </w:rPr>
        <w:tab/>
      </w:r>
      <w:r>
        <w:rPr>
          <w:rFonts w:ascii="Verdana" w:hAnsi="Verdana"/>
          <w:sz w:val="18"/>
          <w:lang w:val="en-GB"/>
        </w:rPr>
        <w:t>Section [XXXXX]</w:t>
      </w:r>
    </w:p>
    <w:p w:rsidR="001F2595" w:rsidRDefault="001F2595" w:rsidP="00B82166">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lang w:val="en-GB"/>
        </w:rPr>
        <w:t>.</w:t>
      </w:r>
      <w:r w:rsidR="00025A2E">
        <w:rPr>
          <w:rFonts w:ascii="Verdana" w:hAnsi="Verdana"/>
          <w:sz w:val="18"/>
          <w:lang w:val="en-GB"/>
        </w:rPr>
        <w:t>5</w:t>
      </w:r>
      <w:r w:rsidR="00B82166">
        <w:rPr>
          <w:rFonts w:ascii="Verdana" w:hAnsi="Verdana"/>
          <w:sz w:val="18"/>
          <w:lang w:val="en-GB"/>
        </w:rPr>
        <w:tab/>
      </w:r>
      <w:r w:rsidR="00B82166">
        <w:rPr>
          <w:rFonts w:ascii="Verdana" w:hAnsi="Verdana"/>
          <w:sz w:val="18"/>
          <w:lang w:val="en-GB"/>
        </w:rPr>
        <w:tab/>
      </w:r>
      <w:r>
        <w:rPr>
          <w:rFonts w:ascii="Verdana" w:hAnsi="Verdana"/>
          <w:sz w:val="18"/>
        </w:rPr>
        <w:t>Sealants</w:t>
      </w:r>
      <w:r>
        <w:rPr>
          <w:rFonts w:ascii="Verdana" w:hAnsi="Verdana"/>
          <w:sz w:val="18"/>
          <w:lang w:val="en-GB"/>
        </w:rPr>
        <w:t>:</w:t>
      </w:r>
      <w:r>
        <w:rPr>
          <w:rFonts w:ascii="Verdana" w:hAnsi="Verdana"/>
          <w:sz w:val="18"/>
          <w:lang w:val="en-GB"/>
        </w:rPr>
        <w:tab/>
      </w:r>
      <w:r>
        <w:rPr>
          <w:rFonts w:ascii="Verdana" w:hAnsi="Verdana"/>
          <w:sz w:val="18"/>
          <w:lang w:val="en-GB"/>
        </w:rPr>
        <w:tab/>
      </w:r>
      <w:r>
        <w:rPr>
          <w:rFonts w:ascii="Verdana" w:hAnsi="Verdana"/>
          <w:sz w:val="18"/>
          <w:lang w:val="en-GB"/>
        </w:rPr>
        <w:tab/>
      </w:r>
      <w:r w:rsidR="00B82166">
        <w:rPr>
          <w:rFonts w:ascii="Verdana" w:hAnsi="Verdana"/>
          <w:sz w:val="18"/>
          <w:lang w:val="en-GB"/>
        </w:rPr>
        <w:tab/>
      </w:r>
      <w:r w:rsidR="00B82166">
        <w:rPr>
          <w:rFonts w:ascii="Verdana" w:hAnsi="Verdana"/>
          <w:sz w:val="18"/>
          <w:lang w:val="en-GB"/>
        </w:rPr>
        <w:tab/>
      </w:r>
      <w:r w:rsidR="00B82166">
        <w:rPr>
          <w:rFonts w:ascii="Verdana" w:hAnsi="Verdana"/>
          <w:sz w:val="18"/>
          <w:lang w:val="en-GB"/>
        </w:rPr>
        <w:tab/>
      </w:r>
      <w:r>
        <w:rPr>
          <w:rFonts w:ascii="Verdana" w:hAnsi="Verdana"/>
          <w:sz w:val="18"/>
          <w:lang w:val="en-GB"/>
        </w:rPr>
        <w:t>Section [XXXXX]</w:t>
      </w:r>
    </w:p>
    <w:p w:rsidR="001F2595" w:rsidRDefault="001F2595">
      <w:pPr>
        <w:ind w:firstLine="720"/>
        <w:jc w:val="both"/>
        <w:rPr>
          <w:rFonts w:ascii="Verdana" w:hAnsi="Verdana"/>
          <w:sz w:val="18"/>
        </w:rPr>
      </w:pPr>
      <w:proofErr w:type="gramStart"/>
      <w:r>
        <w:rPr>
          <w:rFonts w:ascii="Verdana" w:hAnsi="Verdana"/>
          <w:sz w:val="18"/>
          <w:lang w:val="en-GB"/>
        </w:rPr>
        <w:t>.</w:t>
      </w:r>
      <w:r w:rsidR="00025A2E">
        <w:rPr>
          <w:rFonts w:ascii="Verdana" w:hAnsi="Verdana"/>
          <w:sz w:val="18"/>
          <w:lang w:val="en-GB"/>
        </w:rPr>
        <w:t>6</w:t>
      </w:r>
      <w:r>
        <w:rPr>
          <w:rFonts w:ascii="Arial" w:hAnsi="Arial"/>
          <w:sz w:val="18"/>
        </w:rPr>
        <w:t xml:space="preserve"> </w:t>
      </w:r>
      <w:r>
        <w:rPr>
          <w:rFonts w:ascii="Verdana" w:hAnsi="Verdana"/>
          <w:sz w:val="18"/>
        </w:rPr>
        <w:tab/>
        <w:t>Masonry:</w:t>
      </w:r>
      <w:r>
        <w:rPr>
          <w:rFonts w:ascii="Verdana" w:hAnsi="Verdana"/>
          <w:sz w:val="18"/>
        </w:rPr>
        <w:tab/>
      </w:r>
      <w:r>
        <w:rPr>
          <w:rFonts w:ascii="Verdana" w:hAnsi="Verdana"/>
          <w:sz w:val="18"/>
        </w:rPr>
        <w:tab/>
      </w:r>
      <w:r>
        <w:rPr>
          <w:rFonts w:ascii="Verdana" w:hAnsi="Verdana"/>
          <w:sz w:val="18"/>
        </w:rPr>
        <w:tab/>
        <w:t>Section [XXXXX]</w:t>
      </w:r>
      <w:proofErr w:type="gramEnd"/>
    </w:p>
    <w:p w:rsidR="00B82166" w:rsidRDefault="00ED4965" w:rsidP="00B82166">
      <w:pPr>
        <w:ind w:firstLine="720"/>
        <w:jc w:val="both"/>
        <w:rPr>
          <w:rFonts w:ascii="Verdana" w:hAnsi="Verdana"/>
          <w:sz w:val="18"/>
          <w:lang w:val="en-GB"/>
        </w:rPr>
      </w:pPr>
      <w:proofErr w:type="gramStart"/>
      <w:r>
        <w:rPr>
          <w:rFonts w:ascii="Verdana" w:hAnsi="Verdana"/>
          <w:sz w:val="18"/>
          <w:lang w:val="en-GB"/>
        </w:rPr>
        <w:t>.</w:t>
      </w:r>
      <w:r w:rsidR="00025A2E">
        <w:rPr>
          <w:rFonts w:ascii="Verdana" w:hAnsi="Verdana"/>
          <w:sz w:val="18"/>
          <w:lang w:val="en-GB"/>
        </w:rPr>
        <w:t>7</w:t>
      </w:r>
      <w:r>
        <w:rPr>
          <w:rFonts w:ascii="Verdana" w:hAnsi="Verdana"/>
          <w:sz w:val="18"/>
          <w:lang w:val="en-GB"/>
        </w:rPr>
        <w:tab/>
        <w:t>Insulation:</w:t>
      </w:r>
      <w:r>
        <w:rPr>
          <w:rFonts w:ascii="Verdana" w:hAnsi="Verdana"/>
          <w:sz w:val="18"/>
          <w:lang w:val="en-GB"/>
        </w:rPr>
        <w:tab/>
      </w:r>
      <w:r>
        <w:rPr>
          <w:rFonts w:ascii="Verdana" w:hAnsi="Verdana"/>
          <w:sz w:val="18"/>
          <w:lang w:val="en-GB"/>
        </w:rPr>
        <w:tab/>
      </w:r>
      <w:r>
        <w:rPr>
          <w:rFonts w:ascii="Verdana" w:hAnsi="Verdana"/>
          <w:sz w:val="18"/>
          <w:lang w:val="en-GB"/>
        </w:rPr>
        <w:tab/>
        <w:t>Section [XXXXX]</w:t>
      </w:r>
      <w:proofErr w:type="gramEnd"/>
    </w:p>
    <w:p w:rsidR="00B82166" w:rsidRDefault="001F2595" w:rsidP="00B82166">
      <w:pPr>
        <w:ind w:firstLine="720"/>
        <w:jc w:val="both"/>
        <w:rPr>
          <w:rFonts w:ascii="Verdana" w:hAnsi="Verdana"/>
          <w:sz w:val="18"/>
          <w:lang w:val="en-GB"/>
        </w:rPr>
      </w:pPr>
      <w:r w:rsidRPr="00C83A48">
        <w:rPr>
          <w:rFonts w:ascii="Verdana" w:hAnsi="Verdana"/>
          <w:sz w:val="18"/>
          <w:lang w:val="en-GB"/>
        </w:rPr>
        <w:t>.</w:t>
      </w:r>
      <w:r w:rsidR="00025A2E">
        <w:rPr>
          <w:rFonts w:ascii="Verdana" w:hAnsi="Verdana"/>
          <w:sz w:val="18"/>
          <w:lang w:val="en-GB"/>
        </w:rPr>
        <w:t>8</w:t>
      </w:r>
      <w:r w:rsidRPr="00C83A48">
        <w:rPr>
          <w:rFonts w:ascii="Verdana" w:hAnsi="Verdana"/>
          <w:sz w:val="18"/>
          <w:lang w:val="en-GB"/>
        </w:rPr>
        <w:tab/>
        <w:t>Roof Drains</w:t>
      </w:r>
      <w:r w:rsidR="006D203E">
        <w:rPr>
          <w:rFonts w:ascii="Verdana" w:hAnsi="Verdana"/>
          <w:sz w:val="18"/>
          <w:lang w:val="en-GB"/>
        </w:rPr>
        <w:t xml:space="preserve"> and Vents:</w:t>
      </w:r>
      <w:r w:rsidR="006D203E">
        <w:rPr>
          <w:rFonts w:ascii="Verdana" w:hAnsi="Verdana"/>
          <w:sz w:val="18"/>
          <w:lang w:val="en-GB"/>
        </w:rPr>
        <w:tab/>
      </w:r>
      <w:r w:rsidR="006D203E">
        <w:rPr>
          <w:rFonts w:ascii="Verdana" w:hAnsi="Verdana"/>
          <w:sz w:val="18"/>
          <w:lang w:val="en-GB"/>
        </w:rPr>
        <w:tab/>
      </w:r>
      <w:r w:rsidRPr="00C83A48">
        <w:rPr>
          <w:rFonts w:ascii="Verdana" w:hAnsi="Verdana"/>
          <w:sz w:val="18"/>
          <w:lang w:val="en-GB"/>
        </w:rPr>
        <w:t>Section [XXXXX]</w:t>
      </w:r>
    </w:p>
    <w:p w:rsidR="001F2595" w:rsidRDefault="001F2595" w:rsidP="00B82166">
      <w:pPr>
        <w:ind w:firstLine="720"/>
        <w:jc w:val="both"/>
        <w:rPr>
          <w:rFonts w:ascii="Verdana" w:hAnsi="Verdana"/>
          <w:sz w:val="18"/>
          <w:lang w:val="en-GB"/>
        </w:rPr>
      </w:pPr>
      <w:proofErr w:type="gramStart"/>
      <w:r>
        <w:rPr>
          <w:rFonts w:ascii="Verdana" w:hAnsi="Verdana"/>
          <w:sz w:val="18"/>
          <w:lang w:val="en-GB"/>
        </w:rPr>
        <w:t>.</w:t>
      </w:r>
      <w:r w:rsidR="00025A2E">
        <w:rPr>
          <w:rFonts w:ascii="Verdana" w:hAnsi="Verdana"/>
          <w:sz w:val="18"/>
          <w:lang w:val="en-GB"/>
        </w:rPr>
        <w:t>9</w:t>
      </w:r>
      <w:r>
        <w:rPr>
          <w:rFonts w:ascii="Verdana" w:hAnsi="Verdana"/>
          <w:sz w:val="18"/>
          <w:lang w:val="en-GB"/>
        </w:rPr>
        <w:tab/>
      </w:r>
      <w:r w:rsidR="006D203E">
        <w:rPr>
          <w:rFonts w:ascii="Verdana" w:hAnsi="Verdana"/>
          <w:sz w:val="18"/>
          <w:lang w:val="en-GB"/>
        </w:rPr>
        <w:t>Irrigation</w:t>
      </w:r>
      <w:proofErr w:type="gramEnd"/>
      <w:r w:rsidR="006D203E">
        <w:rPr>
          <w:rFonts w:ascii="Verdana" w:hAnsi="Verdana"/>
          <w:sz w:val="18"/>
          <w:lang w:val="en-GB"/>
        </w:rPr>
        <w:t xml:space="preserve"> and Plantings</w:t>
      </w:r>
      <w:r w:rsidR="006D203E">
        <w:rPr>
          <w:rFonts w:ascii="Verdana" w:hAnsi="Verdana"/>
          <w:sz w:val="18"/>
          <w:lang w:val="en-GB"/>
        </w:rPr>
        <w:tab/>
      </w:r>
      <w:r w:rsidR="006D203E">
        <w:rPr>
          <w:rFonts w:ascii="Verdana" w:hAnsi="Verdana"/>
          <w:sz w:val="18"/>
          <w:lang w:val="en-GB"/>
        </w:rPr>
        <w:tab/>
      </w:r>
      <w:r>
        <w:rPr>
          <w:rFonts w:ascii="Verdana" w:hAnsi="Verdana"/>
          <w:sz w:val="18"/>
          <w:lang w:val="en-GB"/>
        </w:rPr>
        <w:t>Section [XXXXX]</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1.4</w:t>
      </w:r>
      <w:r>
        <w:rPr>
          <w:rFonts w:ascii="Verdana" w:hAnsi="Verdana"/>
          <w:sz w:val="18"/>
        </w:rPr>
        <w:tab/>
        <w:t>REFERENCES</w:t>
      </w:r>
    </w:p>
    <w:p w:rsidR="001F2595" w:rsidRDefault="001F2595" w:rsidP="00ED4965">
      <w:pPr>
        <w:ind w:firstLine="72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t>The following standards are applicable to this section:</w:t>
      </w:r>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1</w:t>
      </w:r>
      <w:r>
        <w:rPr>
          <w:rFonts w:ascii="Verdana" w:hAnsi="Verdana"/>
          <w:sz w:val="18"/>
        </w:rPr>
        <w:tab/>
        <w:t>ASTM D41</w:t>
      </w:r>
      <w:r w:rsidR="006E374B">
        <w:rPr>
          <w:rFonts w:ascii="Verdana" w:hAnsi="Verdana"/>
          <w:sz w:val="18"/>
        </w:rPr>
        <w:t>M-11</w:t>
      </w:r>
      <w:r>
        <w:rPr>
          <w:rFonts w:ascii="Verdana" w:hAnsi="Verdana"/>
          <w:sz w:val="18"/>
        </w:rPr>
        <w:t>: Asphalt Primer used in Roofing, Dampproofing, and Waterproofing.</w:t>
      </w:r>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25A2E">
        <w:rPr>
          <w:rFonts w:ascii="Verdana" w:hAnsi="Verdana"/>
          <w:sz w:val="18"/>
        </w:rPr>
        <w:t>2</w:t>
      </w:r>
      <w:r>
        <w:rPr>
          <w:rFonts w:ascii="Verdana" w:hAnsi="Verdana"/>
          <w:sz w:val="18"/>
        </w:rPr>
        <w:tab/>
        <w:t>ASTM D92</w:t>
      </w:r>
      <w:r w:rsidR="006E374B">
        <w:rPr>
          <w:rFonts w:ascii="Verdana" w:hAnsi="Verdana"/>
          <w:sz w:val="18"/>
        </w:rPr>
        <w:t>-12</w:t>
      </w:r>
      <w:r>
        <w:rPr>
          <w:rFonts w:ascii="Verdana" w:hAnsi="Verdana"/>
          <w:sz w:val="18"/>
        </w:rPr>
        <w:t>: Standard Test Method for Flash and Fire Points by Cleveland Open Cup.</w:t>
      </w:r>
      <w:proofErr w:type="gramEnd"/>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3</w:t>
      </w:r>
      <w:r>
        <w:rPr>
          <w:rFonts w:ascii="Verdana" w:hAnsi="Verdana"/>
          <w:sz w:val="18"/>
        </w:rPr>
        <w:tab/>
        <w:t xml:space="preserve">ASTM </w:t>
      </w:r>
      <w:r w:rsidR="00835352">
        <w:rPr>
          <w:rFonts w:ascii="Verdana" w:hAnsi="Verdana"/>
          <w:sz w:val="18"/>
        </w:rPr>
        <w:t>D5329</w:t>
      </w:r>
      <w:r w:rsidR="006E374B">
        <w:rPr>
          <w:rFonts w:ascii="Verdana" w:hAnsi="Verdana"/>
          <w:sz w:val="18"/>
        </w:rPr>
        <w:t>-09</w:t>
      </w:r>
      <w:r>
        <w:rPr>
          <w:rFonts w:ascii="Verdana" w:hAnsi="Verdana"/>
          <w:sz w:val="18"/>
        </w:rPr>
        <w:t xml:space="preserve">: Standard Test Method for </w:t>
      </w:r>
      <w:r w:rsidR="006E374B">
        <w:rPr>
          <w:rFonts w:ascii="Verdana" w:hAnsi="Verdana"/>
          <w:sz w:val="18"/>
        </w:rPr>
        <w:t xml:space="preserve">Sealants and Fillers, Hot-Applied for Joints and Cracks in Asphaltic and Portland </w:t>
      </w:r>
      <w:proofErr w:type="gramStart"/>
      <w:r w:rsidR="006E374B">
        <w:rPr>
          <w:rFonts w:ascii="Verdana" w:hAnsi="Verdana"/>
          <w:sz w:val="18"/>
        </w:rPr>
        <w:t>Cement</w:t>
      </w:r>
      <w:proofErr w:type="gramEnd"/>
      <w:r w:rsidR="006E374B">
        <w:rPr>
          <w:rFonts w:ascii="Verdana" w:hAnsi="Verdana"/>
          <w:sz w:val="18"/>
        </w:rPr>
        <w:t xml:space="preserve"> Concrete Pavements.</w:t>
      </w:r>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4</w:t>
      </w:r>
      <w:r>
        <w:rPr>
          <w:rFonts w:ascii="Verdana" w:hAnsi="Verdana"/>
          <w:sz w:val="18"/>
        </w:rPr>
        <w:tab/>
        <w:t>ASTM E96: Water Vapo</w:t>
      </w:r>
      <w:r w:rsidR="00025A2E">
        <w:rPr>
          <w:rFonts w:ascii="Verdana" w:hAnsi="Verdana"/>
          <w:sz w:val="18"/>
        </w:rPr>
        <w:t>u</w:t>
      </w:r>
      <w:r>
        <w:rPr>
          <w:rFonts w:ascii="Verdana" w:hAnsi="Verdana"/>
          <w:sz w:val="18"/>
        </w:rPr>
        <w:t>r Transmission of Materials.</w:t>
      </w:r>
    </w:p>
    <w:p w:rsidR="005D0349"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25A2E">
        <w:rPr>
          <w:rFonts w:ascii="Verdana" w:hAnsi="Verdana"/>
          <w:sz w:val="18"/>
        </w:rPr>
        <w:t>5</w:t>
      </w:r>
      <w:r>
        <w:rPr>
          <w:rFonts w:ascii="Verdana" w:hAnsi="Verdana"/>
          <w:sz w:val="18"/>
        </w:rPr>
        <w:tab/>
        <w:t>CGSB 37-GP50M:</w:t>
      </w:r>
      <w:proofErr w:type="gramEnd"/>
      <w:r>
        <w:rPr>
          <w:rFonts w:ascii="Verdana" w:hAnsi="Verdana"/>
          <w:sz w:val="18"/>
        </w:rPr>
        <w:t xml:space="preserve"> Hot Applied, Rubberized Asphalt for Roofing and Waterproofing.</w:t>
      </w:r>
    </w:p>
    <w:p w:rsid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6</w:t>
      </w:r>
      <w:r>
        <w:rPr>
          <w:rFonts w:ascii="Verdana" w:hAnsi="Verdana"/>
          <w:sz w:val="18"/>
        </w:rPr>
        <w:tab/>
      </w:r>
      <w:r w:rsidRPr="009B5BE7">
        <w:rPr>
          <w:rFonts w:ascii="Verdana" w:hAnsi="Verdana"/>
          <w:sz w:val="18"/>
        </w:rPr>
        <w:t xml:space="preserve">US Green Building Council (USGBC), Leadership in Energy and Environmental Design (LEED) - LEED Reference Guide, Version 3.0, and USGBC Project Calculation Spreadsheet. </w:t>
      </w:r>
      <w:proofErr w:type="gramStart"/>
      <w:r w:rsidRPr="009B5BE7">
        <w:rPr>
          <w:rFonts w:ascii="Verdana" w:hAnsi="Verdana"/>
          <w:sz w:val="18"/>
        </w:rPr>
        <w:t xml:space="preserve">Web Site </w:t>
      </w:r>
      <w:hyperlink r:id="rId8" w:history="1">
        <w:r w:rsidRPr="006E374B">
          <w:rPr>
            <w:rFonts w:ascii="Verdana" w:hAnsi="Verdana"/>
            <w:sz w:val="18"/>
          </w:rPr>
          <w:t>http://www.usgbc.org</w:t>
        </w:r>
      </w:hyperlink>
      <w:r w:rsidRPr="009B5BE7">
        <w:rPr>
          <w:rFonts w:ascii="Verdana" w:hAnsi="Verdana"/>
          <w:sz w:val="18"/>
        </w:rPr>
        <w:t>.</w:t>
      </w:r>
      <w:proofErr w:type="gramEnd"/>
    </w:p>
    <w:p w:rsidR="001F2595" w:rsidRDefault="005D0349"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7</w:t>
      </w:r>
      <w:r>
        <w:rPr>
          <w:rFonts w:ascii="Verdana" w:hAnsi="Verdana"/>
          <w:sz w:val="18"/>
        </w:rPr>
        <w:tab/>
      </w:r>
      <w:r w:rsidR="001F2595">
        <w:rPr>
          <w:rFonts w:ascii="Verdana" w:hAnsi="Verdana"/>
          <w:sz w:val="18"/>
        </w:rPr>
        <w:t xml:space="preserve">UL Inc.: Class </w:t>
      </w:r>
      <w:proofErr w:type="gramStart"/>
      <w:r w:rsidR="001F2595">
        <w:rPr>
          <w:rFonts w:ascii="Verdana" w:hAnsi="Verdana"/>
          <w:sz w:val="18"/>
        </w:rPr>
        <w:t>A</w:t>
      </w:r>
      <w:proofErr w:type="gramEnd"/>
      <w:r w:rsidR="001F2595">
        <w:rPr>
          <w:rFonts w:ascii="Verdana" w:hAnsi="Verdana"/>
          <w:sz w:val="18"/>
        </w:rPr>
        <w:t xml:space="preserve"> Classification for use in Ballasted Systems.</w:t>
      </w:r>
    </w:p>
    <w:p w:rsidR="0041308F" w:rsidRDefault="005A1007"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25A2E">
        <w:rPr>
          <w:rFonts w:ascii="Verdana" w:hAnsi="Verdana"/>
          <w:sz w:val="18"/>
        </w:rPr>
        <w:t>8</w:t>
      </w:r>
      <w:r>
        <w:rPr>
          <w:rFonts w:ascii="Verdana" w:hAnsi="Verdana"/>
          <w:sz w:val="18"/>
        </w:rPr>
        <w:tab/>
      </w:r>
      <w:r w:rsidR="0041308F">
        <w:rPr>
          <w:rFonts w:ascii="Verdana" w:hAnsi="Verdana"/>
          <w:sz w:val="18"/>
        </w:rPr>
        <w:t>ANSI/SPRI VF- 1 External Fire Design Standard for Vegetative Roofs.</w:t>
      </w:r>
      <w:proofErr w:type="gramEnd"/>
    </w:p>
    <w:p w:rsid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9</w:t>
      </w:r>
      <w:r>
        <w:rPr>
          <w:rFonts w:ascii="Verdana" w:hAnsi="Verdana"/>
          <w:sz w:val="18"/>
        </w:rPr>
        <w:tab/>
        <w:t xml:space="preserve">ANSI/SPRI RP-14 Wind Design </w:t>
      </w:r>
      <w:proofErr w:type="gramStart"/>
      <w:r>
        <w:rPr>
          <w:rFonts w:ascii="Verdana" w:hAnsi="Verdana"/>
          <w:sz w:val="18"/>
        </w:rPr>
        <w:t>Standard</w:t>
      </w:r>
      <w:proofErr w:type="gramEnd"/>
      <w:r>
        <w:rPr>
          <w:rFonts w:ascii="Verdana" w:hAnsi="Verdana"/>
          <w:sz w:val="18"/>
        </w:rPr>
        <w:t xml:space="preserve"> for Vegetative Roofing Systems.</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25A2E">
        <w:rPr>
          <w:rFonts w:ascii="Verdana" w:hAnsi="Verdana"/>
          <w:sz w:val="18"/>
        </w:rPr>
        <w:t>10</w:t>
      </w:r>
      <w:r>
        <w:rPr>
          <w:rFonts w:ascii="Verdana" w:hAnsi="Verdana"/>
          <w:sz w:val="18"/>
        </w:rPr>
        <w:tab/>
      </w:r>
      <w:r w:rsidRPr="0041308F">
        <w:rPr>
          <w:rFonts w:ascii="Verdana" w:hAnsi="Verdana"/>
          <w:sz w:val="18"/>
        </w:rPr>
        <w:t>ASTM E2396-11 - Standard Test Method for Saturated Water Permeability of Granular Drainage Media [Falling-Head Method] for Vegetative (Green) Roof Systems.</w:t>
      </w:r>
      <w:proofErr w:type="gramEnd"/>
      <w:r w:rsidRPr="0041308F">
        <w:rPr>
          <w:rFonts w:ascii="Verdana" w:hAnsi="Verdana"/>
          <w:sz w:val="18"/>
        </w:rPr>
        <w:t xml:space="preserve"> </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25A2E">
        <w:rPr>
          <w:rFonts w:ascii="Verdana" w:hAnsi="Verdana"/>
          <w:sz w:val="18"/>
        </w:rPr>
        <w:t>11</w:t>
      </w:r>
      <w:r>
        <w:rPr>
          <w:rFonts w:ascii="Verdana" w:hAnsi="Verdana"/>
          <w:sz w:val="18"/>
        </w:rPr>
        <w:tab/>
      </w:r>
      <w:r w:rsidRPr="0041308F">
        <w:rPr>
          <w:rFonts w:ascii="Verdana" w:hAnsi="Verdana"/>
          <w:sz w:val="18"/>
        </w:rPr>
        <w:t xml:space="preserve">ASTM E2397–11 - Standard Practice for Determination of Dead Loads and Live Loads Associated with Vegetative (Green) Roof Systems. </w:t>
      </w:r>
    </w:p>
    <w:p w:rsidR="0041308F" w:rsidRPr="0041308F" w:rsidRDefault="00ED189D" w:rsidP="00ED189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1800"/>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r w:rsidR="0041308F">
        <w:rPr>
          <w:rFonts w:ascii="Verdana" w:hAnsi="Verdana"/>
          <w:sz w:val="18"/>
        </w:rPr>
        <w:t>.</w:t>
      </w:r>
      <w:r>
        <w:rPr>
          <w:rFonts w:ascii="Verdana" w:hAnsi="Verdana"/>
          <w:sz w:val="18"/>
        </w:rPr>
        <w:t>12</w:t>
      </w:r>
      <w:r w:rsidR="0041308F">
        <w:rPr>
          <w:rFonts w:ascii="Verdana" w:hAnsi="Verdana"/>
          <w:sz w:val="18"/>
        </w:rPr>
        <w:tab/>
      </w:r>
      <w:r w:rsidR="0041308F" w:rsidRPr="0041308F">
        <w:rPr>
          <w:rFonts w:ascii="Verdana" w:hAnsi="Verdana"/>
          <w:sz w:val="18"/>
        </w:rPr>
        <w:t xml:space="preserve">ASTM E2398–11 - Standard Test Method for Water Capture and Media Retention of Geocomposite Drain Layers for Vegetative (Green) Roof Systems. </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ED189D">
        <w:rPr>
          <w:rFonts w:ascii="Verdana" w:hAnsi="Verdana"/>
          <w:sz w:val="18"/>
        </w:rPr>
        <w:t>13</w:t>
      </w:r>
      <w:r>
        <w:rPr>
          <w:rFonts w:ascii="Verdana" w:hAnsi="Verdana"/>
          <w:sz w:val="18"/>
        </w:rPr>
        <w:tab/>
      </w:r>
      <w:r w:rsidRPr="0041308F">
        <w:rPr>
          <w:rFonts w:ascii="Verdana" w:hAnsi="Verdana"/>
          <w:sz w:val="18"/>
        </w:rPr>
        <w:t>ASTM E2399–11 - Standard Test Method for Maximum Media Density for Dead Load Analysis of Vegetative (Green) Roof Systems.</w:t>
      </w:r>
      <w:proofErr w:type="gramEnd"/>
      <w:r w:rsidRPr="0041308F">
        <w:rPr>
          <w:rFonts w:ascii="Verdana" w:hAnsi="Verdana"/>
          <w:sz w:val="18"/>
        </w:rPr>
        <w:t xml:space="preserve"> </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3F1ED8">
        <w:rPr>
          <w:rFonts w:ascii="Verdana" w:hAnsi="Verdana"/>
          <w:sz w:val="18"/>
        </w:rPr>
        <w:t>14</w:t>
      </w:r>
      <w:r>
        <w:rPr>
          <w:rFonts w:ascii="Verdana" w:hAnsi="Verdana"/>
          <w:sz w:val="18"/>
        </w:rPr>
        <w:tab/>
      </w:r>
      <w:r w:rsidRPr="0041308F">
        <w:rPr>
          <w:rFonts w:ascii="Verdana" w:hAnsi="Verdana"/>
          <w:sz w:val="18"/>
        </w:rPr>
        <w:t>ASTM E2400–06 - Standard Guide for Selection, Installation, and Maintenance of Plants for Green Roof Systems.</w:t>
      </w:r>
      <w:proofErr w:type="gramEnd"/>
    </w:p>
    <w:p w:rsidR="005A1007" w:rsidRDefault="0041308F"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15</w:t>
      </w:r>
      <w:r>
        <w:rPr>
          <w:rFonts w:ascii="Verdana" w:hAnsi="Verdana"/>
          <w:sz w:val="18"/>
        </w:rPr>
        <w:tab/>
      </w:r>
      <w:r w:rsidR="005A1007" w:rsidRPr="005A1007">
        <w:rPr>
          <w:rFonts w:ascii="Verdana" w:hAnsi="Verdana"/>
          <w:sz w:val="18"/>
        </w:rPr>
        <w:t>ASTM D3776-96 - Standard Test Methods for Mass per Unit Area (Weight) of Fabric</w:t>
      </w:r>
    </w:p>
    <w:p w:rsidR="005A1007" w:rsidRP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16</w:t>
      </w:r>
      <w:r>
        <w:rPr>
          <w:rFonts w:ascii="Verdana" w:hAnsi="Verdana"/>
          <w:sz w:val="18"/>
        </w:rPr>
        <w:tab/>
      </w:r>
      <w:r w:rsidRPr="005A1007">
        <w:rPr>
          <w:rFonts w:ascii="Verdana" w:hAnsi="Verdana"/>
          <w:sz w:val="18"/>
        </w:rPr>
        <w:t>ASTM D4355-02 - Standard Test Method for Deterioration of Geotextiles by Exposure to Light, Moisture and Heat in a Xenon</w:t>
      </w:r>
    </w:p>
    <w:p w:rsidR="005A1007" w:rsidRP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17</w:t>
      </w:r>
      <w:r>
        <w:rPr>
          <w:rFonts w:ascii="Verdana" w:hAnsi="Verdana"/>
          <w:sz w:val="18"/>
        </w:rPr>
        <w:tab/>
      </w:r>
      <w:r w:rsidRPr="005A1007">
        <w:rPr>
          <w:rFonts w:ascii="Verdana" w:hAnsi="Verdana"/>
          <w:sz w:val="18"/>
        </w:rPr>
        <w:t>ASTM D4716</w:t>
      </w:r>
      <w:r w:rsidR="006E374B">
        <w:rPr>
          <w:rFonts w:ascii="Verdana" w:hAnsi="Verdana"/>
          <w:sz w:val="18"/>
        </w:rPr>
        <w:t>-08</w:t>
      </w:r>
      <w:r w:rsidRPr="005A1007">
        <w:rPr>
          <w:rFonts w:ascii="Verdana" w:hAnsi="Verdana"/>
          <w:sz w:val="18"/>
        </w:rPr>
        <w:t xml:space="preserve"> - </w:t>
      </w:r>
      <w:r w:rsidR="006E374B" w:rsidRPr="005D3C46">
        <w:rPr>
          <w:rFonts w:ascii="Verdana" w:hAnsi="Verdana"/>
          <w:color w:val="000000"/>
          <w:sz w:val="18"/>
          <w:szCs w:val="18"/>
        </w:rPr>
        <w:t xml:space="preserve">Standard Test Method for </w:t>
      </w:r>
      <w:proofErr w:type="gramStart"/>
      <w:r w:rsidR="006E374B" w:rsidRPr="005D3C46">
        <w:rPr>
          <w:rFonts w:ascii="Verdana" w:hAnsi="Verdana"/>
          <w:color w:val="000000"/>
          <w:sz w:val="18"/>
          <w:szCs w:val="18"/>
        </w:rPr>
        <w:t>Determining</w:t>
      </w:r>
      <w:proofErr w:type="gramEnd"/>
      <w:r w:rsidR="006E374B" w:rsidRPr="005D3C46">
        <w:rPr>
          <w:rFonts w:ascii="Verdana" w:hAnsi="Verdana"/>
          <w:color w:val="000000"/>
          <w:sz w:val="18"/>
          <w:szCs w:val="18"/>
        </w:rPr>
        <w:t xml:space="preserve"> the (In-plane) Flow Rate per Unit Width and Hydraulic </w:t>
      </w:r>
      <w:proofErr w:type="spellStart"/>
      <w:r w:rsidR="006E374B" w:rsidRPr="005D3C46">
        <w:rPr>
          <w:rFonts w:ascii="Verdana" w:hAnsi="Verdana"/>
          <w:color w:val="000000"/>
          <w:sz w:val="18"/>
          <w:szCs w:val="18"/>
        </w:rPr>
        <w:t>Transmissivity</w:t>
      </w:r>
      <w:proofErr w:type="spellEnd"/>
      <w:r w:rsidR="006E374B" w:rsidRPr="005D3C46">
        <w:rPr>
          <w:rFonts w:ascii="Verdana" w:hAnsi="Verdana"/>
          <w:color w:val="000000"/>
          <w:sz w:val="18"/>
          <w:szCs w:val="18"/>
        </w:rPr>
        <w:t xml:space="preserve"> of a </w:t>
      </w:r>
      <w:proofErr w:type="spellStart"/>
      <w:r w:rsidR="006E374B" w:rsidRPr="005D3C46">
        <w:rPr>
          <w:rFonts w:ascii="Verdana" w:hAnsi="Verdana"/>
          <w:color w:val="000000"/>
          <w:sz w:val="18"/>
          <w:szCs w:val="18"/>
        </w:rPr>
        <w:t>Geosynthetic</w:t>
      </w:r>
      <w:proofErr w:type="spellEnd"/>
      <w:r w:rsidR="006E374B" w:rsidRPr="005D3C46">
        <w:rPr>
          <w:rFonts w:ascii="Verdana" w:hAnsi="Verdana"/>
          <w:color w:val="000000"/>
          <w:sz w:val="18"/>
          <w:szCs w:val="18"/>
        </w:rPr>
        <w:t xml:space="preserve"> Using a Constant Head</w:t>
      </w:r>
    </w:p>
    <w:p w:rsidR="005A1007" w:rsidRP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18</w:t>
      </w:r>
      <w:r>
        <w:rPr>
          <w:rFonts w:ascii="Verdana" w:hAnsi="Verdana"/>
          <w:sz w:val="18"/>
        </w:rPr>
        <w:tab/>
      </w:r>
      <w:r w:rsidRPr="005A1007">
        <w:rPr>
          <w:rFonts w:ascii="Verdana" w:hAnsi="Verdana"/>
          <w:sz w:val="18"/>
        </w:rPr>
        <w:t>ASTM D5035 - Standard Test Method for Breaking Force and Elongation of Textile Fabrics (Strip Method)</w:t>
      </w:r>
    </w:p>
    <w:p w:rsid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19</w:t>
      </w:r>
      <w:r>
        <w:rPr>
          <w:rFonts w:ascii="Verdana" w:hAnsi="Verdana"/>
          <w:sz w:val="18"/>
        </w:rPr>
        <w:tab/>
      </w:r>
      <w:r w:rsidRPr="005A1007">
        <w:rPr>
          <w:rFonts w:ascii="Verdana" w:hAnsi="Verdana"/>
          <w:sz w:val="18"/>
        </w:rPr>
        <w:t>ASTM D5493</w:t>
      </w:r>
      <w:r w:rsidR="006E374B">
        <w:rPr>
          <w:rFonts w:ascii="Verdana" w:hAnsi="Verdana"/>
          <w:sz w:val="18"/>
        </w:rPr>
        <w:t>-06</w:t>
      </w:r>
      <w:r w:rsidRPr="005A1007">
        <w:rPr>
          <w:rFonts w:ascii="Verdana" w:hAnsi="Verdana"/>
          <w:sz w:val="18"/>
        </w:rPr>
        <w:t xml:space="preserve"> - Standard Test Method for Permittivity of Geotextiles </w:t>
      </w:r>
      <w:proofErr w:type="gramStart"/>
      <w:r w:rsidRPr="005A1007">
        <w:rPr>
          <w:rFonts w:ascii="Verdana" w:hAnsi="Verdana"/>
          <w:sz w:val="18"/>
        </w:rPr>
        <w:t>Under</w:t>
      </w:r>
      <w:proofErr w:type="gramEnd"/>
      <w:r w:rsidRPr="005A1007">
        <w:rPr>
          <w:rFonts w:ascii="Verdana" w:hAnsi="Verdana"/>
          <w:sz w:val="18"/>
        </w:rPr>
        <w:t xml:space="preserve"> Load</w:t>
      </w:r>
    </w:p>
    <w:p w:rsidR="00C87D81" w:rsidRDefault="00C87D81"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3F1ED8">
        <w:rPr>
          <w:rFonts w:ascii="Verdana" w:hAnsi="Verdana"/>
          <w:sz w:val="18"/>
        </w:rPr>
        <w:t>20</w:t>
      </w:r>
      <w:r>
        <w:rPr>
          <w:rFonts w:ascii="Verdana" w:hAnsi="Verdana"/>
          <w:sz w:val="18"/>
        </w:rPr>
        <w:t xml:space="preserve"> ASTM D5736 – Standard Test Method for Thickness of </w:t>
      </w:r>
      <w:proofErr w:type="spellStart"/>
      <w:r>
        <w:rPr>
          <w:rFonts w:ascii="Verdana" w:hAnsi="Verdana"/>
          <w:sz w:val="18"/>
        </w:rPr>
        <w:t>Highloft</w:t>
      </w:r>
      <w:proofErr w:type="spellEnd"/>
      <w:r>
        <w:rPr>
          <w:rFonts w:ascii="Verdana" w:hAnsi="Verdana"/>
          <w:sz w:val="18"/>
        </w:rPr>
        <w:t xml:space="preserve"> Nonwoven Fabrics.</w:t>
      </w:r>
      <w:proofErr w:type="gramEnd"/>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1.5</w:t>
      </w:r>
      <w:r>
        <w:rPr>
          <w:rFonts w:ascii="Verdana" w:hAnsi="Verdana"/>
          <w:sz w:val="18"/>
        </w:rPr>
        <w:tab/>
        <w:t>SHOP DRAWINGS</w:t>
      </w:r>
    </w:p>
    <w:p w:rsidR="001F2595" w:rsidRDefault="001F2595" w:rsidP="00ED496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rPr>
      </w:pPr>
      <w:proofErr w:type="gramStart"/>
      <w:r>
        <w:rPr>
          <w:rFonts w:ascii="Verdana" w:hAnsi="Verdana"/>
          <w:sz w:val="18"/>
        </w:rPr>
        <w:t>.</w:t>
      </w:r>
      <w:r w:rsidR="003F1ED8">
        <w:rPr>
          <w:rFonts w:ascii="Verdana" w:hAnsi="Verdana"/>
          <w:sz w:val="18"/>
        </w:rPr>
        <w:t>1</w:t>
      </w:r>
      <w:r>
        <w:rPr>
          <w:rFonts w:ascii="Verdana" w:hAnsi="Verdana"/>
          <w:sz w:val="18"/>
        </w:rPr>
        <w:tab/>
        <w:t>Submit shop drawings in accordance with Section [XXXXX] - [XXXXX].</w:t>
      </w:r>
      <w:proofErr w:type="gramEnd"/>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1.6</w:t>
      </w:r>
      <w:r>
        <w:rPr>
          <w:rFonts w:ascii="Verdana" w:hAnsi="Verdana"/>
          <w:sz w:val="18"/>
        </w:rPr>
        <w:tab/>
        <w:t>DELIVERY, STORAGE AND HANDLING</w:t>
      </w:r>
    </w:p>
    <w:p w:rsidR="001F2595" w:rsidRDefault="001F2595" w:rsidP="00053A8D">
      <w:pPr>
        <w:ind w:firstLine="720"/>
        <w:jc w:val="both"/>
        <w:rPr>
          <w:rFonts w:ascii="Verdana" w:hAnsi="Verdana"/>
          <w:sz w:val="18"/>
        </w:rPr>
      </w:pPr>
      <w:r>
        <w:rPr>
          <w:rFonts w:ascii="Verdana" w:hAnsi="Verdana"/>
          <w:sz w:val="18"/>
        </w:rPr>
        <w:lastRenderedPageBreak/>
        <w:t>.</w:t>
      </w:r>
      <w:r w:rsidR="003F1ED8">
        <w:rPr>
          <w:rFonts w:ascii="Verdana" w:hAnsi="Verdana"/>
          <w:sz w:val="18"/>
        </w:rPr>
        <w:t>1</w:t>
      </w:r>
      <w:r>
        <w:rPr>
          <w:rFonts w:ascii="Verdana" w:hAnsi="Verdana"/>
          <w:sz w:val="18"/>
        </w:rPr>
        <w:tab/>
      </w:r>
      <w:proofErr w:type="gramStart"/>
      <w:r>
        <w:rPr>
          <w:rFonts w:ascii="Verdana" w:hAnsi="Verdana"/>
          <w:sz w:val="18"/>
        </w:rPr>
        <w:t>Delivery</w:t>
      </w:r>
      <w:proofErr w:type="gramEnd"/>
      <w:r>
        <w:rPr>
          <w:rFonts w:ascii="Verdana" w:hAnsi="Verdana"/>
          <w:sz w:val="18"/>
        </w:rPr>
        <w:t xml:space="preserve"> of Materials:</w:t>
      </w:r>
    </w:p>
    <w:p w:rsidR="001F2595" w:rsidRDefault="001F2595" w:rsidP="00ED496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w:t>
      </w:r>
      <w:r>
        <w:rPr>
          <w:rFonts w:ascii="Verdana" w:hAnsi="Verdana"/>
          <w:sz w:val="18"/>
        </w:rPr>
        <w:tab/>
        <w:t>Materials shall be delivered to the jobsite in undamaged and clearly marked containers indicating the name of manufacturer and product and shall have UL markings.</w:t>
      </w:r>
    </w:p>
    <w:p w:rsidR="001F2595" w:rsidRDefault="001F2595" w:rsidP="00053A8D">
      <w:pPr>
        <w:ind w:firstLine="720"/>
        <w:jc w:val="both"/>
        <w:rPr>
          <w:rFonts w:ascii="Verdana" w:hAnsi="Verdana"/>
          <w:sz w:val="18"/>
        </w:rPr>
      </w:pPr>
      <w:proofErr w:type="gramStart"/>
      <w:r>
        <w:rPr>
          <w:rFonts w:ascii="Verdana" w:hAnsi="Verdana"/>
          <w:sz w:val="18"/>
        </w:rPr>
        <w:t>.</w:t>
      </w:r>
      <w:r w:rsidR="003F1ED8">
        <w:rPr>
          <w:rFonts w:ascii="Verdana" w:hAnsi="Verdana"/>
          <w:sz w:val="18"/>
        </w:rPr>
        <w:t>2</w:t>
      </w:r>
      <w:r>
        <w:rPr>
          <w:rFonts w:ascii="Verdana" w:hAnsi="Verdana"/>
          <w:sz w:val="18"/>
        </w:rPr>
        <w:tab/>
        <w:t>Storage of Materials:</w:t>
      </w:r>
      <w:proofErr w:type="gramEnd"/>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3F1ED8">
        <w:rPr>
          <w:rFonts w:ascii="Verdana" w:hAnsi="Verdana"/>
          <w:sz w:val="18"/>
        </w:rPr>
        <w:t>1</w:t>
      </w:r>
      <w:r>
        <w:rPr>
          <w:rFonts w:ascii="Verdana" w:hAnsi="Verdana"/>
          <w:sz w:val="18"/>
        </w:rPr>
        <w:tab/>
        <w:t>Hot rubberized asphalt</w:t>
      </w:r>
      <w:proofErr w:type="gramEnd"/>
      <w:r>
        <w:rPr>
          <w:rFonts w:ascii="Verdana" w:hAnsi="Verdana"/>
          <w:sz w:val="18"/>
        </w:rPr>
        <w:t xml:space="preserve"> should be stored in closed containers outdoors.</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3F1ED8">
        <w:rPr>
          <w:rFonts w:ascii="Verdana" w:hAnsi="Verdana"/>
          <w:sz w:val="18"/>
        </w:rPr>
        <w:t>2</w:t>
      </w:r>
      <w:r>
        <w:rPr>
          <w:rFonts w:ascii="Verdana" w:hAnsi="Verdana"/>
          <w:sz w:val="18"/>
        </w:rPr>
        <w:tab/>
        <w:t xml:space="preserve">Store primer at temperatures of </w:t>
      </w:r>
      <w:r w:rsidR="003F1ED8">
        <w:rPr>
          <w:rFonts w:ascii="Verdana" w:hAnsi="Verdana"/>
          <w:sz w:val="18"/>
        </w:rPr>
        <w:t>5°C (</w:t>
      </w:r>
      <w:r>
        <w:rPr>
          <w:rFonts w:ascii="Verdana" w:hAnsi="Verdana"/>
          <w:sz w:val="18"/>
        </w:rPr>
        <w:t>40 degrees F</w:t>
      </w:r>
      <w:r w:rsidR="003F1ED8">
        <w:rPr>
          <w:rFonts w:ascii="Verdana" w:hAnsi="Verdana"/>
          <w:sz w:val="18"/>
        </w:rPr>
        <w:t>)</w:t>
      </w:r>
      <w:r>
        <w:rPr>
          <w:rFonts w:ascii="Verdana" w:hAnsi="Verdana"/>
          <w:sz w:val="18"/>
        </w:rPr>
        <w:t xml:space="preserve"> and above to facilitate handling.</w:t>
      </w:r>
      <w:proofErr w:type="gramEnd"/>
      <w:r>
        <w:rPr>
          <w:rFonts w:ascii="Verdana" w:hAnsi="Verdana"/>
          <w:sz w:val="18"/>
        </w:rPr>
        <w:t xml:space="preserve"> Keep solvent away from open flame or excessive heat.</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3F1ED8">
        <w:rPr>
          <w:rFonts w:ascii="Verdana" w:hAnsi="Verdana"/>
          <w:sz w:val="18"/>
        </w:rPr>
        <w:t>3</w:t>
      </w:r>
      <w:r>
        <w:rPr>
          <w:rFonts w:ascii="Verdana" w:hAnsi="Verdana"/>
          <w:sz w:val="18"/>
        </w:rPr>
        <w:tab/>
        <w:t>Store roll materials on end.</w:t>
      </w:r>
      <w:proofErr w:type="gramEnd"/>
    </w:p>
    <w:p w:rsidR="001F2595" w:rsidRDefault="001F2595" w:rsidP="00ED4965">
      <w:pPr>
        <w:ind w:firstLine="720"/>
        <w:jc w:val="both"/>
        <w:rPr>
          <w:rFonts w:ascii="Verdana" w:hAnsi="Verdana"/>
          <w:sz w:val="18"/>
        </w:rPr>
      </w:pPr>
      <w:r>
        <w:rPr>
          <w:rFonts w:ascii="Verdana" w:hAnsi="Verdana"/>
          <w:sz w:val="18"/>
        </w:rPr>
        <w:t>.</w:t>
      </w:r>
      <w:r w:rsidR="003F1ED8">
        <w:rPr>
          <w:rFonts w:ascii="Verdana" w:hAnsi="Verdana"/>
          <w:sz w:val="18"/>
        </w:rPr>
        <w:t>3</w:t>
      </w:r>
      <w:r>
        <w:rPr>
          <w:rFonts w:ascii="Verdana" w:hAnsi="Verdana"/>
          <w:sz w:val="18"/>
        </w:rPr>
        <w:tab/>
        <w:t>Handling of Materials:</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w:t>
      </w:r>
      <w:r>
        <w:rPr>
          <w:rFonts w:ascii="Verdana" w:hAnsi="Verdana"/>
          <w:sz w:val="18"/>
        </w:rPr>
        <w:tab/>
      </w:r>
      <w:proofErr w:type="gramStart"/>
      <w:r>
        <w:rPr>
          <w:rFonts w:ascii="Verdana" w:hAnsi="Verdana"/>
          <w:sz w:val="18"/>
        </w:rPr>
        <w:t>Primer</w:t>
      </w:r>
      <w:proofErr w:type="gramEnd"/>
      <w:r>
        <w:rPr>
          <w:rFonts w:ascii="Verdana" w:hAnsi="Verdana"/>
          <w:sz w:val="18"/>
        </w:rPr>
        <w:t xml:space="preserve"> contains solvent and is flammable. Do not use near open flame.</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3F1ED8">
        <w:rPr>
          <w:rFonts w:ascii="Verdana" w:hAnsi="Verdana"/>
          <w:sz w:val="18"/>
        </w:rPr>
        <w:t>2</w:t>
      </w:r>
      <w:r>
        <w:rPr>
          <w:rFonts w:ascii="Verdana" w:hAnsi="Verdana"/>
          <w:sz w:val="18"/>
        </w:rPr>
        <w:tab/>
        <w:t>Melting equipment</w:t>
      </w:r>
      <w:proofErr w:type="gramEnd"/>
      <w:r>
        <w:rPr>
          <w:rFonts w:ascii="Verdana" w:hAnsi="Verdana"/>
          <w:sz w:val="18"/>
        </w:rPr>
        <w:t xml:space="preserve"> shall consist of a</w:t>
      </w:r>
      <w:r w:rsidR="00DC6836">
        <w:rPr>
          <w:rFonts w:ascii="Verdana" w:hAnsi="Verdana"/>
          <w:sz w:val="18"/>
        </w:rPr>
        <w:t xml:space="preserve"> doubled jacketed</w:t>
      </w:r>
      <w:r>
        <w:rPr>
          <w:rFonts w:ascii="Verdana" w:hAnsi="Verdana"/>
          <w:sz w:val="18"/>
        </w:rPr>
        <w:t xml:space="preserve"> kettle </w:t>
      </w:r>
      <w:r w:rsidR="00D76443">
        <w:rPr>
          <w:rFonts w:ascii="Verdana" w:hAnsi="Verdana"/>
          <w:sz w:val="18"/>
        </w:rPr>
        <w:t xml:space="preserve">indirectly </w:t>
      </w:r>
      <w:r w:rsidR="00DC6836" w:rsidRPr="00D738FE">
        <w:rPr>
          <w:rFonts w:ascii="Verdana" w:hAnsi="Verdana"/>
          <w:sz w:val="18"/>
        </w:rPr>
        <w:t>air heated</w:t>
      </w:r>
      <w:r w:rsidR="00DC6836">
        <w:rPr>
          <w:rFonts w:ascii="Verdana" w:hAnsi="Verdana"/>
          <w:sz w:val="18"/>
        </w:rPr>
        <w:t xml:space="preserve"> or </w:t>
      </w:r>
      <w:r>
        <w:rPr>
          <w:rFonts w:ascii="Verdana" w:hAnsi="Verdana"/>
          <w:sz w:val="18"/>
        </w:rPr>
        <w:t>containing a high flash point heat transfer oil and mechanical agitator.</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3</w:t>
      </w:r>
      <w:r>
        <w:rPr>
          <w:rFonts w:ascii="Verdana" w:hAnsi="Verdana"/>
          <w:sz w:val="18"/>
        </w:rPr>
        <w:tab/>
        <w:t xml:space="preserve">Avoid overheating of hot rubberized asphalt. Recommended application temperature is </w:t>
      </w:r>
      <w:r w:rsidR="003F1ED8">
        <w:rPr>
          <w:rFonts w:ascii="Verdana" w:hAnsi="Verdana"/>
          <w:sz w:val="18"/>
        </w:rPr>
        <w:t>180</w:t>
      </w:r>
      <w:r w:rsidR="00B82166">
        <w:rPr>
          <w:rFonts w:ascii="Verdana" w:hAnsi="Verdana"/>
          <w:sz w:val="18"/>
        </w:rPr>
        <w:t>°</w:t>
      </w:r>
      <w:r w:rsidR="003F1ED8">
        <w:rPr>
          <w:rFonts w:ascii="Verdana" w:hAnsi="Verdana"/>
          <w:sz w:val="18"/>
        </w:rPr>
        <w:t xml:space="preserve"> to 200°C (</w:t>
      </w:r>
      <w:r>
        <w:rPr>
          <w:rFonts w:ascii="Verdana" w:hAnsi="Verdana"/>
          <w:sz w:val="18"/>
        </w:rPr>
        <w:t>356</w:t>
      </w:r>
      <w:r w:rsidR="00B82166">
        <w:rPr>
          <w:rFonts w:ascii="Verdana" w:hAnsi="Verdana"/>
          <w:sz w:val="18"/>
        </w:rPr>
        <w:t>°</w:t>
      </w:r>
      <w:r>
        <w:rPr>
          <w:rFonts w:ascii="Verdana" w:hAnsi="Verdana"/>
          <w:sz w:val="18"/>
        </w:rPr>
        <w:t>F to 395</w:t>
      </w:r>
      <w:r w:rsidR="00B82166">
        <w:rPr>
          <w:rFonts w:ascii="Verdana" w:hAnsi="Verdana"/>
          <w:sz w:val="18"/>
        </w:rPr>
        <w:t>°</w:t>
      </w:r>
      <w:r>
        <w:rPr>
          <w:rFonts w:ascii="Verdana" w:hAnsi="Verdana"/>
          <w:sz w:val="18"/>
        </w:rPr>
        <w:t>F</w:t>
      </w:r>
      <w:r w:rsidR="003F1ED8">
        <w:rPr>
          <w:rFonts w:ascii="Verdana" w:hAnsi="Verdana"/>
          <w:sz w:val="18"/>
        </w:rPr>
        <w:t>)</w:t>
      </w:r>
      <w:r>
        <w:rPr>
          <w:rFonts w:ascii="Verdana" w:hAnsi="Verdana"/>
          <w:sz w:val="18"/>
        </w:rPr>
        <w:t xml:space="preserve">. Do not heat above </w:t>
      </w:r>
      <w:r w:rsidR="003F1ED8">
        <w:rPr>
          <w:rFonts w:ascii="Verdana" w:hAnsi="Verdana"/>
          <w:sz w:val="18"/>
        </w:rPr>
        <w:t>215°C (419°</w:t>
      </w:r>
      <w:r>
        <w:rPr>
          <w:rFonts w:ascii="Verdana" w:hAnsi="Verdana"/>
          <w:sz w:val="18"/>
        </w:rPr>
        <w:t>F</w:t>
      </w:r>
      <w:r w:rsidR="003F1ED8">
        <w:rPr>
          <w:rFonts w:ascii="Verdana" w:hAnsi="Verdana"/>
          <w:sz w:val="18"/>
        </w:rPr>
        <w:t>)</w:t>
      </w:r>
      <w:r>
        <w:rPr>
          <w:rFonts w:ascii="Verdana" w:hAnsi="Verdana"/>
          <w:sz w:val="18"/>
        </w:rPr>
        <w:t>.</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4</w:t>
      </w:r>
      <w:r>
        <w:rPr>
          <w:rFonts w:ascii="Verdana" w:hAnsi="Verdana"/>
          <w:sz w:val="18"/>
        </w:rPr>
        <w:tab/>
        <w:t xml:space="preserve">Pallets shall be </w:t>
      </w:r>
      <w:proofErr w:type="gramStart"/>
      <w:r>
        <w:rPr>
          <w:rFonts w:ascii="Verdana" w:hAnsi="Verdana"/>
          <w:sz w:val="18"/>
        </w:rPr>
        <w:t>shrink</w:t>
      </w:r>
      <w:proofErr w:type="gramEnd"/>
      <w:r>
        <w:rPr>
          <w:rFonts w:ascii="Verdana" w:hAnsi="Verdana"/>
          <w:sz w:val="18"/>
        </w:rPr>
        <w:t xml:space="preserve"> wrapped and secured prior to being lifted onto roof.</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5</w:t>
      </w:r>
      <w:r>
        <w:rPr>
          <w:rFonts w:ascii="Verdana" w:hAnsi="Verdana"/>
          <w:sz w:val="18"/>
        </w:rPr>
        <w:tab/>
      </w:r>
      <w:r w:rsidRPr="00C918E3">
        <w:rPr>
          <w:rFonts w:ascii="Verdana" w:hAnsi="Verdana"/>
          <w:sz w:val="18"/>
        </w:rPr>
        <w:t>Conduct roof top delivery, assembly, and storage of each component of vegetated roof system under direction of manufacturer’s authorized installer.</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918E3">
        <w:rPr>
          <w:rFonts w:ascii="Verdana" w:hAnsi="Verdana"/>
          <w:sz w:val="18"/>
        </w:rPr>
        <w:t>.</w:t>
      </w:r>
      <w:r w:rsidR="003F1ED8">
        <w:rPr>
          <w:rFonts w:ascii="Verdana" w:hAnsi="Verdana"/>
          <w:sz w:val="18"/>
        </w:rPr>
        <w:t>6</w:t>
      </w:r>
      <w:r w:rsidRPr="00C918E3">
        <w:rPr>
          <w:rFonts w:ascii="Verdana" w:hAnsi="Verdana"/>
          <w:sz w:val="18"/>
        </w:rPr>
        <w:tab/>
        <w:t>Maintain health of plant material as recommended by system supplier’s guidelines prior to rooftop installation.</w:t>
      </w:r>
      <w:proofErr w:type="gramEnd"/>
      <w:r w:rsidRPr="00C918E3">
        <w:rPr>
          <w:rFonts w:ascii="Verdana" w:hAnsi="Verdana"/>
          <w:sz w:val="18"/>
        </w:rPr>
        <w:t xml:space="preserve"> </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918E3">
        <w:rPr>
          <w:rFonts w:ascii="Verdana" w:hAnsi="Verdana"/>
          <w:sz w:val="18"/>
        </w:rPr>
        <w:t>.</w:t>
      </w:r>
      <w:r w:rsidR="003F1ED8">
        <w:rPr>
          <w:rFonts w:ascii="Verdana" w:hAnsi="Verdana"/>
          <w:sz w:val="18"/>
        </w:rPr>
        <w:t>7</w:t>
      </w:r>
      <w:r w:rsidRPr="00C918E3">
        <w:rPr>
          <w:rFonts w:ascii="Verdana" w:hAnsi="Verdana"/>
          <w:sz w:val="18"/>
        </w:rPr>
        <w:tab/>
        <w:t>Take measures to located and spread loads in manner to not exceed load bearing capacity of roof deck.</w:t>
      </w:r>
      <w:proofErr w:type="gramEnd"/>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C918E3">
        <w:rPr>
          <w:rFonts w:ascii="Verdana" w:hAnsi="Verdana"/>
          <w:sz w:val="18"/>
        </w:rPr>
        <w:t>.</w:t>
      </w:r>
      <w:r w:rsidR="003F1ED8">
        <w:rPr>
          <w:rFonts w:ascii="Verdana" w:hAnsi="Verdana"/>
          <w:sz w:val="18"/>
        </w:rPr>
        <w:t>8</w:t>
      </w:r>
      <w:r w:rsidRPr="00C918E3">
        <w:rPr>
          <w:rFonts w:ascii="Verdana" w:hAnsi="Verdana"/>
          <w:sz w:val="18"/>
        </w:rPr>
        <w:tab/>
        <w:t>Store empty materials over p</w:t>
      </w:r>
      <w:r w:rsidR="006217F7">
        <w:rPr>
          <w:rFonts w:ascii="Verdana" w:hAnsi="Verdana"/>
          <w:sz w:val="18"/>
        </w:rPr>
        <w:t>lywood panels or protective shea</w:t>
      </w:r>
      <w:r w:rsidRPr="00C918E3">
        <w:rPr>
          <w:rFonts w:ascii="Verdana" w:hAnsi="Verdana"/>
          <w:sz w:val="18"/>
        </w:rPr>
        <w:t>t</w:t>
      </w:r>
      <w:r w:rsidR="006217F7">
        <w:rPr>
          <w:rFonts w:ascii="Verdana" w:hAnsi="Verdana"/>
          <w:sz w:val="18"/>
        </w:rPr>
        <w:t>h</w:t>
      </w:r>
      <w:r w:rsidRPr="00C918E3">
        <w:rPr>
          <w:rFonts w:ascii="Verdana" w:hAnsi="Verdana"/>
          <w:sz w:val="18"/>
        </w:rPr>
        <w:t>ing and do not allow products, growing media, debris, and pedestrian traffic on unprotected roofing membrane.</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C918E3">
        <w:rPr>
          <w:rFonts w:ascii="Verdana" w:hAnsi="Verdana"/>
          <w:sz w:val="18"/>
        </w:rPr>
        <w:t>.</w:t>
      </w:r>
      <w:r w:rsidR="003F1ED8">
        <w:rPr>
          <w:rFonts w:ascii="Verdana" w:hAnsi="Verdana"/>
          <w:sz w:val="18"/>
        </w:rPr>
        <w:t>9</w:t>
      </w:r>
      <w:r w:rsidRPr="00C918E3">
        <w:rPr>
          <w:rFonts w:ascii="Verdana" w:hAnsi="Verdana"/>
          <w:sz w:val="18"/>
        </w:rPr>
        <w:tab/>
        <w:t>Provide water source for irrigation of and maintenance of plants until permanent drip irrigation system is in place.</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rPr>
          <w:rFonts w:ascii="Verdana" w:hAnsi="Verdana"/>
          <w:sz w:val="16"/>
        </w:rPr>
      </w:pPr>
    </w:p>
    <w:p w:rsidR="001F2595" w:rsidRDefault="001F2595">
      <w:pPr>
        <w:jc w:val="both"/>
        <w:rPr>
          <w:rFonts w:ascii="Verdana" w:hAnsi="Verdana"/>
          <w:sz w:val="18"/>
        </w:rPr>
      </w:pPr>
      <w:r>
        <w:rPr>
          <w:rFonts w:ascii="Verdana" w:hAnsi="Verdana"/>
          <w:sz w:val="18"/>
        </w:rPr>
        <w:t>1.7</w:t>
      </w:r>
      <w:r>
        <w:rPr>
          <w:rFonts w:ascii="Verdana" w:hAnsi="Verdana"/>
          <w:sz w:val="18"/>
        </w:rPr>
        <w:tab/>
        <w:t>PROJECT/SITE CONDITIONS</w:t>
      </w:r>
    </w:p>
    <w:p w:rsidR="001F2595" w:rsidRDefault="003F1ED8" w:rsidP="00053A8D">
      <w:pPr>
        <w:ind w:left="1440" w:hanging="720"/>
        <w:jc w:val="both"/>
        <w:rPr>
          <w:rFonts w:ascii="Verdana" w:hAnsi="Verdana"/>
          <w:sz w:val="18"/>
        </w:rPr>
      </w:pPr>
      <w:r>
        <w:rPr>
          <w:rFonts w:ascii="Verdana" w:hAnsi="Verdana"/>
          <w:sz w:val="18"/>
        </w:rPr>
        <w:t>.1</w:t>
      </w:r>
      <w:r w:rsidR="00053A8D">
        <w:rPr>
          <w:rFonts w:ascii="Verdana" w:hAnsi="Verdana"/>
          <w:sz w:val="18"/>
        </w:rPr>
        <w:tab/>
      </w:r>
      <w:r w:rsidR="001F2595">
        <w:rPr>
          <w:rFonts w:ascii="Verdana" w:hAnsi="Verdana"/>
          <w:sz w:val="18"/>
        </w:rPr>
        <w:t>Environmental Requirements: No installation work shall be performed during rainy or inclement weather and on frost or wet covered surfaces.</w:t>
      </w:r>
    </w:p>
    <w:p w:rsidR="001F2595" w:rsidRDefault="001F2595" w:rsidP="00ED4965">
      <w:pPr>
        <w:ind w:firstLine="720"/>
        <w:jc w:val="both"/>
        <w:rPr>
          <w:rFonts w:ascii="Verdana" w:hAnsi="Verdana"/>
          <w:sz w:val="18"/>
        </w:rPr>
      </w:pPr>
      <w:r>
        <w:rPr>
          <w:rFonts w:ascii="Verdana" w:hAnsi="Verdana"/>
          <w:sz w:val="18"/>
        </w:rPr>
        <w:t>.</w:t>
      </w:r>
      <w:r w:rsidR="003F1ED8">
        <w:rPr>
          <w:rFonts w:ascii="Verdana" w:hAnsi="Verdana"/>
          <w:sz w:val="18"/>
        </w:rPr>
        <w:t>2</w:t>
      </w:r>
      <w:r>
        <w:rPr>
          <w:rFonts w:ascii="Verdana" w:hAnsi="Verdana"/>
          <w:sz w:val="18"/>
        </w:rPr>
        <w:tab/>
      </w:r>
      <w:proofErr w:type="gramStart"/>
      <w:r>
        <w:rPr>
          <w:rFonts w:ascii="Verdana" w:hAnsi="Verdana"/>
          <w:sz w:val="18"/>
        </w:rPr>
        <w:t>Protection</w:t>
      </w:r>
      <w:proofErr w:type="gramEnd"/>
      <w:r>
        <w:rPr>
          <w:rFonts w:ascii="Verdana" w:hAnsi="Verdana"/>
          <w:sz w:val="18"/>
        </w:rPr>
        <w:t>:</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1</w:t>
      </w:r>
      <w:r>
        <w:rPr>
          <w:rFonts w:ascii="Verdana" w:hAnsi="Verdana"/>
          <w:sz w:val="18"/>
        </w:rPr>
        <w:tab/>
      </w:r>
      <w:r w:rsidR="0031660D">
        <w:rPr>
          <w:rFonts w:ascii="Verdana" w:hAnsi="Verdana"/>
          <w:sz w:val="18"/>
        </w:rPr>
        <w:t>Provide t</w:t>
      </w:r>
      <w:r>
        <w:rPr>
          <w:rFonts w:ascii="Verdana" w:hAnsi="Verdana"/>
          <w:sz w:val="18"/>
        </w:rPr>
        <w:t>emporary protection of the membrane to prevent mechanical damage or damage from spillage of oil or solvents until such time as permanent protection is provided.</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F1ED8">
        <w:rPr>
          <w:rFonts w:ascii="Verdana" w:hAnsi="Verdana"/>
          <w:sz w:val="18"/>
        </w:rPr>
        <w:t>2</w:t>
      </w:r>
      <w:r>
        <w:rPr>
          <w:rFonts w:ascii="Verdana" w:hAnsi="Verdana"/>
          <w:sz w:val="18"/>
        </w:rPr>
        <w:tab/>
        <w:t xml:space="preserve">Do not permit traffic of any kind over unprotected waterproof membranes. Apply protection </w:t>
      </w:r>
      <w:r w:rsidR="003F1ED8">
        <w:rPr>
          <w:rFonts w:ascii="Verdana" w:hAnsi="Verdana"/>
          <w:sz w:val="18"/>
        </w:rPr>
        <w:t>sheet</w:t>
      </w:r>
      <w:r>
        <w:rPr>
          <w:rFonts w:ascii="Verdana" w:hAnsi="Verdana"/>
          <w:sz w:val="18"/>
        </w:rPr>
        <w:t xml:space="preserve"> as soon as possible after installation of membrane.</w:t>
      </w:r>
    </w:p>
    <w:p w:rsidR="001A6238" w:rsidRDefault="001F2595" w:rsidP="001A6238">
      <w:pPr>
        <w:ind w:firstLine="720"/>
        <w:jc w:val="both"/>
        <w:rPr>
          <w:rFonts w:ascii="Verdana" w:hAnsi="Verdana"/>
          <w:sz w:val="18"/>
        </w:rPr>
      </w:pPr>
      <w:r>
        <w:rPr>
          <w:rFonts w:ascii="Verdana" w:hAnsi="Verdana"/>
          <w:sz w:val="18"/>
        </w:rPr>
        <w:t>.</w:t>
      </w:r>
      <w:r w:rsidR="003F1ED8">
        <w:rPr>
          <w:rFonts w:ascii="Verdana" w:hAnsi="Verdana"/>
          <w:sz w:val="18"/>
        </w:rPr>
        <w:t>3</w:t>
      </w:r>
      <w:r>
        <w:rPr>
          <w:rFonts w:ascii="Verdana" w:hAnsi="Verdana"/>
          <w:sz w:val="18"/>
        </w:rPr>
        <w:tab/>
        <w:t>Ensure all preparation work is complete prior to installing waterproofing membrane.</w:t>
      </w:r>
    </w:p>
    <w:p w:rsidR="001A6238" w:rsidRPr="001A6238" w:rsidRDefault="001A6238" w:rsidP="001A6238">
      <w:pPr>
        <w:ind w:left="1440" w:hanging="720"/>
        <w:jc w:val="both"/>
        <w:rPr>
          <w:rFonts w:ascii="Verdana" w:hAnsi="Verdana"/>
          <w:sz w:val="18"/>
        </w:rPr>
      </w:pPr>
      <w:r>
        <w:rPr>
          <w:rFonts w:ascii="Verdana" w:hAnsi="Verdana"/>
          <w:sz w:val="18"/>
        </w:rPr>
        <w:t>.</w:t>
      </w:r>
      <w:r w:rsidR="00120E03">
        <w:rPr>
          <w:rFonts w:ascii="Verdana" w:hAnsi="Verdana"/>
          <w:sz w:val="18"/>
        </w:rPr>
        <w:t>4</w:t>
      </w:r>
      <w:r>
        <w:rPr>
          <w:rFonts w:ascii="Verdana" w:hAnsi="Verdana"/>
          <w:sz w:val="18"/>
        </w:rPr>
        <w:tab/>
      </w:r>
      <w:r w:rsidRPr="001A6238">
        <w:rPr>
          <w:rFonts w:ascii="Verdana" w:hAnsi="Verdana"/>
          <w:sz w:val="18"/>
        </w:rPr>
        <w:t xml:space="preserve">Ambient Air Temperature: Install plant materials preferably between April 1 and November 1 (at northern latitudes) at temperatures between </w:t>
      </w:r>
      <w:r w:rsidR="00120E03">
        <w:rPr>
          <w:rFonts w:ascii="Verdana" w:hAnsi="Verdana"/>
          <w:sz w:val="18"/>
        </w:rPr>
        <w:t>5°C and 35°C (</w:t>
      </w:r>
      <w:r w:rsidRPr="001A6238">
        <w:rPr>
          <w:rFonts w:ascii="Verdana" w:hAnsi="Verdana"/>
          <w:sz w:val="18"/>
        </w:rPr>
        <w:t>40° F and 95° F</w:t>
      </w:r>
      <w:r w:rsidR="00120E03">
        <w:rPr>
          <w:rFonts w:ascii="Verdana" w:hAnsi="Verdana"/>
          <w:sz w:val="18"/>
        </w:rPr>
        <w:t>)</w:t>
      </w:r>
      <w:r w:rsidRPr="001A6238">
        <w:rPr>
          <w:rFonts w:ascii="Verdana" w:hAnsi="Verdana"/>
          <w:sz w:val="18"/>
        </w:rPr>
        <w:t xml:space="preserve">, except as otherwise instructed by manufacture.  Do not install if extended freezing temperatures are expected or if ambient growing media temperature is expected to remain below </w:t>
      </w:r>
      <w:r w:rsidR="00120E03">
        <w:rPr>
          <w:rFonts w:ascii="Verdana" w:hAnsi="Verdana"/>
          <w:sz w:val="18"/>
        </w:rPr>
        <w:t>10°C (</w:t>
      </w:r>
      <w:r w:rsidRPr="001A6238">
        <w:rPr>
          <w:rFonts w:ascii="Verdana" w:hAnsi="Verdana"/>
          <w:sz w:val="18"/>
        </w:rPr>
        <w:t>50° F</w:t>
      </w:r>
      <w:r w:rsidR="00120E03">
        <w:rPr>
          <w:rFonts w:ascii="Verdana" w:hAnsi="Verdana"/>
          <w:sz w:val="18"/>
        </w:rPr>
        <w:t>).</w:t>
      </w:r>
    </w:p>
    <w:p w:rsidR="001F2595" w:rsidRDefault="001F2595">
      <w:pPr>
        <w:tabs>
          <w:tab w:val="left" w:pos="-720"/>
          <w:tab w:val="left" w:pos="0"/>
          <w:tab w:val="left" w:pos="343"/>
          <w:tab w:val="left" w:pos="720"/>
          <w:tab w:val="left" w:pos="1242"/>
          <w:tab w:val="left" w:pos="2160"/>
        </w:tabs>
        <w:ind w:left="720" w:hanging="720"/>
        <w:jc w:val="both"/>
        <w:rPr>
          <w:rFonts w:ascii="Verdana" w:hAnsi="Verdana"/>
          <w:sz w:val="18"/>
        </w:rPr>
      </w:pPr>
    </w:p>
    <w:p w:rsidR="001F2595" w:rsidRDefault="001F2595">
      <w:pPr>
        <w:tabs>
          <w:tab w:val="left" w:pos="-720"/>
          <w:tab w:val="left" w:pos="0"/>
          <w:tab w:val="left" w:pos="343"/>
          <w:tab w:val="left" w:pos="720"/>
          <w:tab w:val="left" w:pos="1242"/>
          <w:tab w:val="left" w:pos="2160"/>
        </w:tabs>
        <w:ind w:left="720" w:hanging="720"/>
        <w:jc w:val="both"/>
        <w:rPr>
          <w:rFonts w:ascii="Verdana" w:hAnsi="Verdana"/>
          <w:sz w:val="18"/>
          <w:lang w:val="en-GB"/>
        </w:rPr>
      </w:pPr>
      <w:r>
        <w:rPr>
          <w:rFonts w:ascii="Verdana" w:hAnsi="Verdana"/>
          <w:sz w:val="18"/>
        </w:rPr>
        <w:t>1.8</w:t>
      </w:r>
      <w:r>
        <w:rPr>
          <w:rFonts w:ascii="Verdana" w:hAnsi="Verdana"/>
          <w:sz w:val="18"/>
        </w:rPr>
        <w:tab/>
        <w:t>SUBMITT</w:t>
      </w:r>
      <w:r w:rsidR="00DC6836">
        <w:rPr>
          <w:rFonts w:ascii="Verdana" w:hAnsi="Verdana"/>
          <w:sz w:val="18"/>
        </w:rPr>
        <w:t>A</w:t>
      </w:r>
      <w:r>
        <w:rPr>
          <w:rFonts w:ascii="Verdana" w:hAnsi="Verdana"/>
          <w:sz w:val="18"/>
        </w:rPr>
        <w:t xml:space="preserve">LS </w:t>
      </w:r>
    </w:p>
    <w:p w:rsidR="001F2595" w:rsidRDefault="001F2595" w:rsidP="00053A8D">
      <w:pPr>
        <w:ind w:left="1440" w:hanging="720"/>
        <w:jc w:val="both"/>
        <w:rPr>
          <w:rFonts w:ascii="Verdana" w:hAnsi="Verdana"/>
          <w:sz w:val="18"/>
        </w:rPr>
      </w:pPr>
      <w:r>
        <w:rPr>
          <w:rFonts w:ascii="Verdana" w:hAnsi="Verdana"/>
          <w:sz w:val="18"/>
        </w:rPr>
        <w:t>.</w:t>
      </w:r>
      <w:r w:rsidR="00120E03">
        <w:rPr>
          <w:rFonts w:ascii="Verdana" w:hAnsi="Verdana"/>
          <w:sz w:val="18"/>
        </w:rPr>
        <w:t>1</w:t>
      </w:r>
      <w:r>
        <w:rPr>
          <w:rFonts w:ascii="Verdana" w:hAnsi="Verdana"/>
          <w:sz w:val="18"/>
        </w:rPr>
        <w:tab/>
        <w:t xml:space="preserve">Submit document stating that the applicator of the primary membranes specified </w:t>
      </w:r>
      <w:proofErr w:type="gramStart"/>
      <w:r>
        <w:rPr>
          <w:rFonts w:ascii="Verdana" w:hAnsi="Verdana"/>
          <w:sz w:val="18"/>
        </w:rPr>
        <w:t xml:space="preserve">in </w:t>
      </w:r>
      <w:r w:rsidR="00424045">
        <w:rPr>
          <w:rFonts w:ascii="Verdana" w:hAnsi="Verdana"/>
          <w:sz w:val="18"/>
        </w:rPr>
        <w:t xml:space="preserve"> </w:t>
      </w:r>
      <w:r>
        <w:rPr>
          <w:rFonts w:ascii="Verdana" w:hAnsi="Verdana"/>
          <w:sz w:val="18"/>
        </w:rPr>
        <w:t>this</w:t>
      </w:r>
      <w:proofErr w:type="gramEnd"/>
      <w:r>
        <w:rPr>
          <w:rFonts w:ascii="Verdana" w:hAnsi="Verdana"/>
          <w:sz w:val="18"/>
        </w:rPr>
        <w:t xml:space="preserve"> Section are recognized by the manufacturer as suitable for the execution of the Work.</w:t>
      </w:r>
    </w:p>
    <w:p w:rsidR="001F2595" w:rsidRPr="00053A8D" w:rsidRDefault="001F2595" w:rsidP="00053A8D">
      <w:pPr>
        <w:ind w:left="1440" w:hanging="720"/>
        <w:jc w:val="both"/>
        <w:rPr>
          <w:rFonts w:ascii="Verdana" w:hAnsi="Verdana"/>
          <w:sz w:val="18"/>
        </w:rPr>
      </w:pPr>
      <w:r w:rsidRPr="00053A8D">
        <w:rPr>
          <w:rFonts w:ascii="Verdana" w:hAnsi="Verdana"/>
          <w:sz w:val="18"/>
        </w:rPr>
        <w:t>.</w:t>
      </w:r>
      <w:r w:rsidR="00120E03">
        <w:rPr>
          <w:rFonts w:ascii="Verdana" w:hAnsi="Verdana"/>
          <w:sz w:val="18"/>
        </w:rPr>
        <w:t>2</w:t>
      </w:r>
      <w:r w:rsidRPr="00053A8D">
        <w:rPr>
          <w:rFonts w:ascii="Verdana" w:hAnsi="Verdana"/>
          <w:sz w:val="18"/>
        </w:rPr>
        <w:tab/>
      </w:r>
      <w:r w:rsidR="00DC6836" w:rsidRPr="00053A8D">
        <w:rPr>
          <w:rFonts w:ascii="Verdana" w:hAnsi="Verdana"/>
          <w:sz w:val="18"/>
        </w:rPr>
        <w:t>C</w:t>
      </w:r>
      <w:r w:rsidRPr="00053A8D">
        <w:rPr>
          <w:rFonts w:ascii="Verdana" w:hAnsi="Verdana"/>
          <w:sz w:val="18"/>
        </w:rPr>
        <w:t>opies of manufacturers’ current ISO certification. Membrane, primers, sealants, adhesives and associated auxiliary materials shall be included.</w:t>
      </w:r>
    </w:p>
    <w:p w:rsidR="001F2595" w:rsidRPr="00053A8D" w:rsidRDefault="001F2595" w:rsidP="00053A8D">
      <w:pPr>
        <w:ind w:left="1440" w:hanging="720"/>
        <w:jc w:val="both"/>
        <w:rPr>
          <w:rFonts w:ascii="Verdana" w:hAnsi="Verdana"/>
          <w:sz w:val="18"/>
        </w:rPr>
      </w:pPr>
      <w:r w:rsidRPr="00053A8D">
        <w:rPr>
          <w:rFonts w:ascii="Verdana" w:hAnsi="Verdana"/>
          <w:sz w:val="18"/>
        </w:rPr>
        <w:t>.</w:t>
      </w:r>
      <w:r w:rsidR="00120E03">
        <w:rPr>
          <w:rFonts w:ascii="Verdana" w:hAnsi="Verdana"/>
          <w:sz w:val="18"/>
        </w:rPr>
        <w:t>3</w:t>
      </w:r>
      <w:r w:rsidRPr="00053A8D">
        <w:rPr>
          <w:rFonts w:ascii="Verdana" w:hAnsi="Verdana"/>
          <w:sz w:val="18"/>
        </w:rPr>
        <w:tab/>
      </w:r>
      <w:r w:rsidR="00DC6836" w:rsidRPr="00053A8D">
        <w:rPr>
          <w:rFonts w:ascii="Verdana" w:hAnsi="Verdana"/>
          <w:sz w:val="18"/>
        </w:rPr>
        <w:t>R</w:t>
      </w:r>
      <w:r w:rsidRPr="00053A8D">
        <w:rPr>
          <w:rFonts w:ascii="Verdana" w:hAnsi="Verdana"/>
          <w:sz w:val="18"/>
        </w:rPr>
        <w:t>eferences clearly indicating that the membrane manufacturer has successfully completed projects on an annual basis of similar scope and nature for a minimum of fifteen years.  Submit</w:t>
      </w:r>
      <w:r w:rsidR="00DC6836" w:rsidRPr="00053A8D">
        <w:rPr>
          <w:rFonts w:ascii="Verdana" w:hAnsi="Verdana"/>
          <w:sz w:val="18"/>
        </w:rPr>
        <w:t xml:space="preserve"> references for a minimum of three</w:t>
      </w:r>
      <w:r w:rsidRPr="00053A8D">
        <w:rPr>
          <w:rFonts w:ascii="Verdana" w:hAnsi="Verdana"/>
          <w:sz w:val="18"/>
        </w:rPr>
        <w:t xml:space="preserve"> projects.</w:t>
      </w:r>
    </w:p>
    <w:p w:rsidR="001F2595" w:rsidRPr="00053A8D" w:rsidRDefault="001F2595" w:rsidP="00053A8D">
      <w:pPr>
        <w:ind w:left="1440" w:hanging="720"/>
        <w:jc w:val="both"/>
        <w:rPr>
          <w:rFonts w:ascii="Verdana" w:hAnsi="Verdana"/>
          <w:sz w:val="18"/>
        </w:rPr>
      </w:pPr>
      <w:r w:rsidRPr="00053A8D">
        <w:rPr>
          <w:rFonts w:ascii="Verdana" w:hAnsi="Verdana"/>
          <w:sz w:val="18"/>
        </w:rPr>
        <w:t>.</w:t>
      </w:r>
      <w:r w:rsidR="00120E03">
        <w:rPr>
          <w:rFonts w:ascii="Verdana" w:hAnsi="Verdana"/>
          <w:sz w:val="18"/>
        </w:rPr>
        <w:t>4</w:t>
      </w:r>
      <w:r w:rsidRPr="00053A8D">
        <w:rPr>
          <w:rFonts w:ascii="Verdana" w:hAnsi="Verdana"/>
          <w:sz w:val="18"/>
        </w:rPr>
        <w:tab/>
      </w:r>
      <w:r w:rsidR="00DC6836" w:rsidRPr="00053A8D">
        <w:rPr>
          <w:rFonts w:ascii="Verdana" w:hAnsi="Verdana"/>
          <w:sz w:val="18"/>
        </w:rPr>
        <w:t>M</w:t>
      </w:r>
      <w:r w:rsidRPr="00053A8D">
        <w:rPr>
          <w:rFonts w:ascii="Verdana" w:hAnsi="Verdana"/>
          <w:sz w:val="18"/>
        </w:rPr>
        <w:t>anufacturers’ complete set of standard details for the roofing membrane system</w:t>
      </w:r>
      <w:r w:rsidR="00DC6836" w:rsidRPr="00053A8D">
        <w:rPr>
          <w:rFonts w:ascii="Verdana" w:hAnsi="Verdana"/>
          <w:sz w:val="18"/>
        </w:rPr>
        <w:t>.</w:t>
      </w:r>
      <w:r w:rsidRPr="00053A8D">
        <w:rPr>
          <w:rFonts w:ascii="Verdana" w:hAnsi="Verdana"/>
          <w:sz w:val="18"/>
        </w:rPr>
        <w:t xml:space="preserve"> </w:t>
      </w:r>
    </w:p>
    <w:p w:rsidR="003943A3" w:rsidRPr="00053A8D" w:rsidRDefault="00ED4965" w:rsidP="00053A8D">
      <w:pPr>
        <w:ind w:left="1440" w:hanging="720"/>
        <w:jc w:val="both"/>
        <w:rPr>
          <w:rFonts w:ascii="Verdana" w:hAnsi="Verdana"/>
          <w:sz w:val="18"/>
        </w:rPr>
      </w:pPr>
      <w:r w:rsidRPr="00053A8D">
        <w:rPr>
          <w:rFonts w:ascii="Verdana" w:hAnsi="Verdana"/>
          <w:sz w:val="18"/>
        </w:rPr>
        <w:t>.</w:t>
      </w:r>
      <w:r w:rsidR="00120E03">
        <w:rPr>
          <w:rFonts w:ascii="Verdana" w:hAnsi="Verdana"/>
          <w:sz w:val="18"/>
        </w:rPr>
        <w:t>5</w:t>
      </w:r>
      <w:r w:rsidRPr="00053A8D">
        <w:rPr>
          <w:rFonts w:ascii="Verdana" w:hAnsi="Verdana"/>
          <w:sz w:val="18"/>
        </w:rPr>
        <w:tab/>
        <w:t xml:space="preserve">Certify that </w:t>
      </w:r>
      <w:r w:rsidR="003943A3" w:rsidRPr="00053A8D">
        <w:rPr>
          <w:rFonts w:ascii="Verdana" w:hAnsi="Verdana"/>
          <w:sz w:val="18"/>
        </w:rPr>
        <w:t>waterproofing components are supplied and warranted by single source manufacturer.</w:t>
      </w:r>
    </w:p>
    <w:p w:rsidR="00053A8D" w:rsidRPr="00053A8D" w:rsidRDefault="00053A8D" w:rsidP="00053A8D">
      <w:pPr>
        <w:ind w:left="1440" w:hanging="720"/>
        <w:jc w:val="both"/>
        <w:rPr>
          <w:rFonts w:ascii="Verdana" w:hAnsi="Verdana"/>
          <w:sz w:val="18"/>
        </w:rPr>
      </w:pPr>
      <w:r w:rsidRPr="00053A8D">
        <w:rPr>
          <w:rFonts w:ascii="Verdana" w:hAnsi="Verdana"/>
          <w:sz w:val="18"/>
        </w:rPr>
        <w:t>.</w:t>
      </w:r>
      <w:r w:rsidR="00120E03">
        <w:rPr>
          <w:rFonts w:ascii="Verdana" w:hAnsi="Verdana"/>
          <w:sz w:val="18"/>
        </w:rPr>
        <w:t>6</w:t>
      </w:r>
      <w:r w:rsidRPr="00053A8D">
        <w:rPr>
          <w:rFonts w:ascii="Verdana" w:hAnsi="Verdana"/>
          <w:sz w:val="18"/>
        </w:rPr>
        <w:tab/>
        <w:t>Samples</w:t>
      </w:r>
    </w:p>
    <w:p w:rsidR="00053A8D" w:rsidRDefault="00053A8D"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053A8D">
        <w:rPr>
          <w:rFonts w:ascii="Verdana" w:hAnsi="Verdana"/>
          <w:sz w:val="18"/>
        </w:rPr>
        <w:t>.</w:t>
      </w:r>
      <w:r w:rsidR="00120E03">
        <w:rPr>
          <w:rFonts w:ascii="Verdana" w:hAnsi="Verdana"/>
          <w:sz w:val="18"/>
        </w:rPr>
        <w:t>1</w:t>
      </w:r>
      <w:r w:rsidR="002917CE">
        <w:rPr>
          <w:rFonts w:ascii="Verdana" w:hAnsi="Verdana"/>
          <w:sz w:val="18"/>
        </w:rPr>
        <w:tab/>
        <w:t xml:space="preserve">Submit </w:t>
      </w:r>
      <w:r w:rsidR="00120E03">
        <w:rPr>
          <w:rFonts w:ascii="Verdana" w:hAnsi="Verdana"/>
          <w:sz w:val="18"/>
        </w:rPr>
        <w:t>70 x 90 mm (</w:t>
      </w:r>
      <w:r w:rsidR="001D6365">
        <w:rPr>
          <w:rFonts w:ascii="Verdana" w:hAnsi="Verdana"/>
          <w:sz w:val="18"/>
        </w:rPr>
        <w:t>4 x 6</w:t>
      </w:r>
      <w:r w:rsidR="002917CE">
        <w:rPr>
          <w:rFonts w:ascii="Verdana" w:hAnsi="Verdana"/>
          <w:sz w:val="18"/>
        </w:rPr>
        <w:t xml:space="preserve"> inch</w:t>
      </w:r>
      <w:r w:rsidR="00120E03">
        <w:rPr>
          <w:rFonts w:ascii="Verdana" w:hAnsi="Verdana"/>
          <w:sz w:val="18"/>
        </w:rPr>
        <w:t>)</w:t>
      </w:r>
      <w:r w:rsidR="002917CE">
        <w:rPr>
          <w:rFonts w:ascii="Verdana" w:hAnsi="Verdana"/>
          <w:sz w:val="18"/>
        </w:rPr>
        <w:t xml:space="preserve"> samples of sheet products</w:t>
      </w:r>
    </w:p>
    <w:p w:rsidR="002917CE" w:rsidRDefault="002917CE"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2</w:t>
      </w:r>
      <w:r>
        <w:rPr>
          <w:rFonts w:ascii="Verdana" w:hAnsi="Verdana"/>
          <w:sz w:val="18"/>
        </w:rPr>
        <w:tab/>
      </w:r>
      <w:r w:rsidR="00120E03">
        <w:rPr>
          <w:rFonts w:ascii="Verdana" w:hAnsi="Verdana"/>
          <w:sz w:val="18"/>
        </w:rPr>
        <w:t>170g (</w:t>
      </w:r>
      <w:r w:rsidR="001D6365">
        <w:rPr>
          <w:rFonts w:ascii="Verdana" w:hAnsi="Verdana"/>
          <w:sz w:val="18"/>
        </w:rPr>
        <w:t>6</w:t>
      </w:r>
      <w:r>
        <w:rPr>
          <w:rFonts w:ascii="Verdana" w:hAnsi="Verdana"/>
          <w:sz w:val="18"/>
        </w:rPr>
        <w:t xml:space="preserve"> </w:t>
      </w:r>
      <w:proofErr w:type="spellStart"/>
      <w:r>
        <w:rPr>
          <w:rFonts w:ascii="Verdana" w:hAnsi="Verdana"/>
          <w:sz w:val="18"/>
        </w:rPr>
        <w:t>oz</w:t>
      </w:r>
      <w:proofErr w:type="spellEnd"/>
      <w:r w:rsidR="00120E03">
        <w:rPr>
          <w:rFonts w:ascii="Verdana" w:hAnsi="Verdana"/>
          <w:sz w:val="18"/>
        </w:rPr>
        <w:t>)</w:t>
      </w:r>
      <w:r>
        <w:rPr>
          <w:rFonts w:ascii="Verdana" w:hAnsi="Verdana"/>
          <w:sz w:val="18"/>
        </w:rPr>
        <w:t xml:space="preserve"> samples of loose materials</w:t>
      </w:r>
    </w:p>
    <w:p w:rsidR="002917CE" w:rsidRDefault="002917CE"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3</w:t>
      </w:r>
      <w:r>
        <w:rPr>
          <w:rFonts w:ascii="Verdana" w:hAnsi="Verdana"/>
          <w:sz w:val="18"/>
        </w:rPr>
        <w:tab/>
      </w:r>
      <w:r w:rsidR="00120E03">
        <w:rPr>
          <w:rFonts w:ascii="Verdana" w:hAnsi="Verdana"/>
          <w:sz w:val="18"/>
        </w:rPr>
        <w:t>300 x 600mm (</w:t>
      </w:r>
      <w:r>
        <w:rPr>
          <w:rFonts w:ascii="Verdana" w:hAnsi="Verdana"/>
          <w:sz w:val="18"/>
        </w:rPr>
        <w:t>12</w:t>
      </w:r>
      <w:r w:rsidR="00906971">
        <w:rPr>
          <w:rFonts w:ascii="Verdana" w:hAnsi="Verdana"/>
          <w:sz w:val="18"/>
        </w:rPr>
        <w:t xml:space="preserve"> inch</w:t>
      </w:r>
      <w:r>
        <w:rPr>
          <w:rFonts w:ascii="Verdana" w:hAnsi="Verdana"/>
          <w:sz w:val="18"/>
        </w:rPr>
        <w:t xml:space="preserve"> x 24</w:t>
      </w:r>
      <w:r w:rsidR="00120E03">
        <w:rPr>
          <w:rFonts w:ascii="Verdana" w:hAnsi="Verdana"/>
          <w:sz w:val="18"/>
        </w:rPr>
        <w:t xml:space="preserve"> </w:t>
      </w:r>
      <w:r w:rsidR="00906971">
        <w:rPr>
          <w:rFonts w:ascii="Verdana" w:hAnsi="Verdana"/>
          <w:sz w:val="18"/>
        </w:rPr>
        <w:t>inch</w:t>
      </w:r>
      <w:r w:rsidR="00120E03">
        <w:rPr>
          <w:rFonts w:ascii="Verdana" w:hAnsi="Verdana"/>
          <w:sz w:val="18"/>
        </w:rPr>
        <w:t>)</w:t>
      </w:r>
      <w:r>
        <w:rPr>
          <w:rFonts w:ascii="Verdana" w:hAnsi="Verdana"/>
          <w:sz w:val="18"/>
        </w:rPr>
        <w:t xml:space="preserve"> sample of vegetated sedum mats</w:t>
      </w:r>
    </w:p>
    <w:p w:rsidR="002917CE" w:rsidRPr="00053A8D" w:rsidRDefault="002917CE"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4</w:t>
      </w:r>
      <w:r w:rsidR="00120E03">
        <w:rPr>
          <w:rFonts w:ascii="Verdana" w:hAnsi="Verdana"/>
          <w:sz w:val="18"/>
        </w:rPr>
        <w:tab/>
        <w:t>150mm (6</w:t>
      </w:r>
      <w:r w:rsidR="00906971">
        <w:rPr>
          <w:rFonts w:ascii="Verdana" w:hAnsi="Verdana"/>
          <w:sz w:val="18"/>
        </w:rPr>
        <w:t xml:space="preserve"> inch</w:t>
      </w:r>
      <w:r w:rsidR="00120E03">
        <w:rPr>
          <w:rFonts w:ascii="Verdana" w:hAnsi="Verdana"/>
          <w:sz w:val="18"/>
        </w:rPr>
        <w:t>)</w:t>
      </w:r>
      <w:r w:rsidR="00906971">
        <w:rPr>
          <w:rFonts w:ascii="Verdana" w:hAnsi="Verdana"/>
          <w:sz w:val="18"/>
        </w:rPr>
        <w:t xml:space="preserve"> length of metal edging </w:t>
      </w:r>
    </w:p>
    <w:p w:rsidR="00C918E3" w:rsidRDefault="00C918E3">
      <w:pPr>
        <w:pStyle w:val="BodyTextIndent3"/>
        <w:tabs>
          <w:tab w:val="left" w:pos="1260"/>
        </w:tabs>
        <w:ind w:left="1242" w:hanging="522"/>
        <w:rPr>
          <w:rFonts w:ascii="Verdana" w:hAnsi="Verdana" w:cs="Arial"/>
          <w:b w:val="0"/>
        </w:rPr>
      </w:pPr>
      <w:r>
        <w:rPr>
          <w:rFonts w:ascii="Verdana" w:hAnsi="Verdana" w:cs="Arial"/>
          <w:b w:val="0"/>
        </w:rPr>
        <w:t>.</w:t>
      </w:r>
      <w:r w:rsidR="00120E03">
        <w:rPr>
          <w:rFonts w:ascii="Verdana" w:hAnsi="Verdana" w:cs="Arial"/>
          <w:b w:val="0"/>
        </w:rPr>
        <w:t>7</w:t>
      </w:r>
      <w:r>
        <w:rPr>
          <w:rFonts w:ascii="Verdana" w:hAnsi="Verdana" w:cs="Arial"/>
          <w:b w:val="0"/>
        </w:rPr>
        <w:tab/>
      </w:r>
      <w:r w:rsidRPr="009B5BE7">
        <w:rPr>
          <w:rFonts w:ascii="Verdana" w:hAnsi="Verdana" w:cs="Arial"/>
          <w:b w:val="0"/>
        </w:rPr>
        <w:t>Conform to Section 018113 for documentation of LEED Credits contributing to Certification of Project under USGBC LEED-NC 2.2 Green Building Rating System for sustainable building requirements</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080"/>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1.9</w:t>
      </w:r>
      <w:r>
        <w:rPr>
          <w:rFonts w:ascii="Verdana" w:hAnsi="Verdana"/>
          <w:sz w:val="18"/>
        </w:rPr>
        <w:tab/>
        <w:t xml:space="preserve">QUALITY ASSURANCE </w:t>
      </w:r>
    </w:p>
    <w:p w:rsidR="00B50F39" w:rsidRPr="0030303F" w:rsidRDefault="00B50F39" w:rsidP="00B50F39">
      <w:pPr>
        <w:ind w:firstLine="720"/>
        <w:jc w:val="both"/>
        <w:rPr>
          <w:rFonts w:ascii="Verdana" w:hAnsi="Verdana"/>
          <w:sz w:val="18"/>
          <w:szCs w:val="18"/>
        </w:rPr>
      </w:pPr>
      <w:r>
        <w:rPr>
          <w:rFonts w:ascii="Verdana" w:hAnsi="Verdana"/>
          <w:sz w:val="18"/>
          <w:szCs w:val="18"/>
        </w:rPr>
        <w:t>.</w:t>
      </w:r>
      <w:r w:rsidR="00120E03">
        <w:rPr>
          <w:rFonts w:ascii="Verdana" w:hAnsi="Verdana"/>
          <w:sz w:val="18"/>
          <w:szCs w:val="18"/>
        </w:rPr>
        <w:t>1</w:t>
      </w:r>
      <w:r>
        <w:rPr>
          <w:rFonts w:ascii="Verdana" w:hAnsi="Verdana"/>
          <w:sz w:val="18"/>
          <w:szCs w:val="18"/>
        </w:rPr>
        <w:tab/>
      </w:r>
      <w:r w:rsidRPr="0030303F">
        <w:rPr>
          <w:rFonts w:ascii="Verdana" w:hAnsi="Verdana"/>
          <w:sz w:val="18"/>
          <w:szCs w:val="18"/>
        </w:rPr>
        <w:t xml:space="preserve">Single-Source </w:t>
      </w:r>
      <w:proofErr w:type="gramStart"/>
      <w:r w:rsidRPr="0030303F">
        <w:rPr>
          <w:rFonts w:ascii="Verdana" w:hAnsi="Verdana"/>
          <w:sz w:val="18"/>
          <w:szCs w:val="18"/>
        </w:rPr>
        <w:t>Responsibility</w:t>
      </w:r>
      <w:proofErr w:type="gramEnd"/>
      <w:r w:rsidRPr="0030303F">
        <w:rPr>
          <w:rFonts w:ascii="Verdana" w:hAnsi="Verdana"/>
          <w:sz w:val="18"/>
          <w:szCs w:val="18"/>
        </w:rPr>
        <w:t xml:space="preserve">:  </w:t>
      </w:r>
    </w:p>
    <w:p w:rsidR="00B50F39" w:rsidRPr="0030303F" w:rsidRDefault="00B50F39" w:rsidP="00B50F39">
      <w:pPr>
        <w:ind w:left="2160" w:hanging="720"/>
        <w:jc w:val="both"/>
        <w:rPr>
          <w:rFonts w:ascii="Verdana" w:hAnsi="Verdana"/>
          <w:sz w:val="18"/>
          <w:szCs w:val="18"/>
        </w:rPr>
      </w:pPr>
      <w:r w:rsidRPr="0030303F">
        <w:rPr>
          <w:rFonts w:ascii="Verdana" w:hAnsi="Verdana"/>
          <w:sz w:val="18"/>
          <w:szCs w:val="18"/>
        </w:rPr>
        <w:t>.</w:t>
      </w:r>
      <w:r w:rsidR="00120E03">
        <w:rPr>
          <w:rFonts w:ascii="Verdana" w:hAnsi="Verdana"/>
          <w:sz w:val="18"/>
          <w:szCs w:val="18"/>
        </w:rPr>
        <w:t>1</w:t>
      </w:r>
      <w:r w:rsidRPr="0030303F">
        <w:rPr>
          <w:rFonts w:ascii="Verdana" w:hAnsi="Verdana"/>
          <w:sz w:val="18"/>
          <w:szCs w:val="18"/>
        </w:rPr>
        <w:tab/>
        <w:t xml:space="preserve">Obtain </w:t>
      </w:r>
      <w:r>
        <w:rPr>
          <w:rFonts w:ascii="Verdana" w:hAnsi="Verdana"/>
          <w:sz w:val="18"/>
          <w:szCs w:val="18"/>
        </w:rPr>
        <w:t>waterproofing and vegetative roof assembly components and</w:t>
      </w:r>
      <w:r w:rsidRPr="0030303F">
        <w:rPr>
          <w:rFonts w:ascii="Verdana" w:hAnsi="Verdana"/>
          <w:sz w:val="18"/>
          <w:szCs w:val="18"/>
        </w:rPr>
        <w:t xml:space="preserve"> materials from a single manufacturer regularly engaged in </w:t>
      </w:r>
      <w:r>
        <w:rPr>
          <w:rFonts w:ascii="Verdana" w:hAnsi="Verdana"/>
          <w:sz w:val="18"/>
          <w:szCs w:val="18"/>
        </w:rPr>
        <w:t xml:space="preserve">the </w:t>
      </w:r>
      <w:r w:rsidRPr="0030303F">
        <w:rPr>
          <w:rFonts w:ascii="Verdana" w:hAnsi="Verdana"/>
          <w:sz w:val="18"/>
          <w:szCs w:val="18"/>
        </w:rPr>
        <w:t xml:space="preserve">manufacturing </w:t>
      </w:r>
      <w:r>
        <w:rPr>
          <w:rFonts w:ascii="Verdana" w:hAnsi="Verdana"/>
          <w:sz w:val="18"/>
          <w:szCs w:val="18"/>
        </w:rPr>
        <w:t xml:space="preserve">and supply of </w:t>
      </w:r>
      <w:r w:rsidRPr="0030303F">
        <w:rPr>
          <w:rFonts w:ascii="Verdana" w:hAnsi="Verdana"/>
          <w:sz w:val="18"/>
          <w:szCs w:val="18"/>
        </w:rPr>
        <w:t xml:space="preserve">the </w:t>
      </w:r>
      <w:r>
        <w:rPr>
          <w:rFonts w:ascii="Verdana" w:hAnsi="Verdana"/>
          <w:sz w:val="18"/>
          <w:szCs w:val="18"/>
        </w:rPr>
        <w:t xml:space="preserve">specified </w:t>
      </w:r>
      <w:r w:rsidRPr="0030303F">
        <w:rPr>
          <w:rFonts w:ascii="Verdana" w:hAnsi="Verdana"/>
          <w:sz w:val="18"/>
          <w:szCs w:val="18"/>
        </w:rPr>
        <w:t>product</w:t>
      </w:r>
      <w:r>
        <w:rPr>
          <w:rFonts w:ascii="Verdana" w:hAnsi="Verdana"/>
          <w:sz w:val="18"/>
          <w:szCs w:val="18"/>
        </w:rPr>
        <w:t>s</w:t>
      </w:r>
      <w:r w:rsidRPr="0030303F">
        <w:rPr>
          <w:rFonts w:ascii="Verdana" w:hAnsi="Verdana"/>
          <w:sz w:val="18"/>
          <w:szCs w:val="18"/>
        </w:rPr>
        <w:t>.</w:t>
      </w:r>
    </w:p>
    <w:p w:rsidR="00B50F39" w:rsidRPr="00F504D7" w:rsidRDefault="00B50F39" w:rsidP="00D934F7">
      <w:pPr>
        <w:tabs>
          <w:tab w:val="left" w:pos="-720"/>
          <w:tab w:val="left" w:pos="0"/>
          <w:tab w:val="left" w:pos="343"/>
          <w:tab w:val="left" w:pos="720"/>
          <w:tab w:val="left" w:pos="1440"/>
        </w:tabs>
        <w:ind w:left="2160" w:hanging="2880"/>
        <w:jc w:val="both"/>
        <w:rPr>
          <w:rFonts w:ascii="Verdana" w:hAnsi="Verdana"/>
          <w:sz w:val="18"/>
          <w:szCs w:val="18"/>
          <w:lang w:val="en-GB"/>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30303F">
        <w:rPr>
          <w:rFonts w:ascii="Verdana" w:hAnsi="Verdana"/>
          <w:sz w:val="18"/>
          <w:szCs w:val="18"/>
        </w:rPr>
        <w:t>.</w:t>
      </w:r>
      <w:r w:rsidR="00120E03">
        <w:rPr>
          <w:rFonts w:ascii="Verdana" w:hAnsi="Verdana"/>
          <w:sz w:val="18"/>
          <w:szCs w:val="18"/>
        </w:rPr>
        <w:t>2</w:t>
      </w:r>
      <w:r w:rsidRPr="0030303F">
        <w:rPr>
          <w:rFonts w:ascii="Verdana" w:hAnsi="Verdana"/>
          <w:sz w:val="18"/>
          <w:szCs w:val="18"/>
        </w:rPr>
        <w:tab/>
      </w:r>
      <w:proofErr w:type="gramStart"/>
      <w:r w:rsidRPr="00F504D7">
        <w:rPr>
          <w:rFonts w:ascii="Verdana" w:hAnsi="Verdana"/>
          <w:sz w:val="18"/>
          <w:szCs w:val="18"/>
        </w:rPr>
        <w:t>Contractor</w:t>
      </w:r>
      <w:proofErr w:type="gramEnd"/>
      <w:r w:rsidRPr="00F504D7">
        <w:rPr>
          <w:rFonts w:ascii="Verdana" w:hAnsi="Verdana"/>
          <w:sz w:val="18"/>
          <w:szCs w:val="18"/>
        </w:rPr>
        <w:t xml:space="preserve"> to verify </w:t>
      </w:r>
      <w:r>
        <w:rPr>
          <w:rFonts w:ascii="Verdana" w:hAnsi="Verdana"/>
          <w:sz w:val="18"/>
          <w:szCs w:val="18"/>
        </w:rPr>
        <w:t xml:space="preserve">product </w:t>
      </w:r>
      <w:r w:rsidRPr="00F504D7">
        <w:rPr>
          <w:rFonts w:ascii="Verdana" w:hAnsi="Verdana"/>
          <w:sz w:val="18"/>
          <w:szCs w:val="18"/>
        </w:rPr>
        <w:t>compliance with federal, state and local regulations controlling use of Volatile Organic Compounds (VOC)</w:t>
      </w:r>
      <w:r>
        <w:rPr>
          <w:rFonts w:ascii="Verdana" w:hAnsi="Verdana"/>
          <w:sz w:val="18"/>
          <w:szCs w:val="18"/>
        </w:rPr>
        <w:t>.</w:t>
      </w:r>
    </w:p>
    <w:p w:rsidR="001F2595" w:rsidRDefault="001F2595" w:rsidP="00ED4965">
      <w:pPr>
        <w:ind w:firstLine="720"/>
        <w:jc w:val="both"/>
        <w:rPr>
          <w:rFonts w:ascii="Verdana" w:hAnsi="Verdana"/>
          <w:sz w:val="18"/>
        </w:rPr>
      </w:pPr>
      <w:proofErr w:type="gramStart"/>
      <w:r>
        <w:rPr>
          <w:rFonts w:ascii="Verdana" w:hAnsi="Verdana"/>
          <w:sz w:val="18"/>
        </w:rPr>
        <w:t>.</w:t>
      </w:r>
      <w:r w:rsidR="00120E03">
        <w:rPr>
          <w:rFonts w:ascii="Verdana" w:hAnsi="Verdana"/>
          <w:sz w:val="18"/>
        </w:rPr>
        <w:t>2</w:t>
      </w:r>
      <w:r>
        <w:rPr>
          <w:rFonts w:ascii="Verdana" w:hAnsi="Verdana"/>
          <w:sz w:val="18"/>
        </w:rPr>
        <w:tab/>
        <w:t>Installer:</w:t>
      </w:r>
      <w:proofErr w:type="gramEnd"/>
    </w:p>
    <w:p w:rsidR="001F2595" w:rsidRPr="00E8517C"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E8517C">
        <w:rPr>
          <w:rFonts w:ascii="Verdana" w:hAnsi="Verdana"/>
          <w:sz w:val="18"/>
        </w:rPr>
        <w:t>.</w:t>
      </w:r>
      <w:r w:rsidR="00120E03">
        <w:rPr>
          <w:rFonts w:ascii="Verdana" w:hAnsi="Verdana"/>
          <w:sz w:val="18"/>
        </w:rPr>
        <w:t>1</w:t>
      </w:r>
      <w:r w:rsidRPr="00E8517C">
        <w:rPr>
          <w:rFonts w:ascii="Verdana" w:hAnsi="Verdana"/>
          <w:sz w:val="18"/>
        </w:rPr>
        <w:tab/>
      </w:r>
      <w:r w:rsidR="003943A3" w:rsidRPr="00E8517C">
        <w:rPr>
          <w:rFonts w:ascii="Verdana" w:hAnsi="Verdana"/>
          <w:sz w:val="18"/>
        </w:rPr>
        <w:t>S</w:t>
      </w:r>
      <w:r w:rsidRPr="00E8517C">
        <w:rPr>
          <w:rFonts w:ascii="Verdana" w:hAnsi="Verdana"/>
          <w:sz w:val="18"/>
        </w:rPr>
        <w:t>ubmit copies of manufacturers’ current ISO certification.</w:t>
      </w:r>
      <w:proofErr w:type="gramEnd"/>
      <w:r w:rsidRPr="00E8517C">
        <w:rPr>
          <w:rFonts w:ascii="Verdana" w:hAnsi="Verdana"/>
          <w:sz w:val="18"/>
        </w:rPr>
        <w:t xml:space="preserve">  Membrane, primers, sealants, and adhesives shall be manufactured in an ISO registered facility.</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120E03">
        <w:rPr>
          <w:rFonts w:ascii="Verdana" w:hAnsi="Verdana"/>
          <w:sz w:val="18"/>
        </w:rPr>
        <w:t>2</w:t>
      </w:r>
      <w:r>
        <w:rPr>
          <w:rFonts w:ascii="Verdana" w:hAnsi="Verdana"/>
          <w:sz w:val="18"/>
        </w:rPr>
        <w:tab/>
        <w:t>Perform work in accordance with the printed requirements of the waterproofing membrane manufacturer and this specification.</w:t>
      </w:r>
      <w:proofErr w:type="gramEnd"/>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3</w:t>
      </w:r>
      <w:r>
        <w:rPr>
          <w:rFonts w:ascii="Verdana" w:hAnsi="Verdana"/>
          <w:sz w:val="18"/>
        </w:rPr>
        <w:tab/>
        <w:t>Maintain one copy of manufacturer's instructions on site.</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4</w:t>
      </w:r>
      <w:r>
        <w:rPr>
          <w:rFonts w:ascii="Verdana" w:hAnsi="Verdana"/>
          <w:sz w:val="18"/>
        </w:rPr>
        <w:tab/>
        <w:t>At the beginning of the work and at all times during the execution of the work, allow access to work site by the waterproofing membrane manufacturer's representative.</w:t>
      </w:r>
    </w:p>
    <w:p w:rsidR="001F2595" w:rsidRPr="00D738FE"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5</w:t>
      </w:r>
      <w:r>
        <w:rPr>
          <w:rFonts w:ascii="Verdana" w:hAnsi="Verdana"/>
          <w:sz w:val="18"/>
        </w:rPr>
        <w:tab/>
      </w:r>
      <w:proofErr w:type="gramStart"/>
      <w:r>
        <w:rPr>
          <w:rFonts w:ascii="Verdana" w:hAnsi="Verdana"/>
          <w:sz w:val="18"/>
        </w:rPr>
        <w:t>Mock-Up</w:t>
      </w:r>
      <w:proofErr w:type="gramEnd"/>
      <w:r>
        <w:rPr>
          <w:rFonts w:ascii="Verdana" w:hAnsi="Verdana"/>
          <w:sz w:val="18"/>
        </w:rPr>
        <w:t xml:space="preserve">: Where directed, construct typical assembly incorporating substrate, </w:t>
      </w:r>
      <w:r w:rsidRPr="00D738FE">
        <w:rPr>
          <w:rFonts w:ascii="Verdana" w:hAnsi="Verdana"/>
          <w:sz w:val="18"/>
        </w:rPr>
        <w:t>primer and waterproofing membrane. Allow 24 hours for inspection of mock-up before proceeding. Mock-up may remain as part of the work.</w:t>
      </w:r>
    </w:p>
    <w:p w:rsidR="001F2595" w:rsidRPr="00D738FE" w:rsidRDefault="001F2595">
      <w:pPr>
        <w:ind w:left="1440" w:hanging="720"/>
        <w:jc w:val="both"/>
        <w:rPr>
          <w:rFonts w:ascii="Verdana" w:hAnsi="Verdana"/>
          <w:sz w:val="18"/>
        </w:rPr>
      </w:pPr>
      <w:r w:rsidRPr="00D738FE">
        <w:rPr>
          <w:rFonts w:ascii="Verdana" w:hAnsi="Verdana"/>
          <w:sz w:val="18"/>
        </w:rPr>
        <w:t>.</w:t>
      </w:r>
      <w:r w:rsidR="00120E03">
        <w:rPr>
          <w:rFonts w:ascii="Verdana" w:hAnsi="Verdana"/>
          <w:sz w:val="18"/>
        </w:rPr>
        <w:t>2</w:t>
      </w:r>
      <w:r w:rsidRPr="00D738FE">
        <w:rPr>
          <w:rFonts w:ascii="Verdana" w:hAnsi="Verdana"/>
          <w:sz w:val="18"/>
        </w:rPr>
        <w:tab/>
        <w:t xml:space="preserve">All components used in this section shall be </w:t>
      </w:r>
      <w:r w:rsidR="003943A3" w:rsidRPr="00D738FE">
        <w:rPr>
          <w:rFonts w:ascii="Verdana" w:hAnsi="Verdana"/>
          <w:sz w:val="18"/>
        </w:rPr>
        <w:t>furnished</w:t>
      </w:r>
      <w:r w:rsidRPr="00D738FE">
        <w:rPr>
          <w:rFonts w:ascii="Verdana" w:hAnsi="Verdana"/>
          <w:sz w:val="18"/>
        </w:rPr>
        <w:t xml:space="preserve"> by one manufacturer, including primary membrane, liquid sealants, primers, mastics, and adhesives. Primary membrane shall meet CGSB 37-GP-50-M89.</w:t>
      </w:r>
    </w:p>
    <w:p w:rsidR="001F2595" w:rsidRDefault="001F2595" w:rsidP="00ED4965">
      <w:pPr>
        <w:tabs>
          <w:tab w:val="left" w:pos="0"/>
          <w:tab w:val="left" w:pos="720"/>
        </w:tabs>
        <w:spacing w:line="240" w:lineRule="exact"/>
        <w:ind w:left="1440" w:hanging="720"/>
        <w:jc w:val="both"/>
        <w:rPr>
          <w:rFonts w:ascii="Verdana" w:hAnsi="Verdana"/>
          <w:sz w:val="18"/>
        </w:rPr>
      </w:pPr>
      <w:r w:rsidRPr="00D738FE">
        <w:rPr>
          <w:rFonts w:ascii="Verdana" w:hAnsi="Verdana"/>
          <w:sz w:val="18"/>
        </w:rPr>
        <w:t>.</w:t>
      </w:r>
      <w:r w:rsidR="00120E03">
        <w:rPr>
          <w:rFonts w:ascii="Verdana" w:hAnsi="Verdana"/>
          <w:sz w:val="18"/>
        </w:rPr>
        <w:t>3</w:t>
      </w:r>
      <w:r w:rsidRPr="00D738FE">
        <w:rPr>
          <w:rFonts w:ascii="Verdana" w:hAnsi="Verdana"/>
          <w:sz w:val="18"/>
        </w:rPr>
        <w:tab/>
        <w:t xml:space="preserve">The rubberized asphalt membrane product </w:t>
      </w:r>
      <w:r w:rsidR="006E374B">
        <w:rPr>
          <w:rFonts w:ascii="Verdana" w:hAnsi="Verdana"/>
          <w:sz w:val="18"/>
        </w:rPr>
        <w:t xml:space="preserve">shall </w:t>
      </w:r>
      <w:r w:rsidRPr="00D738FE">
        <w:rPr>
          <w:rFonts w:ascii="Verdana" w:hAnsi="Verdana"/>
          <w:sz w:val="18"/>
        </w:rPr>
        <w:t>be resistant</w:t>
      </w:r>
      <w:r>
        <w:rPr>
          <w:rFonts w:ascii="Verdana" w:hAnsi="Verdana"/>
          <w:sz w:val="18"/>
        </w:rPr>
        <w:t xml:space="preserve"> to acids (fertilizers, building washes and acid rain).</w:t>
      </w:r>
    </w:p>
    <w:p w:rsidR="001F2595" w:rsidRDefault="001F2595">
      <w:pPr>
        <w:tabs>
          <w:tab w:val="left" w:pos="0"/>
          <w:tab w:val="left" w:pos="720"/>
        </w:tabs>
        <w:spacing w:line="240" w:lineRule="exact"/>
        <w:ind w:left="1440" w:hanging="2160"/>
        <w:jc w:val="both"/>
        <w:rPr>
          <w:rFonts w:ascii="Verdana" w:hAnsi="Verdana"/>
          <w:sz w:val="16"/>
        </w:rPr>
      </w:pPr>
    </w:p>
    <w:p w:rsidR="001F2595" w:rsidRDefault="001F2595">
      <w:pPr>
        <w:pStyle w:val="BodyTextIndent"/>
        <w:tabs>
          <w:tab w:val="clear" w:pos="722"/>
          <w:tab w:val="clear" w:pos="1444"/>
          <w:tab w:val="clear" w:pos="1806"/>
          <w:tab w:val="clear" w:pos="2167"/>
          <w:tab w:val="left" w:pos="720"/>
          <w:tab w:val="left" w:pos="1440"/>
        </w:tabs>
        <w:ind w:left="720" w:hanging="720"/>
        <w:jc w:val="both"/>
        <w:rPr>
          <w:rFonts w:ascii="Verdana" w:hAnsi="Verdana"/>
        </w:rPr>
      </w:pPr>
      <w:r>
        <w:rPr>
          <w:rFonts w:ascii="Verdana" w:hAnsi="Verdana"/>
        </w:rPr>
        <w:t>1.10</w:t>
      </w:r>
      <w:r>
        <w:rPr>
          <w:rFonts w:ascii="Verdana" w:hAnsi="Verdana"/>
        </w:rPr>
        <w:tab/>
        <w:t xml:space="preserve">MEMBRANE MANUFACTURER QUALIFICATIONS </w:t>
      </w:r>
    </w:p>
    <w:p w:rsidR="001F2595" w:rsidRDefault="00120E03">
      <w:pPr>
        <w:pStyle w:val="BodyTextIndent"/>
        <w:tabs>
          <w:tab w:val="clear" w:pos="722"/>
          <w:tab w:val="clear" w:pos="1444"/>
          <w:tab w:val="clear" w:pos="1806"/>
          <w:tab w:val="clear" w:pos="2167"/>
          <w:tab w:val="left" w:pos="720"/>
          <w:tab w:val="left" w:pos="1440"/>
        </w:tabs>
        <w:ind w:left="1440" w:hanging="1440"/>
        <w:jc w:val="both"/>
        <w:rPr>
          <w:rFonts w:ascii="Verdana" w:hAnsi="Verdana"/>
        </w:rPr>
      </w:pPr>
      <w:r>
        <w:rPr>
          <w:rFonts w:ascii="Verdana" w:hAnsi="Verdana"/>
        </w:rPr>
        <w:tab/>
      </w:r>
      <w:r w:rsidR="001F2595">
        <w:rPr>
          <w:rFonts w:ascii="Verdana" w:hAnsi="Verdana"/>
        </w:rPr>
        <w:t>.</w:t>
      </w:r>
      <w:r>
        <w:rPr>
          <w:rFonts w:ascii="Verdana" w:hAnsi="Verdana"/>
        </w:rPr>
        <w:t>1</w:t>
      </w:r>
      <w:proofErr w:type="gramStart"/>
      <w:r w:rsidR="001F2595">
        <w:rPr>
          <w:rFonts w:ascii="Verdana" w:hAnsi="Verdana"/>
        </w:rPr>
        <w:tab/>
      </w:r>
      <w:r w:rsidR="001F2595">
        <w:rPr>
          <w:rFonts w:ascii="Verdana" w:hAnsi="Verdana"/>
        </w:rPr>
        <w:tab/>
        <w:t>Manufacturer</w:t>
      </w:r>
      <w:proofErr w:type="gramEnd"/>
      <w:r w:rsidR="001F2595">
        <w:rPr>
          <w:rFonts w:ascii="Verdana" w:hAnsi="Verdana"/>
        </w:rPr>
        <w:t xml:space="preserve"> shall demonstrate qualifications to supply materials of this section by certifying the following:</w:t>
      </w:r>
    </w:p>
    <w:p w:rsidR="001F2595" w:rsidRDefault="001F2595" w:rsidP="007B58D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1</w:t>
      </w:r>
      <w:r>
        <w:rPr>
          <w:rFonts w:ascii="Verdana" w:hAnsi="Verdana"/>
          <w:sz w:val="18"/>
        </w:rPr>
        <w:tab/>
        <w:t>Membrane Manufacturer must show evidence that the specified rubberized asphalt has been manufactured by the same source for fifteen (15) years and installed on a yearly basis for a minimum of fifteen (15) years on projects of similar scope and complexity.</w:t>
      </w:r>
    </w:p>
    <w:p w:rsidR="001F2595" w:rsidRDefault="007B58DF" w:rsidP="007B58D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2</w:t>
      </w:r>
      <w:r>
        <w:rPr>
          <w:rFonts w:ascii="Verdana" w:hAnsi="Verdana"/>
          <w:sz w:val="18"/>
        </w:rPr>
        <w:tab/>
      </w:r>
      <w:r w:rsidR="001F2595">
        <w:rPr>
          <w:rFonts w:ascii="Verdana" w:hAnsi="Verdana"/>
          <w:sz w:val="18"/>
        </w:rPr>
        <w:t xml:space="preserve">Membrane </w:t>
      </w:r>
      <w:proofErr w:type="gramStart"/>
      <w:r w:rsidR="001F2595">
        <w:rPr>
          <w:rFonts w:ascii="Verdana" w:hAnsi="Verdana"/>
          <w:sz w:val="18"/>
        </w:rPr>
        <w:t>Manufacturer</w:t>
      </w:r>
      <w:proofErr w:type="gramEnd"/>
      <w:r w:rsidR="001F2595">
        <w:rPr>
          <w:rFonts w:ascii="Verdana" w:hAnsi="Verdana"/>
          <w:sz w:val="18"/>
        </w:rPr>
        <w:t xml:space="preserve"> must not issue warranties for terms longer than they have been manufacturing their hot fluid rubberized asphalt membrane.</w:t>
      </w:r>
    </w:p>
    <w:p w:rsidR="001F2595" w:rsidRDefault="001F2595">
      <w:pPr>
        <w:autoSpaceDE w:val="0"/>
        <w:autoSpaceDN w:val="0"/>
        <w:adjustRightInd w:val="0"/>
        <w:jc w:val="both"/>
        <w:rPr>
          <w:rFonts w:ascii="Verdana" w:hAnsi="Verdana" w:cs="Arial"/>
          <w:sz w:val="16"/>
          <w:szCs w:val="18"/>
        </w:rPr>
      </w:pPr>
    </w:p>
    <w:p w:rsidR="001F2595" w:rsidRPr="00D738FE" w:rsidRDefault="001F2595">
      <w:pPr>
        <w:pStyle w:val="BodyTextIndent"/>
        <w:tabs>
          <w:tab w:val="clear" w:pos="722"/>
          <w:tab w:val="clear" w:pos="1083"/>
          <w:tab w:val="clear" w:pos="1444"/>
          <w:tab w:val="left" w:pos="720"/>
        </w:tabs>
        <w:ind w:left="720" w:hanging="720"/>
        <w:jc w:val="both"/>
        <w:rPr>
          <w:rFonts w:ascii="Verdana" w:hAnsi="Verdana"/>
        </w:rPr>
      </w:pPr>
      <w:r w:rsidRPr="00D738FE">
        <w:rPr>
          <w:rFonts w:ascii="Verdana" w:hAnsi="Verdana"/>
        </w:rPr>
        <w:t>1.11</w:t>
      </w:r>
      <w:r w:rsidRPr="00D738FE">
        <w:rPr>
          <w:rFonts w:ascii="Verdana" w:hAnsi="Verdana"/>
        </w:rPr>
        <w:tab/>
        <w:t>PRECONSTRUCTION CONFERENCE</w:t>
      </w:r>
    </w:p>
    <w:p w:rsidR="001F2595" w:rsidRDefault="001F2595" w:rsidP="00ED4965">
      <w:pPr>
        <w:pStyle w:val="BodyTextIndent"/>
        <w:tabs>
          <w:tab w:val="clear" w:pos="722"/>
          <w:tab w:val="clear" w:pos="1083"/>
          <w:tab w:val="clear" w:pos="1444"/>
          <w:tab w:val="clear" w:pos="1806"/>
          <w:tab w:val="left" w:pos="720"/>
          <w:tab w:val="left" w:pos="1440"/>
        </w:tabs>
        <w:ind w:left="1440" w:hanging="720"/>
        <w:jc w:val="both"/>
        <w:rPr>
          <w:rFonts w:ascii="Verdana" w:hAnsi="Verdana"/>
        </w:rPr>
      </w:pPr>
      <w:r w:rsidRPr="00D738FE">
        <w:rPr>
          <w:rFonts w:ascii="Verdana" w:hAnsi="Verdana"/>
        </w:rPr>
        <w:t>.</w:t>
      </w:r>
      <w:r w:rsidR="00120E03">
        <w:rPr>
          <w:rFonts w:ascii="Verdana" w:hAnsi="Verdana"/>
        </w:rPr>
        <w:t>1</w:t>
      </w:r>
      <w:r w:rsidRPr="00D738FE">
        <w:rPr>
          <w:rFonts w:ascii="Verdana" w:hAnsi="Verdana"/>
        </w:rPr>
        <w:tab/>
      </w:r>
      <w:r w:rsidR="003943A3" w:rsidRPr="00D738FE">
        <w:rPr>
          <w:rFonts w:ascii="Verdana" w:hAnsi="Verdana"/>
        </w:rPr>
        <w:t>With prior notice,</w:t>
      </w:r>
      <w:r w:rsidRPr="00D738FE">
        <w:rPr>
          <w:rFonts w:ascii="Verdana" w:hAnsi="Verdana"/>
        </w:rPr>
        <w:t xml:space="preserve"> manufacturers of the waterproofing/roofing membrane will meet with the necessary parties at the jobsite to review and discuss project conditions as it</w:t>
      </w:r>
      <w:r>
        <w:rPr>
          <w:rFonts w:ascii="Verdana" w:hAnsi="Verdana"/>
        </w:rPr>
        <w:t xml:space="preserve"> relates to the integrity of the waterproofing </w:t>
      </w:r>
      <w:r w:rsidR="007B312B">
        <w:rPr>
          <w:rFonts w:ascii="Verdana" w:hAnsi="Verdana"/>
        </w:rPr>
        <w:t xml:space="preserve">and vegetated </w:t>
      </w:r>
      <w:r>
        <w:rPr>
          <w:rFonts w:ascii="Verdana" w:hAnsi="Verdana"/>
        </w:rPr>
        <w:t>assembly.</w:t>
      </w:r>
    </w:p>
    <w:p w:rsidR="008E4D42"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r>
      <w:r w:rsidR="008E4D42">
        <w:rPr>
          <w:rFonts w:ascii="Verdana" w:hAnsi="Verdana"/>
          <w:sz w:val="18"/>
        </w:rPr>
        <w:t xml:space="preserve">Review </w:t>
      </w:r>
      <w:proofErr w:type="gramStart"/>
      <w:r w:rsidR="008E4D42">
        <w:rPr>
          <w:rFonts w:ascii="Verdana" w:hAnsi="Verdana"/>
          <w:sz w:val="18"/>
        </w:rPr>
        <w:t>construction</w:t>
      </w:r>
      <w:proofErr w:type="gramEnd"/>
      <w:r w:rsidR="008E4D42">
        <w:rPr>
          <w:rFonts w:ascii="Verdana" w:hAnsi="Verdana"/>
          <w:sz w:val="18"/>
        </w:rPr>
        <w:t xml:space="preserve"> schedule and confirm growing </w:t>
      </w:r>
      <w:r w:rsidR="006E374B">
        <w:rPr>
          <w:rFonts w:ascii="Verdana" w:hAnsi="Verdana"/>
          <w:sz w:val="18"/>
        </w:rPr>
        <w:t xml:space="preserve">and delivery </w:t>
      </w:r>
      <w:r w:rsidR="008E4D42">
        <w:rPr>
          <w:rFonts w:ascii="Verdana" w:hAnsi="Verdana"/>
          <w:sz w:val="18"/>
        </w:rPr>
        <w:t xml:space="preserve">time </w:t>
      </w:r>
      <w:r w:rsidR="006E374B">
        <w:rPr>
          <w:rFonts w:ascii="Verdana" w:hAnsi="Verdana"/>
          <w:sz w:val="18"/>
        </w:rPr>
        <w:t xml:space="preserve">of plantings </w:t>
      </w:r>
      <w:r w:rsidR="008E4D42">
        <w:rPr>
          <w:rFonts w:ascii="Verdana" w:hAnsi="Verdana"/>
          <w:sz w:val="18"/>
        </w:rPr>
        <w:t>for project expectations.</w:t>
      </w:r>
    </w:p>
    <w:p w:rsidR="007B312B" w:rsidRPr="007B312B"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proofErr w:type="gramStart"/>
      <w:r>
        <w:rPr>
          <w:rFonts w:ascii="Verdana" w:hAnsi="Verdana"/>
          <w:sz w:val="18"/>
        </w:rPr>
        <w:t>.2</w:t>
      </w:r>
      <w:r>
        <w:rPr>
          <w:rFonts w:ascii="Verdana" w:hAnsi="Verdana"/>
          <w:sz w:val="18"/>
        </w:rPr>
        <w:tab/>
      </w:r>
      <w:r w:rsidR="007B312B" w:rsidRPr="007B312B">
        <w:rPr>
          <w:rFonts w:ascii="Verdana" w:hAnsi="Verdana"/>
          <w:sz w:val="18"/>
        </w:rPr>
        <w:t xml:space="preserve">Coordination of required flood testing or installation of electric field vector </w:t>
      </w:r>
      <w:r w:rsidR="0031660D">
        <w:rPr>
          <w:rFonts w:ascii="Verdana" w:hAnsi="Verdana"/>
          <w:sz w:val="18"/>
        </w:rPr>
        <w:t>testing.</w:t>
      </w:r>
      <w:proofErr w:type="gramEnd"/>
    </w:p>
    <w:p w:rsidR="007B312B" w:rsidRPr="007B312B"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r>
        <w:rPr>
          <w:rFonts w:ascii="Verdana" w:hAnsi="Verdana"/>
          <w:sz w:val="18"/>
        </w:rPr>
        <w:t>.3</w:t>
      </w:r>
      <w:r>
        <w:rPr>
          <w:rFonts w:ascii="Verdana" w:hAnsi="Verdana"/>
          <w:sz w:val="18"/>
        </w:rPr>
        <w:tab/>
      </w:r>
      <w:proofErr w:type="gramStart"/>
      <w:r w:rsidR="007B312B" w:rsidRPr="007B312B">
        <w:rPr>
          <w:rFonts w:ascii="Verdana" w:hAnsi="Verdana"/>
          <w:sz w:val="18"/>
        </w:rPr>
        <w:t>Placement</w:t>
      </w:r>
      <w:proofErr w:type="gramEnd"/>
      <w:r w:rsidR="007B312B" w:rsidRPr="007B312B">
        <w:rPr>
          <w:rFonts w:ascii="Verdana" w:hAnsi="Verdana"/>
          <w:sz w:val="18"/>
        </w:rPr>
        <w:t xml:space="preserve"> of insulation and temporary ballast,</w:t>
      </w:r>
    </w:p>
    <w:p w:rsidR="007B312B" w:rsidRPr="007B312B"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.4</w:t>
      </w:r>
      <w:r>
        <w:rPr>
          <w:rFonts w:ascii="Verdana" w:hAnsi="Verdana"/>
          <w:sz w:val="18"/>
        </w:rPr>
        <w:tab/>
      </w:r>
      <w:r w:rsidR="007B312B" w:rsidRPr="007B312B">
        <w:rPr>
          <w:rFonts w:ascii="Verdana" w:hAnsi="Verdana"/>
          <w:sz w:val="18"/>
        </w:rPr>
        <w:t>Coordination of the placement of vegetative roof components, irrigation connections, system and controls, and plant materials</w:t>
      </w:r>
    </w:p>
    <w:p w:rsidR="007B312B" w:rsidRPr="007B312B"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.5</w:t>
      </w:r>
      <w:r>
        <w:rPr>
          <w:rFonts w:ascii="Verdana" w:hAnsi="Verdana"/>
          <w:sz w:val="18"/>
        </w:rPr>
        <w:tab/>
      </w:r>
      <w:r w:rsidR="007B312B" w:rsidRPr="007B312B">
        <w:rPr>
          <w:rFonts w:ascii="Verdana" w:hAnsi="Verdana"/>
          <w:sz w:val="18"/>
        </w:rPr>
        <w:t>Verify equipment location, placement and lifting requirements based on vegetative component weights, and</w:t>
      </w:r>
    </w:p>
    <w:p w:rsidR="007B312B"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.6</w:t>
      </w:r>
      <w:r>
        <w:rPr>
          <w:rFonts w:ascii="Verdana" w:hAnsi="Verdana"/>
          <w:sz w:val="18"/>
        </w:rPr>
        <w:tab/>
      </w:r>
      <w:r w:rsidR="007B312B" w:rsidRPr="007B312B">
        <w:rPr>
          <w:rFonts w:ascii="Verdana" w:hAnsi="Verdana"/>
          <w:sz w:val="18"/>
        </w:rPr>
        <w:t>Coordination of job site visits by membrane manufacture and verify status of warranty documents</w:t>
      </w:r>
    </w:p>
    <w:p w:rsidR="008E4D42" w:rsidRPr="007B312B" w:rsidRDefault="00211517" w:rsidP="00211517">
      <w:pPr>
        <w:pStyle w:val="BodyTextIndent"/>
        <w:tabs>
          <w:tab w:val="clear" w:pos="1083"/>
          <w:tab w:val="clear" w:pos="1806"/>
        </w:tabs>
        <w:ind w:left="1440" w:hanging="720"/>
        <w:jc w:val="both"/>
        <w:rPr>
          <w:rFonts w:ascii="Verdana" w:hAnsi="Verdana"/>
        </w:rPr>
      </w:pPr>
      <w:r>
        <w:rPr>
          <w:rFonts w:ascii="Verdana" w:hAnsi="Verdana"/>
        </w:rPr>
        <w:t>.</w:t>
      </w:r>
      <w:r w:rsidR="00120E03">
        <w:rPr>
          <w:rFonts w:ascii="Verdana" w:hAnsi="Verdana"/>
        </w:rPr>
        <w:t>2</w:t>
      </w:r>
      <w:r>
        <w:rPr>
          <w:rFonts w:ascii="Verdana" w:hAnsi="Verdana"/>
        </w:rPr>
        <w:tab/>
      </w:r>
      <w:r w:rsidR="008E4D42">
        <w:rPr>
          <w:rFonts w:ascii="Verdana" w:hAnsi="Verdana"/>
        </w:rPr>
        <w:t>Following installation of garden roof system and plantings, meet at site with installer/maintenance contractor to review procedures and opening day owner expectations.</w:t>
      </w:r>
    </w:p>
    <w:p w:rsidR="001F2595" w:rsidRDefault="001F2595">
      <w:p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E12904" w:rsidRPr="0097337C" w:rsidRDefault="00E12904" w:rsidP="00E12904">
      <w:pPr>
        <w:pStyle w:val="BodyTextIndent"/>
        <w:ind w:left="0" w:firstLine="0"/>
        <w:jc w:val="both"/>
        <w:rPr>
          <w:rFonts w:ascii="Verdana" w:hAnsi="Verdana" w:cs="Arial"/>
          <w:szCs w:val="18"/>
          <w:lang w:val="en-GB"/>
        </w:rPr>
      </w:pPr>
      <w:r w:rsidRPr="0097337C">
        <w:rPr>
          <w:rFonts w:ascii="Verdana" w:hAnsi="Verdana" w:cs="Arial"/>
          <w:szCs w:val="18"/>
          <w:lang w:val="en-GB"/>
        </w:rPr>
        <w:t>1.1</w:t>
      </w:r>
      <w:r w:rsidR="00534C8D">
        <w:rPr>
          <w:rFonts w:ascii="Verdana" w:hAnsi="Verdana" w:cs="Arial"/>
          <w:szCs w:val="18"/>
          <w:lang w:val="en-GB"/>
        </w:rPr>
        <w:t>2</w:t>
      </w:r>
      <w:r w:rsidRPr="0097337C">
        <w:rPr>
          <w:rFonts w:ascii="Verdana" w:hAnsi="Verdana" w:cs="Arial"/>
          <w:szCs w:val="18"/>
          <w:lang w:val="en-GB"/>
        </w:rPr>
        <w:t xml:space="preserve">     </w:t>
      </w:r>
      <w:r w:rsidRPr="008D3D30">
        <w:rPr>
          <w:rFonts w:ascii="Verdana" w:hAnsi="Verdana" w:cs="Arial"/>
          <w:szCs w:val="18"/>
          <w:lang w:val="en-GB"/>
        </w:rPr>
        <w:t>MANUFACTURE</w:t>
      </w:r>
      <w:r>
        <w:rPr>
          <w:rFonts w:ascii="Verdana" w:hAnsi="Verdana" w:cs="Arial"/>
          <w:szCs w:val="18"/>
          <w:lang w:val="en-GB"/>
        </w:rPr>
        <w:t>R</w:t>
      </w:r>
      <w:r w:rsidRPr="008D3D30">
        <w:rPr>
          <w:rFonts w:ascii="Verdana" w:hAnsi="Verdana" w:cs="Arial"/>
          <w:szCs w:val="18"/>
          <w:lang w:val="en-GB"/>
        </w:rPr>
        <w:t>’S</w:t>
      </w:r>
      <w:r w:rsidRPr="0097337C">
        <w:rPr>
          <w:rFonts w:ascii="Verdana" w:hAnsi="Verdana" w:cs="Arial"/>
          <w:szCs w:val="18"/>
          <w:lang w:val="en-GB"/>
        </w:rPr>
        <w:t xml:space="preserve"> PROJECT ACCEPTANCE</w:t>
      </w:r>
    </w:p>
    <w:p w:rsidR="00E12904" w:rsidRPr="0097337C" w:rsidRDefault="00E12904" w:rsidP="00E12904">
      <w:pPr>
        <w:pStyle w:val="BodyTextIndent"/>
        <w:ind w:left="1440" w:hanging="690"/>
        <w:jc w:val="both"/>
        <w:rPr>
          <w:rFonts w:ascii="Verdana" w:hAnsi="Verdana" w:cs="Arial"/>
          <w:szCs w:val="18"/>
          <w:lang w:val="en-GB"/>
        </w:rPr>
      </w:pPr>
      <w:r w:rsidRPr="0097337C">
        <w:rPr>
          <w:rFonts w:ascii="Verdana" w:hAnsi="Verdana" w:cs="Arial"/>
          <w:szCs w:val="18"/>
          <w:lang w:val="en-GB"/>
        </w:rPr>
        <w:t>.</w:t>
      </w:r>
      <w:r w:rsidR="00120E03">
        <w:rPr>
          <w:rFonts w:ascii="Verdana" w:hAnsi="Verdana" w:cs="Arial"/>
          <w:szCs w:val="18"/>
          <w:lang w:val="en-GB"/>
        </w:rPr>
        <w:t>1</w:t>
      </w:r>
      <w:r w:rsidRPr="0097337C">
        <w:rPr>
          <w:rFonts w:ascii="Verdana" w:hAnsi="Verdana" w:cs="Arial"/>
          <w:szCs w:val="18"/>
          <w:lang w:val="en-GB"/>
        </w:rPr>
        <w:t xml:space="preserve"> </w:t>
      </w:r>
      <w:r w:rsidRPr="0097337C">
        <w:rPr>
          <w:rFonts w:ascii="Verdana" w:hAnsi="Verdana" w:cs="Arial"/>
          <w:szCs w:val="18"/>
          <w:lang w:val="en-GB"/>
        </w:rPr>
        <w:tab/>
      </w:r>
      <w:r>
        <w:rPr>
          <w:rFonts w:ascii="Verdana" w:hAnsi="Verdana" w:cs="Arial"/>
          <w:szCs w:val="18"/>
          <w:lang w:val="en-GB"/>
        </w:rPr>
        <w:tab/>
      </w:r>
      <w:r w:rsidRPr="0097337C">
        <w:rPr>
          <w:rFonts w:ascii="Verdana" w:hAnsi="Verdana" w:cs="Arial"/>
          <w:szCs w:val="18"/>
          <w:lang w:val="en-GB"/>
        </w:rPr>
        <w:t>Prior to contracting</w:t>
      </w:r>
      <w:r w:rsidRPr="00E12904">
        <w:rPr>
          <w:rFonts w:ascii="Verdana" w:hAnsi="Verdana" w:cs="Arial"/>
          <w:szCs w:val="18"/>
          <w:lang w:val="en-GB"/>
        </w:rPr>
        <w:t xml:space="preserve"> </w:t>
      </w:r>
      <w:r w:rsidRPr="0097337C">
        <w:rPr>
          <w:rFonts w:ascii="Verdana" w:hAnsi="Verdana" w:cs="Arial"/>
          <w:szCs w:val="18"/>
          <w:lang w:val="en-GB"/>
        </w:rPr>
        <w:t xml:space="preserve">the prime roofing/waterproofing contractor and </w:t>
      </w:r>
      <w:r>
        <w:rPr>
          <w:rFonts w:ascii="Verdana" w:hAnsi="Verdana" w:cs="Arial"/>
          <w:szCs w:val="18"/>
          <w:lang w:val="en-GB"/>
        </w:rPr>
        <w:t>vegetative</w:t>
      </w:r>
      <w:r w:rsidRPr="0097337C">
        <w:rPr>
          <w:rFonts w:ascii="Verdana" w:hAnsi="Verdana" w:cs="Arial"/>
          <w:szCs w:val="18"/>
          <w:lang w:val="en-GB"/>
        </w:rPr>
        <w:t xml:space="preserve"> roof assembly installer, </w:t>
      </w:r>
      <w:r>
        <w:rPr>
          <w:rFonts w:ascii="Verdana" w:hAnsi="Verdana" w:cs="Arial"/>
          <w:szCs w:val="18"/>
          <w:lang w:val="en-GB"/>
        </w:rPr>
        <w:t xml:space="preserve">provide </w:t>
      </w:r>
      <w:r w:rsidRPr="0097337C">
        <w:rPr>
          <w:rFonts w:ascii="Verdana" w:hAnsi="Verdana" w:cs="Arial"/>
          <w:szCs w:val="18"/>
          <w:lang w:val="en-GB"/>
        </w:rPr>
        <w:t xml:space="preserve">a letter from the Membrane Manufacturer stating acceptance of the project specifications and the terms of the specified warranty. </w:t>
      </w:r>
    </w:p>
    <w:p w:rsidR="00E12904" w:rsidRDefault="00E12904">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1.13</w:t>
      </w:r>
      <w:r>
        <w:rPr>
          <w:rFonts w:ascii="Verdana" w:hAnsi="Verdana"/>
          <w:sz w:val="18"/>
        </w:rPr>
        <w:tab/>
        <w:t xml:space="preserve">WATERPROOFING MEMBRANE WARRANTY </w:t>
      </w:r>
    </w:p>
    <w:p w:rsidR="001F2595" w:rsidRDefault="001F2595">
      <w:pPr>
        <w:jc w:val="both"/>
        <w:rPr>
          <w:rFonts w:ascii="Verdana" w:hAnsi="Verdana"/>
          <w:sz w:val="18"/>
        </w:rPr>
      </w:pPr>
    </w:p>
    <w:p w:rsidR="001F2595" w:rsidRDefault="001F2595">
      <w:pPr>
        <w:pBdr>
          <w:top w:val="single" w:sz="2" w:space="1" w:color="auto"/>
          <w:left w:val="single" w:sz="2" w:space="4" w:color="auto"/>
          <w:bottom w:val="single" w:sz="2" w:space="1" w:color="auto"/>
          <w:right w:val="single" w:sz="2" w:space="4" w:color="auto"/>
        </w:pBdr>
        <w:shd w:val="clear" w:color="auto" w:fill="D9D9D9"/>
        <w:jc w:val="both"/>
        <w:rPr>
          <w:rFonts w:ascii="Verdana" w:hAnsi="Verdana"/>
          <w:sz w:val="18"/>
        </w:rPr>
      </w:pPr>
      <w:r>
        <w:rPr>
          <w:rFonts w:ascii="Verdana" w:hAnsi="Verdana"/>
          <w:sz w:val="18"/>
        </w:rPr>
        <w:t xml:space="preserve">SPEC NOTE: There are three warranty configurations available from Henry. Choose 1.13.A, 1.13.B or 1.13.C from the following. Note that charges apply to certain warranties and scope of coverage varies. Contact Henry for complete details. </w:t>
      </w:r>
    </w:p>
    <w:p w:rsidR="001F2595" w:rsidRDefault="001F2595">
      <w:pPr>
        <w:jc w:val="both"/>
        <w:rPr>
          <w:rFonts w:ascii="Verdana" w:hAnsi="Verdana"/>
          <w:sz w:val="18"/>
        </w:rPr>
      </w:pPr>
    </w:p>
    <w:p w:rsidR="001F2595" w:rsidRDefault="001F2595" w:rsidP="00ED4965">
      <w:pPr>
        <w:ind w:firstLine="720"/>
        <w:jc w:val="both"/>
        <w:rPr>
          <w:rFonts w:ascii="Verdana" w:hAnsi="Verdana"/>
          <w:sz w:val="18"/>
        </w:rPr>
      </w:pPr>
      <w:r>
        <w:rPr>
          <w:rFonts w:ascii="Verdana" w:hAnsi="Verdana"/>
          <w:sz w:val="18"/>
        </w:rPr>
        <w:t>.</w:t>
      </w:r>
      <w:r w:rsidR="00120E03">
        <w:rPr>
          <w:rFonts w:ascii="Verdana" w:hAnsi="Verdana"/>
          <w:sz w:val="18"/>
        </w:rPr>
        <w:t>1</w:t>
      </w:r>
      <w:r>
        <w:rPr>
          <w:rFonts w:ascii="Verdana" w:hAnsi="Verdana"/>
          <w:sz w:val="18"/>
        </w:rPr>
        <w:tab/>
        <w:t>Manufacturer's Material Warranty:</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20E03">
        <w:rPr>
          <w:rFonts w:ascii="Verdana" w:hAnsi="Verdana"/>
          <w:sz w:val="18"/>
        </w:rPr>
        <w:t>1</w:t>
      </w:r>
      <w:r>
        <w:rPr>
          <w:rFonts w:ascii="Verdana" w:hAnsi="Verdana"/>
          <w:sz w:val="18"/>
        </w:rPr>
        <w:tab/>
      </w:r>
      <w:proofErr w:type="gramStart"/>
      <w:r>
        <w:rPr>
          <w:rFonts w:ascii="Verdana" w:hAnsi="Verdana"/>
          <w:sz w:val="18"/>
        </w:rPr>
        <w:t>Contractor</w:t>
      </w:r>
      <w:proofErr w:type="gramEnd"/>
      <w:r>
        <w:rPr>
          <w:rFonts w:ascii="Verdana" w:hAnsi="Verdana"/>
          <w:sz w:val="18"/>
        </w:rPr>
        <w:t xml:space="preserve"> hereby warrants that the waterproofing membrane and </w:t>
      </w:r>
      <w:r w:rsidRPr="00D738FE">
        <w:rPr>
          <w:rFonts w:ascii="Verdana" w:hAnsi="Verdana"/>
          <w:sz w:val="18"/>
        </w:rPr>
        <w:t>membrane flashings will stay in place and remain leak</w:t>
      </w:r>
      <w:r w:rsidR="006E374B">
        <w:rPr>
          <w:rFonts w:ascii="Verdana" w:hAnsi="Verdana"/>
          <w:sz w:val="18"/>
        </w:rPr>
        <w:t xml:space="preserve"> </w:t>
      </w:r>
      <w:r w:rsidRPr="00D738FE">
        <w:rPr>
          <w:rFonts w:ascii="Verdana" w:hAnsi="Verdana"/>
          <w:sz w:val="18"/>
        </w:rPr>
        <w:t>proof, for two years.</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20E03">
        <w:rPr>
          <w:rFonts w:ascii="Verdana" w:hAnsi="Verdana"/>
          <w:sz w:val="18"/>
        </w:rPr>
        <w:t>2</w:t>
      </w:r>
      <w:r w:rsidRPr="00D738FE">
        <w:rPr>
          <w:rFonts w:ascii="Verdana" w:hAnsi="Verdana"/>
          <w:sz w:val="18"/>
        </w:rPr>
        <w:tab/>
        <w:t xml:space="preserve">Waterproofing membrane </w:t>
      </w:r>
      <w:proofErr w:type="gramStart"/>
      <w:r w:rsidRPr="00D738FE">
        <w:rPr>
          <w:rFonts w:ascii="Verdana" w:hAnsi="Verdana"/>
          <w:sz w:val="18"/>
        </w:rPr>
        <w:t>manufacturer</w:t>
      </w:r>
      <w:proofErr w:type="gramEnd"/>
      <w:r w:rsidRPr="00D738FE">
        <w:rPr>
          <w:rFonts w:ascii="Verdana" w:hAnsi="Verdana"/>
          <w:sz w:val="18"/>
        </w:rPr>
        <w:t xml:space="preserve"> hereby warrants the membrane and membrane flashings for leak coverage as a result of faulty materials for a period of</w:t>
      </w:r>
      <w:r w:rsidR="00456332" w:rsidRPr="00D738FE">
        <w:rPr>
          <w:rFonts w:ascii="Verdana" w:hAnsi="Verdana"/>
          <w:sz w:val="18"/>
        </w:rPr>
        <w:t xml:space="preserve"> [5 years] [10 years] [15 years] [20 years]</w:t>
      </w:r>
      <w:r w:rsidR="00ED4965" w:rsidRPr="00D738FE">
        <w:rPr>
          <w:rFonts w:ascii="Verdana" w:hAnsi="Verdana"/>
          <w:sz w:val="18"/>
        </w:rPr>
        <w:t xml:space="preserve"> </w:t>
      </w:r>
      <w:r w:rsidRPr="00D738FE">
        <w:rPr>
          <w:rFonts w:ascii="Verdana" w:hAnsi="Verdana"/>
          <w:sz w:val="18"/>
        </w:rPr>
        <w:t xml:space="preserve">years from the </w:t>
      </w:r>
      <w:r w:rsidR="00ED4965" w:rsidRPr="00D738FE">
        <w:rPr>
          <w:rFonts w:ascii="Verdana" w:hAnsi="Verdana"/>
          <w:sz w:val="18"/>
        </w:rPr>
        <w:t>date of substantial completion.</w:t>
      </w:r>
    </w:p>
    <w:p w:rsidR="001F2595" w:rsidRPr="00D738FE" w:rsidRDefault="001F2595" w:rsidP="00ED4965">
      <w:pPr>
        <w:ind w:firstLine="720"/>
        <w:jc w:val="both"/>
        <w:rPr>
          <w:rFonts w:ascii="Verdana" w:hAnsi="Verdana"/>
          <w:sz w:val="18"/>
        </w:rPr>
      </w:pPr>
      <w:r w:rsidRPr="00D738FE">
        <w:rPr>
          <w:rFonts w:ascii="Verdana" w:hAnsi="Verdana"/>
          <w:sz w:val="18"/>
        </w:rPr>
        <w:t>.</w:t>
      </w:r>
      <w:r w:rsidR="00120E03">
        <w:rPr>
          <w:rFonts w:ascii="Verdana" w:hAnsi="Verdana"/>
          <w:sz w:val="18"/>
        </w:rPr>
        <w:t>2</w:t>
      </w:r>
      <w:r w:rsidRPr="00D738FE">
        <w:rPr>
          <w:rFonts w:ascii="Verdana" w:hAnsi="Verdana"/>
          <w:sz w:val="18"/>
        </w:rPr>
        <w:tab/>
        <w:t xml:space="preserve">Manufacturer's </w:t>
      </w:r>
      <w:r w:rsidR="003757D1" w:rsidRPr="00D738FE">
        <w:rPr>
          <w:rFonts w:ascii="Verdana" w:hAnsi="Verdana"/>
          <w:sz w:val="18"/>
        </w:rPr>
        <w:t xml:space="preserve">Single Source </w:t>
      </w:r>
      <w:r w:rsidRPr="00D738FE">
        <w:rPr>
          <w:rFonts w:ascii="Verdana" w:hAnsi="Verdana"/>
          <w:sz w:val="18"/>
        </w:rPr>
        <w:t>System Warranty:</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20E03">
        <w:rPr>
          <w:rFonts w:ascii="Verdana" w:hAnsi="Verdana"/>
          <w:sz w:val="18"/>
        </w:rPr>
        <w:t>1</w:t>
      </w:r>
      <w:r w:rsidRPr="00D738FE">
        <w:rPr>
          <w:rFonts w:ascii="Verdana" w:hAnsi="Verdana"/>
          <w:sz w:val="18"/>
        </w:rPr>
        <w:tab/>
      </w:r>
      <w:proofErr w:type="gramStart"/>
      <w:r w:rsidRPr="00D738FE">
        <w:rPr>
          <w:rFonts w:ascii="Verdana" w:hAnsi="Verdana"/>
          <w:sz w:val="18"/>
        </w:rPr>
        <w:t>Contractor</w:t>
      </w:r>
      <w:proofErr w:type="gramEnd"/>
      <w:r w:rsidRPr="00D738FE">
        <w:rPr>
          <w:rFonts w:ascii="Verdana" w:hAnsi="Verdana"/>
          <w:sz w:val="18"/>
        </w:rPr>
        <w:t xml:space="preserve"> hereby warrants that the waterproofing membrane and membrane flashings for leak coverage, for two years.</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20E03">
        <w:rPr>
          <w:rFonts w:ascii="Verdana" w:hAnsi="Verdana"/>
          <w:sz w:val="18"/>
        </w:rPr>
        <w:t>2</w:t>
      </w:r>
      <w:r w:rsidRPr="00D738FE">
        <w:rPr>
          <w:rFonts w:ascii="Verdana" w:hAnsi="Verdana"/>
          <w:sz w:val="18"/>
        </w:rPr>
        <w:tab/>
        <w:t xml:space="preserve">Waterproofing membrane </w:t>
      </w:r>
      <w:proofErr w:type="gramStart"/>
      <w:r w:rsidRPr="00D738FE">
        <w:rPr>
          <w:rFonts w:ascii="Verdana" w:hAnsi="Verdana"/>
          <w:sz w:val="18"/>
        </w:rPr>
        <w:t>manufacturer</w:t>
      </w:r>
      <w:proofErr w:type="gramEnd"/>
      <w:r w:rsidRPr="00D738FE">
        <w:rPr>
          <w:rFonts w:ascii="Verdana" w:hAnsi="Verdana"/>
          <w:sz w:val="18"/>
        </w:rPr>
        <w:t xml:space="preserve"> hereby warrants the membrane and membrane </w:t>
      </w:r>
      <w:r w:rsidRPr="008A0DD0">
        <w:rPr>
          <w:rFonts w:ascii="Verdana" w:hAnsi="Verdana"/>
          <w:sz w:val="18"/>
        </w:rPr>
        <w:t>flashings for leak coverage as a result of faulty materials for a</w:t>
      </w:r>
      <w:r w:rsidRPr="00D738FE">
        <w:rPr>
          <w:rFonts w:ascii="Verdana" w:hAnsi="Verdana"/>
          <w:sz w:val="18"/>
        </w:rPr>
        <w:t xml:space="preserve"> period of [5 years] [10 years] [15 years] </w:t>
      </w:r>
      <w:r w:rsidR="00456332" w:rsidRPr="00D738FE">
        <w:rPr>
          <w:rFonts w:ascii="Verdana" w:hAnsi="Verdana"/>
          <w:sz w:val="18"/>
        </w:rPr>
        <w:t>[20 years]</w:t>
      </w:r>
      <w:r w:rsidR="00ED4965" w:rsidRPr="00D738FE">
        <w:rPr>
          <w:rFonts w:ascii="Verdana" w:hAnsi="Verdana"/>
          <w:sz w:val="18"/>
        </w:rPr>
        <w:t xml:space="preserve"> </w:t>
      </w:r>
      <w:r w:rsidRPr="00D738FE">
        <w:rPr>
          <w:rFonts w:ascii="Verdana" w:hAnsi="Verdana"/>
          <w:sz w:val="18"/>
        </w:rPr>
        <w:t>from the date of substantial completion.</w:t>
      </w:r>
    </w:p>
    <w:p w:rsidR="001F2595" w:rsidRPr="00D738FE" w:rsidRDefault="001F2595" w:rsidP="00ED4965">
      <w:pPr>
        <w:ind w:firstLine="720"/>
        <w:jc w:val="both"/>
        <w:rPr>
          <w:rFonts w:ascii="Verdana" w:hAnsi="Verdana"/>
          <w:sz w:val="18"/>
        </w:rPr>
      </w:pPr>
      <w:r w:rsidRPr="00D738FE">
        <w:rPr>
          <w:rFonts w:ascii="Verdana" w:hAnsi="Verdana"/>
          <w:sz w:val="18"/>
        </w:rPr>
        <w:t>.</w:t>
      </w:r>
      <w:r w:rsidR="00120E03">
        <w:rPr>
          <w:rFonts w:ascii="Verdana" w:hAnsi="Verdana"/>
          <w:sz w:val="18"/>
        </w:rPr>
        <w:t>3</w:t>
      </w:r>
      <w:r w:rsidRPr="00D738FE">
        <w:rPr>
          <w:rFonts w:ascii="Verdana" w:hAnsi="Verdana"/>
          <w:sz w:val="18"/>
        </w:rPr>
        <w:tab/>
        <w:t xml:space="preserve">Manufacturer's Single Source </w:t>
      </w:r>
      <w:r w:rsidR="003757D1" w:rsidRPr="00D738FE">
        <w:rPr>
          <w:rFonts w:ascii="Verdana" w:hAnsi="Verdana"/>
          <w:sz w:val="18"/>
        </w:rPr>
        <w:t>Gold Seal</w:t>
      </w:r>
      <w:r w:rsidRPr="00D738FE">
        <w:rPr>
          <w:rFonts w:ascii="Verdana" w:hAnsi="Verdana"/>
          <w:sz w:val="18"/>
        </w:rPr>
        <w:t xml:space="preserve"> Warranty:</w:t>
      </w:r>
    </w:p>
    <w:p w:rsidR="001F2595" w:rsidRPr="00D738FE" w:rsidRDefault="001F2595" w:rsidP="00BB731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20E03">
        <w:rPr>
          <w:rFonts w:ascii="Verdana" w:hAnsi="Verdana"/>
          <w:sz w:val="18"/>
        </w:rPr>
        <w:t>1</w:t>
      </w:r>
      <w:r w:rsidRPr="00D738FE">
        <w:rPr>
          <w:rFonts w:ascii="Verdana" w:hAnsi="Verdana"/>
          <w:sz w:val="18"/>
        </w:rPr>
        <w:tab/>
      </w:r>
      <w:proofErr w:type="gramStart"/>
      <w:r w:rsidRPr="00D738FE">
        <w:rPr>
          <w:rFonts w:ascii="Verdana" w:hAnsi="Verdana"/>
          <w:sz w:val="18"/>
        </w:rPr>
        <w:t>Contractor</w:t>
      </w:r>
      <w:proofErr w:type="gramEnd"/>
      <w:r w:rsidRPr="00D738FE">
        <w:rPr>
          <w:rFonts w:ascii="Verdana" w:hAnsi="Verdana"/>
          <w:sz w:val="18"/>
        </w:rPr>
        <w:t xml:space="preserve"> hereby warrants that the waterproofing membrane and membrane flashings leak coverage, for two years.</w:t>
      </w:r>
    </w:p>
    <w:p w:rsidR="001F2595" w:rsidRPr="00D738FE" w:rsidRDefault="001F2595" w:rsidP="00BB731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20E03">
        <w:rPr>
          <w:rFonts w:ascii="Verdana" w:hAnsi="Verdana"/>
          <w:sz w:val="18"/>
        </w:rPr>
        <w:t>2</w:t>
      </w:r>
      <w:r w:rsidRPr="00D738FE">
        <w:rPr>
          <w:rFonts w:ascii="Verdana" w:hAnsi="Verdana"/>
          <w:sz w:val="18"/>
        </w:rPr>
        <w:tab/>
        <w:t xml:space="preserve">Waterproofing membrane manufacturer warrants that the membrane and membrane </w:t>
      </w:r>
      <w:r w:rsidRPr="00BB7316">
        <w:rPr>
          <w:rFonts w:ascii="Verdana" w:hAnsi="Verdana"/>
          <w:sz w:val="18"/>
        </w:rPr>
        <w:t>flashings for leak coverage as a result of faulty materials</w:t>
      </w:r>
      <w:r w:rsidR="003757D1" w:rsidRPr="00BB7316">
        <w:rPr>
          <w:rFonts w:ascii="Verdana" w:hAnsi="Verdana"/>
          <w:sz w:val="18"/>
        </w:rPr>
        <w:t xml:space="preserve"> or workmanship</w:t>
      </w:r>
      <w:r w:rsidRPr="00BB7316">
        <w:rPr>
          <w:rFonts w:ascii="Verdana" w:hAnsi="Verdana"/>
          <w:sz w:val="18"/>
        </w:rPr>
        <w:t xml:space="preserve"> </w:t>
      </w:r>
      <w:r w:rsidRPr="00D738FE">
        <w:rPr>
          <w:rFonts w:ascii="Verdana" w:hAnsi="Verdana"/>
          <w:sz w:val="18"/>
        </w:rPr>
        <w:t xml:space="preserve">for a period of [5 years] [10 years] [15 years] </w:t>
      </w:r>
      <w:r w:rsidR="00456332" w:rsidRPr="00D738FE">
        <w:rPr>
          <w:rFonts w:ascii="Verdana" w:hAnsi="Verdana"/>
          <w:sz w:val="18"/>
        </w:rPr>
        <w:t>[20 years]</w:t>
      </w:r>
      <w:r w:rsidR="00ED4965" w:rsidRPr="00D738FE">
        <w:rPr>
          <w:rFonts w:ascii="Verdana" w:hAnsi="Verdana"/>
          <w:sz w:val="18"/>
        </w:rPr>
        <w:t xml:space="preserve"> </w:t>
      </w:r>
      <w:r w:rsidRPr="00D738FE">
        <w:rPr>
          <w:rFonts w:ascii="Verdana" w:hAnsi="Verdana"/>
          <w:sz w:val="18"/>
        </w:rPr>
        <w:t>from the date of substantial completion.</w:t>
      </w:r>
    </w:p>
    <w:p w:rsidR="0004108D" w:rsidRPr="004F67CC" w:rsidRDefault="0004108D" w:rsidP="00BB731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b/>
          <w:i/>
          <w:sz w:val="18"/>
        </w:rPr>
      </w:pPr>
      <w:r w:rsidRPr="004F67CC">
        <w:rPr>
          <w:rFonts w:ascii="Verdana" w:hAnsi="Verdana"/>
          <w:b/>
          <w:i/>
          <w:sz w:val="18"/>
        </w:rPr>
        <w:t>--CONTACT HENRY FOR WARRANTY TERMS AND CONDITIONS</w:t>
      </w:r>
      <w:r w:rsidR="000D224C">
        <w:rPr>
          <w:rFonts w:ascii="Verdana" w:hAnsi="Verdana"/>
          <w:b/>
          <w:i/>
          <w:sz w:val="18"/>
        </w:rPr>
        <w:t xml:space="preserve"> DETAILS</w:t>
      </w:r>
      <w:r w:rsidRPr="004F67CC">
        <w:rPr>
          <w:rFonts w:ascii="Verdana" w:hAnsi="Verdana"/>
          <w:b/>
          <w:i/>
          <w:sz w:val="18"/>
        </w:rPr>
        <w:t xml:space="preserve"> --</w:t>
      </w:r>
    </w:p>
    <w:p w:rsidR="001F2595" w:rsidRPr="004F67CC" w:rsidRDefault="001F2595" w:rsidP="00ED4965">
      <w:pPr>
        <w:rPr>
          <w:rFonts w:ascii="Verdana" w:hAnsi="Verdana"/>
          <w:b/>
          <w:i/>
          <w:sz w:val="18"/>
          <w:szCs w:val="18"/>
        </w:rPr>
      </w:pPr>
    </w:p>
    <w:p w:rsidR="001F2595" w:rsidRPr="00ED4965" w:rsidRDefault="001F2595" w:rsidP="00ED4965">
      <w:pPr>
        <w:rPr>
          <w:rFonts w:ascii="Verdana" w:hAnsi="Verdana"/>
          <w:b/>
          <w:sz w:val="18"/>
          <w:szCs w:val="18"/>
        </w:rPr>
      </w:pPr>
      <w:r w:rsidRPr="00ED4965">
        <w:rPr>
          <w:rFonts w:ascii="Verdana" w:hAnsi="Verdana"/>
          <w:b/>
          <w:sz w:val="18"/>
          <w:szCs w:val="18"/>
        </w:rPr>
        <w:t>PART 2: MATERIALS</w:t>
      </w:r>
    </w:p>
    <w:p w:rsidR="001F2595" w:rsidRDefault="001F2595">
      <w:pPr>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jc w:val="both"/>
        <w:outlineLvl w:val="0"/>
        <w:rPr>
          <w:rFonts w:ascii="Verdana" w:hAnsi="Verdana" w:cs="Arial"/>
          <w:sz w:val="16"/>
        </w:rPr>
      </w:pPr>
    </w:p>
    <w:p w:rsidR="001F2595" w:rsidRDefault="001F2595">
      <w:pPr>
        <w:rPr>
          <w:rFonts w:ascii="Verdana" w:hAnsi="Verdana"/>
          <w:sz w:val="18"/>
        </w:rPr>
      </w:pPr>
      <w:r>
        <w:rPr>
          <w:rFonts w:ascii="Verdana" w:hAnsi="Verdana"/>
          <w:sz w:val="18"/>
        </w:rPr>
        <w:t>2.1</w:t>
      </w:r>
      <w:r>
        <w:rPr>
          <w:rFonts w:ascii="Verdana" w:hAnsi="Verdana"/>
          <w:sz w:val="18"/>
        </w:rPr>
        <w:tab/>
        <w:t>MANUF</w:t>
      </w:r>
      <w:r w:rsidR="00ED4965">
        <w:rPr>
          <w:rFonts w:ascii="Verdana" w:hAnsi="Verdana"/>
          <w:sz w:val="18"/>
        </w:rPr>
        <w:t>ACTURER</w:t>
      </w:r>
    </w:p>
    <w:p w:rsidR="001F2595" w:rsidRDefault="001F2595">
      <w:pPr>
        <w:ind w:left="1440" w:hanging="720"/>
        <w:rPr>
          <w:rFonts w:ascii="Verdana" w:hAnsi="Verdana" w:cs="Arial"/>
          <w:sz w:val="18"/>
        </w:rPr>
      </w:pPr>
      <w:r>
        <w:rPr>
          <w:rFonts w:ascii="Verdana" w:hAnsi="Verdana"/>
          <w:sz w:val="18"/>
        </w:rPr>
        <w:t>.</w:t>
      </w:r>
      <w:r w:rsidR="00120E03">
        <w:rPr>
          <w:rFonts w:ascii="Verdana" w:hAnsi="Verdana"/>
          <w:sz w:val="18"/>
        </w:rPr>
        <w:t>1</w:t>
      </w:r>
      <w:r>
        <w:rPr>
          <w:rFonts w:ascii="Verdana" w:hAnsi="Verdana"/>
          <w:sz w:val="18"/>
        </w:rPr>
        <w:tab/>
      </w:r>
      <w:r>
        <w:rPr>
          <w:rFonts w:ascii="Verdana" w:hAnsi="Verdana" w:cs="Arial"/>
          <w:sz w:val="18"/>
        </w:rPr>
        <w:t xml:space="preserve">Components and membrane materials must be obtained as a single-source from the membrane manufacturer to ensure total system compatibility and integrity.  </w:t>
      </w:r>
    </w:p>
    <w:p w:rsidR="001F2595" w:rsidRDefault="00120E03" w:rsidP="00120E0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szCs w:val="18"/>
          <w:lang w:val="en-GB"/>
        </w:rPr>
      </w:pPr>
      <w:r>
        <w:rPr>
          <w:rFonts w:ascii="Verdana" w:hAnsi="Verdana"/>
          <w:sz w:val="18"/>
        </w:rPr>
        <w:t>.1</w:t>
      </w:r>
      <w:r>
        <w:rPr>
          <w:rFonts w:ascii="Verdana" w:hAnsi="Verdana"/>
          <w:sz w:val="18"/>
        </w:rPr>
        <w:tab/>
      </w:r>
      <w:r w:rsidR="00ED4965" w:rsidRPr="0012563E">
        <w:rPr>
          <w:rFonts w:ascii="Verdana" w:hAnsi="Verdana"/>
          <w:sz w:val="18"/>
        </w:rPr>
        <w:t>Acceptable</w:t>
      </w:r>
      <w:r w:rsidR="00ED4965">
        <w:rPr>
          <w:rFonts w:ascii="Verdana" w:hAnsi="Verdana"/>
          <w:sz w:val="18"/>
          <w:szCs w:val="18"/>
          <w:lang w:val="en-GB"/>
        </w:rPr>
        <w:t xml:space="preserve"> </w:t>
      </w:r>
      <w:proofErr w:type="gramStart"/>
      <w:r w:rsidR="00ED4965">
        <w:rPr>
          <w:rFonts w:ascii="Verdana" w:hAnsi="Verdana"/>
          <w:sz w:val="18"/>
          <w:szCs w:val="18"/>
          <w:lang w:val="en-GB"/>
        </w:rPr>
        <w:t>Manufacturer</w:t>
      </w:r>
      <w:proofErr w:type="gramEnd"/>
      <w:r w:rsidR="00ED4965">
        <w:rPr>
          <w:rFonts w:ascii="Verdana" w:hAnsi="Verdana"/>
          <w:sz w:val="18"/>
          <w:szCs w:val="18"/>
          <w:lang w:val="en-GB"/>
        </w:rPr>
        <w:t>:</w:t>
      </w:r>
      <w:r w:rsidR="00ED4965">
        <w:rPr>
          <w:rFonts w:ascii="Verdana" w:hAnsi="Verdana"/>
          <w:sz w:val="18"/>
          <w:szCs w:val="18"/>
          <w:lang w:val="en-GB"/>
        </w:rPr>
        <w:tab/>
      </w:r>
      <w:r w:rsidR="0094493E">
        <w:rPr>
          <w:rFonts w:ascii="Verdana" w:hAnsi="Verdana"/>
          <w:sz w:val="18"/>
          <w:szCs w:val="18"/>
          <w:lang w:val="en-GB"/>
        </w:rPr>
        <w:tab/>
      </w:r>
      <w:r w:rsidR="0094493E">
        <w:rPr>
          <w:rFonts w:ascii="Verdana" w:hAnsi="Verdana"/>
          <w:sz w:val="18"/>
          <w:szCs w:val="18"/>
          <w:lang w:val="en-GB"/>
        </w:rPr>
        <w:tab/>
      </w:r>
      <w:r w:rsidR="00ED4965">
        <w:rPr>
          <w:rFonts w:ascii="Verdana" w:hAnsi="Verdana"/>
          <w:sz w:val="18"/>
          <w:szCs w:val="18"/>
          <w:lang w:val="en-GB"/>
        </w:rPr>
        <w:t>Henry Company</w:t>
      </w:r>
    </w:p>
    <w:p w:rsidR="001F2595" w:rsidRDefault="00120E03">
      <w:pPr>
        <w:autoSpaceDE w:val="0"/>
        <w:autoSpaceDN w:val="0"/>
        <w:adjustRightInd w:val="0"/>
        <w:ind w:left="4320" w:firstLine="720"/>
        <w:jc w:val="both"/>
        <w:rPr>
          <w:rFonts w:ascii="Verdana" w:hAnsi="Verdana" w:cs="Arial"/>
          <w:sz w:val="18"/>
          <w:szCs w:val="18"/>
        </w:rPr>
      </w:pPr>
      <w:r>
        <w:rPr>
          <w:rFonts w:ascii="Verdana" w:hAnsi="Verdana" w:cs="Arial"/>
          <w:sz w:val="18"/>
          <w:szCs w:val="18"/>
        </w:rPr>
        <w:t xml:space="preserve">15 </w:t>
      </w:r>
      <w:proofErr w:type="spellStart"/>
      <w:r>
        <w:rPr>
          <w:rFonts w:ascii="Verdana" w:hAnsi="Verdana" w:cs="Arial"/>
          <w:sz w:val="18"/>
          <w:szCs w:val="18"/>
        </w:rPr>
        <w:t>Wallsend</w:t>
      </w:r>
      <w:proofErr w:type="spellEnd"/>
      <w:r>
        <w:rPr>
          <w:rFonts w:ascii="Verdana" w:hAnsi="Verdana" w:cs="Arial"/>
          <w:sz w:val="18"/>
          <w:szCs w:val="18"/>
        </w:rPr>
        <w:t xml:space="preserve"> Drive</w:t>
      </w:r>
    </w:p>
    <w:p w:rsidR="001F2595" w:rsidRDefault="00120E03">
      <w:pPr>
        <w:autoSpaceDE w:val="0"/>
        <w:autoSpaceDN w:val="0"/>
        <w:adjustRightInd w:val="0"/>
        <w:ind w:left="4320" w:firstLine="720"/>
        <w:jc w:val="both"/>
        <w:rPr>
          <w:rFonts w:ascii="Verdana" w:hAnsi="Verdana" w:cs="Arial"/>
          <w:sz w:val="18"/>
          <w:szCs w:val="18"/>
        </w:rPr>
      </w:pPr>
      <w:r>
        <w:rPr>
          <w:rFonts w:ascii="Verdana" w:hAnsi="Verdana" w:cs="Arial"/>
          <w:sz w:val="18"/>
          <w:szCs w:val="18"/>
        </w:rPr>
        <w:t>Toronto, ON</w:t>
      </w:r>
    </w:p>
    <w:p w:rsidR="001F2595" w:rsidRDefault="00120E03" w:rsidP="00120E03">
      <w:pPr>
        <w:autoSpaceDE w:val="0"/>
        <w:autoSpaceDN w:val="0"/>
        <w:adjustRightInd w:val="0"/>
        <w:ind w:left="4320" w:firstLine="720"/>
        <w:jc w:val="both"/>
        <w:rPr>
          <w:rFonts w:ascii="Verdana" w:hAnsi="Verdana" w:cs="Arial"/>
          <w:sz w:val="18"/>
          <w:szCs w:val="18"/>
        </w:rPr>
      </w:pPr>
      <w:r>
        <w:rPr>
          <w:rFonts w:ascii="Verdana" w:hAnsi="Verdana" w:cs="Arial"/>
          <w:sz w:val="18"/>
          <w:szCs w:val="18"/>
        </w:rPr>
        <w:t>M1E 3X6</w:t>
      </w:r>
    </w:p>
    <w:p w:rsidR="001F2595" w:rsidRDefault="00EB22C4">
      <w:pPr>
        <w:autoSpaceDE w:val="0"/>
        <w:autoSpaceDN w:val="0"/>
        <w:adjustRightInd w:val="0"/>
        <w:ind w:left="4320" w:firstLine="720"/>
        <w:jc w:val="both"/>
        <w:rPr>
          <w:rFonts w:ascii="Verdana" w:hAnsi="Verdana" w:cs="Arial"/>
          <w:sz w:val="18"/>
          <w:szCs w:val="18"/>
        </w:rPr>
      </w:pPr>
      <w:hyperlink r:id="rId9" w:history="1">
        <w:r w:rsidR="001F2595">
          <w:rPr>
            <w:rStyle w:val="Hyperlink"/>
            <w:rFonts w:ascii="Verdana" w:hAnsi="Verdana" w:cs="Arial"/>
            <w:sz w:val="18"/>
            <w:szCs w:val="18"/>
          </w:rPr>
          <w:t>www.Henry.com</w:t>
        </w:r>
      </w:hyperlink>
    </w:p>
    <w:p w:rsidR="008750AC" w:rsidRDefault="008750AC" w:rsidP="008750AC">
      <w:pPr>
        <w:autoSpaceDE w:val="0"/>
        <w:autoSpaceDN w:val="0"/>
        <w:adjustRightInd w:val="0"/>
        <w:ind w:left="4320" w:firstLine="720"/>
        <w:jc w:val="both"/>
        <w:rPr>
          <w:rFonts w:ascii="Verdana" w:hAnsi="Verdana"/>
          <w:sz w:val="18"/>
          <w:szCs w:val="18"/>
          <w:lang w:val="en-GB"/>
        </w:rPr>
      </w:pPr>
    </w:p>
    <w:p w:rsidR="008750AC" w:rsidRDefault="008750AC" w:rsidP="008750AC">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Pr>
          <w:rFonts w:ascii="Verdana" w:hAnsi="Verdana"/>
          <w:sz w:val="18"/>
        </w:rPr>
        <w:t xml:space="preserve">SPEC NOTE: Henry manufacturers’ two types of 790-11 waterproofing system. 790-11 is that standard offering; 790-11 EV is the Environmental grade and contains 25% </w:t>
      </w:r>
      <w:r w:rsidR="003A0A2D">
        <w:rPr>
          <w:rFonts w:ascii="Verdana" w:hAnsi="Verdana"/>
          <w:sz w:val="18"/>
        </w:rPr>
        <w:t>p</w:t>
      </w:r>
      <w:r>
        <w:rPr>
          <w:rFonts w:ascii="Verdana" w:hAnsi="Verdana"/>
          <w:sz w:val="18"/>
        </w:rPr>
        <w:t>ost-consumer recycled content.  Choose from the following.</w:t>
      </w:r>
    </w:p>
    <w:p w:rsidR="001F2595" w:rsidRDefault="001F2595">
      <w:pPr>
        <w:rPr>
          <w:rFonts w:ascii="Arial" w:hAnsi="Arial"/>
          <w:sz w:val="18"/>
        </w:rPr>
      </w:pPr>
    </w:p>
    <w:p w:rsidR="00496922" w:rsidRDefault="00496922" w:rsidP="00496922">
      <w:pPr>
        <w:rPr>
          <w:rFonts w:ascii="Verdana" w:hAnsi="Verdana"/>
          <w:sz w:val="18"/>
        </w:rPr>
      </w:pPr>
      <w:r>
        <w:rPr>
          <w:rFonts w:ascii="Verdana" w:hAnsi="Verdana"/>
          <w:sz w:val="18"/>
        </w:rPr>
        <w:t>2.2</w:t>
      </w:r>
      <w:r>
        <w:rPr>
          <w:rFonts w:ascii="Verdana" w:hAnsi="Verdana"/>
          <w:sz w:val="18"/>
        </w:rPr>
        <w:tab/>
        <w:t>PRIMARY WATEPROOFING MEMBRANE (Basis-of-Design)</w:t>
      </w:r>
    </w:p>
    <w:p w:rsidR="00496922" w:rsidRPr="00D738FE" w:rsidRDefault="00496922" w:rsidP="00496922">
      <w:pPr>
        <w:ind w:left="1440" w:hanging="720"/>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 xml:space="preserve">Primary waterproofing </w:t>
      </w:r>
      <w:proofErr w:type="gramStart"/>
      <w:r w:rsidRPr="00D738FE">
        <w:rPr>
          <w:rFonts w:ascii="Verdana" w:hAnsi="Verdana"/>
          <w:sz w:val="18"/>
        </w:rPr>
        <w:t>membrane</w:t>
      </w:r>
      <w:proofErr w:type="gramEnd"/>
      <w:r w:rsidRPr="00D738FE">
        <w:rPr>
          <w:rFonts w:ascii="Verdana" w:hAnsi="Verdana"/>
          <w:sz w:val="18"/>
        </w:rPr>
        <w:t xml:space="preserve"> shall be 790-11EV manufactured by Henry, an SBS modified hot applied rubberized asphalt composed of a specially selected blend of refined asphalts, synthetic rubber and mineral stabilizers, and having the following physical properties:</w:t>
      </w:r>
    </w:p>
    <w:p w:rsidR="00496922" w:rsidRPr="00D738FE" w:rsidRDefault="00496922" w:rsidP="00496922">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Solids Content: 100%;</w:t>
      </w:r>
    </w:p>
    <w:p w:rsidR="00496922" w:rsidRPr="00D738FE" w:rsidRDefault="00496922" w:rsidP="00496922">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2</w:t>
      </w:r>
      <w:r w:rsidRPr="00D738FE">
        <w:rPr>
          <w:rFonts w:ascii="Verdana" w:hAnsi="Verdana"/>
          <w:sz w:val="18"/>
        </w:rPr>
        <w:tab/>
        <w:t xml:space="preserve">Low Temperature Flexibility and Adhesion: No cracking, delamination or loss of adhesion @ </w:t>
      </w:r>
      <w:r>
        <w:rPr>
          <w:rFonts w:ascii="Verdana" w:hAnsi="Verdana"/>
          <w:sz w:val="18"/>
        </w:rPr>
        <w:t>-25°C (-</w:t>
      </w:r>
      <w:r w:rsidRPr="00D738FE">
        <w:rPr>
          <w:rFonts w:ascii="Verdana" w:hAnsi="Verdana"/>
          <w:sz w:val="18"/>
        </w:rPr>
        <w:t>13 degrees F</w:t>
      </w:r>
      <w:r>
        <w:rPr>
          <w:rFonts w:ascii="Verdana" w:hAnsi="Verdana"/>
          <w:sz w:val="18"/>
        </w:rPr>
        <w:t>)</w:t>
      </w:r>
      <w:r w:rsidRPr="00D738FE">
        <w:rPr>
          <w:rFonts w:ascii="Verdana" w:hAnsi="Verdana"/>
          <w:sz w:val="18"/>
        </w:rPr>
        <w:t xml:space="preserve"> in accordance with CGSB 37-GP-50-M89;</w:t>
      </w:r>
    </w:p>
    <w:p w:rsidR="00E12904" w:rsidRPr="00D738FE" w:rsidRDefault="00496922" w:rsidP="00496922">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3</w:t>
      </w:r>
      <w:r>
        <w:rPr>
          <w:rFonts w:ascii="Verdana" w:hAnsi="Verdana"/>
          <w:sz w:val="18"/>
        </w:rPr>
        <w:tab/>
        <w:t>Flow: 3mm (</w:t>
      </w:r>
      <w:r w:rsidRPr="00D738FE">
        <w:rPr>
          <w:rFonts w:ascii="Verdana" w:hAnsi="Verdana"/>
          <w:sz w:val="18"/>
        </w:rPr>
        <w:t>1/8inch</w:t>
      </w:r>
      <w:r>
        <w:rPr>
          <w:rFonts w:ascii="Verdana" w:hAnsi="Verdana"/>
          <w:sz w:val="18"/>
        </w:rPr>
        <w:t>)</w:t>
      </w:r>
      <w:r w:rsidRPr="00D738FE">
        <w:rPr>
          <w:rFonts w:ascii="Verdana" w:hAnsi="Verdana"/>
          <w:sz w:val="18"/>
        </w:rPr>
        <w:t xml:space="preserve"> film on 75% angle for 5 hours @ </w:t>
      </w:r>
      <w:r>
        <w:rPr>
          <w:rFonts w:ascii="Verdana" w:hAnsi="Verdana"/>
          <w:sz w:val="18"/>
        </w:rPr>
        <w:t>60°C (</w:t>
      </w:r>
      <w:r w:rsidRPr="00D738FE">
        <w:rPr>
          <w:rFonts w:ascii="Verdana" w:hAnsi="Verdana"/>
          <w:sz w:val="18"/>
        </w:rPr>
        <w:t>140 degrees F): No flow in accordance with ASTM D5329</w:t>
      </w:r>
      <w:r>
        <w:rPr>
          <w:rFonts w:ascii="Verdana" w:hAnsi="Verdana"/>
          <w:sz w:val="18"/>
        </w:rPr>
        <w:t>.</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4</w:t>
      </w:r>
      <w:r w:rsidRPr="00D738FE">
        <w:rPr>
          <w:rFonts w:ascii="Verdana" w:hAnsi="Verdana"/>
          <w:sz w:val="18"/>
        </w:rPr>
        <w:tab/>
        <w:t xml:space="preserve">Cone Penetration: More than 10 @ </w:t>
      </w:r>
      <w:r>
        <w:rPr>
          <w:rFonts w:ascii="Verdana" w:hAnsi="Verdana"/>
          <w:sz w:val="18"/>
        </w:rPr>
        <w:t>0°C (</w:t>
      </w:r>
      <w:r w:rsidRPr="00D738FE">
        <w:rPr>
          <w:rFonts w:ascii="Verdana" w:hAnsi="Verdana"/>
          <w:sz w:val="18"/>
        </w:rPr>
        <w:t>32 degrees F</w:t>
      </w:r>
      <w:r>
        <w:rPr>
          <w:rFonts w:ascii="Verdana" w:hAnsi="Verdana"/>
          <w:sz w:val="18"/>
        </w:rPr>
        <w:t>)</w:t>
      </w:r>
      <w:r w:rsidRPr="00D738FE">
        <w:rPr>
          <w:rFonts w:ascii="Verdana" w:hAnsi="Verdana"/>
          <w:sz w:val="18"/>
        </w:rPr>
        <w:t xml:space="preserve">, less than 110 @ </w:t>
      </w:r>
      <w:r>
        <w:rPr>
          <w:rFonts w:ascii="Verdana" w:hAnsi="Verdana"/>
          <w:sz w:val="18"/>
        </w:rPr>
        <w:t>25°C (</w:t>
      </w:r>
      <w:r w:rsidRPr="00D738FE">
        <w:rPr>
          <w:rFonts w:ascii="Verdana" w:hAnsi="Verdana"/>
          <w:sz w:val="18"/>
        </w:rPr>
        <w:t>77 degrees F</w:t>
      </w:r>
      <w:r>
        <w:rPr>
          <w:rFonts w:ascii="Verdana" w:hAnsi="Verdana"/>
          <w:sz w:val="18"/>
        </w:rPr>
        <w:t>)</w:t>
      </w:r>
      <w:r w:rsidRPr="00D738FE">
        <w:rPr>
          <w:rFonts w:ascii="Verdana" w:hAnsi="Verdana"/>
          <w:sz w:val="18"/>
        </w:rPr>
        <w:t xml:space="preserve">, less than 200 @ </w:t>
      </w:r>
      <w:r>
        <w:rPr>
          <w:rFonts w:ascii="Verdana" w:hAnsi="Verdana"/>
          <w:sz w:val="18"/>
        </w:rPr>
        <w:t>50°C (</w:t>
      </w:r>
      <w:r w:rsidRPr="00D738FE">
        <w:rPr>
          <w:rFonts w:ascii="Verdana" w:hAnsi="Verdana"/>
          <w:sz w:val="18"/>
        </w:rPr>
        <w:t>122 degrees F</w:t>
      </w:r>
      <w:r>
        <w:rPr>
          <w:rFonts w:ascii="Verdana" w:hAnsi="Verdana"/>
          <w:sz w:val="18"/>
        </w:rPr>
        <w:t>)</w:t>
      </w:r>
      <w:r w:rsidRPr="00D738FE">
        <w:rPr>
          <w:rFonts w:ascii="Verdana" w:hAnsi="Verdana"/>
          <w:sz w:val="18"/>
        </w:rPr>
        <w:t xml:space="preserve"> in accordance with ASTM D5329;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5</w:t>
      </w:r>
      <w:r w:rsidRPr="00D738FE">
        <w:rPr>
          <w:rFonts w:ascii="Verdana" w:hAnsi="Verdana"/>
          <w:sz w:val="18"/>
        </w:rPr>
        <w:tab/>
        <w:t>Water Absorption: Gain of 0.09g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6</w:t>
      </w:r>
      <w:r w:rsidRPr="00D738FE">
        <w:rPr>
          <w:rFonts w:ascii="Verdana" w:hAnsi="Verdana"/>
          <w:sz w:val="18"/>
        </w:rPr>
        <w:tab/>
        <w:t xml:space="preserve">Flash </w:t>
      </w:r>
      <w:proofErr w:type="gramStart"/>
      <w:r w:rsidRPr="00D738FE">
        <w:rPr>
          <w:rFonts w:ascii="Verdana" w:hAnsi="Verdana"/>
          <w:sz w:val="18"/>
        </w:rPr>
        <w:t>Point</w:t>
      </w:r>
      <w:proofErr w:type="gramEnd"/>
      <w:r w:rsidRPr="00D738FE">
        <w:rPr>
          <w:rFonts w:ascii="Verdana" w:hAnsi="Verdana"/>
          <w:sz w:val="18"/>
        </w:rPr>
        <w:t xml:space="preserve"> (Open Cup): </w:t>
      </w:r>
      <w:r>
        <w:rPr>
          <w:rFonts w:ascii="Verdana" w:hAnsi="Verdana"/>
          <w:sz w:val="18"/>
        </w:rPr>
        <w:t>310°C (590</w:t>
      </w:r>
      <w:r w:rsidRPr="00D738FE">
        <w:rPr>
          <w:rFonts w:ascii="Verdana" w:hAnsi="Verdana"/>
          <w:sz w:val="18"/>
        </w:rPr>
        <w:t xml:space="preserve"> degrees F</w:t>
      </w:r>
      <w:r>
        <w:rPr>
          <w:rFonts w:ascii="Verdana" w:hAnsi="Verdana"/>
          <w:sz w:val="18"/>
        </w:rPr>
        <w:t>)</w:t>
      </w:r>
      <w:r w:rsidRPr="00D738FE">
        <w:rPr>
          <w:rFonts w:ascii="Verdana" w:hAnsi="Verdana"/>
          <w:sz w:val="18"/>
        </w:rPr>
        <w:t xml:space="preserve"> in accordance with ASTM D92;</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7</w:t>
      </w:r>
      <w:r w:rsidRPr="00D738FE">
        <w:rPr>
          <w:rFonts w:ascii="Verdana" w:hAnsi="Verdana"/>
          <w:sz w:val="18"/>
        </w:rPr>
        <w:tab/>
        <w:t>Water Vapo</w:t>
      </w:r>
      <w:r>
        <w:rPr>
          <w:rFonts w:ascii="Verdana" w:hAnsi="Verdana"/>
          <w:sz w:val="18"/>
        </w:rPr>
        <w:t>u</w:t>
      </w:r>
      <w:r w:rsidRPr="00D738FE">
        <w:rPr>
          <w:rFonts w:ascii="Verdana" w:hAnsi="Verdana"/>
          <w:sz w:val="18"/>
        </w:rPr>
        <w:t xml:space="preserve">r Permeance (3mm Film): </w:t>
      </w:r>
      <w:r>
        <w:rPr>
          <w:rFonts w:ascii="Verdana" w:hAnsi="Verdana"/>
          <w:sz w:val="18"/>
        </w:rPr>
        <w:t xml:space="preserve">0.6 </w:t>
      </w:r>
      <w:proofErr w:type="spellStart"/>
      <w:r>
        <w:rPr>
          <w:rFonts w:ascii="Verdana" w:hAnsi="Verdana"/>
          <w:sz w:val="18"/>
        </w:rPr>
        <w:t>ng</w:t>
      </w:r>
      <w:proofErr w:type="spellEnd"/>
      <w:r>
        <w:rPr>
          <w:rFonts w:ascii="Verdana" w:hAnsi="Verdana"/>
          <w:sz w:val="18"/>
        </w:rPr>
        <w:t>/Pa.m².s (0</w:t>
      </w:r>
      <w:r w:rsidRPr="00D738FE">
        <w:rPr>
          <w:rFonts w:ascii="Verdana" w:hAnsi="Verdana"/>
          <w:sz w:val="18"/>
        </w:rPr>
        <w:t>.01 perms</w:t>
      </w:r>
      <w:r>
        <w:rPr>
          <w:rFonts w:ascii="Verdana" w:hAnsi="Verdana"/>
          <w:sz w:val="18"/>
        </w:rPr>
        <w:t>)</w:t>
      </w:r>
      <w:r w:rsidRPr="00D738FE">
        <w:rPr>
          <w:rFonts w:ascii="Verdana" w:hAnsi="Verdana"/>
          <w:sz w:val="18"/>
        </w:rPr>
        <w:t xml:space="preserve"> in accordance with ASTM E96 Procedure A and</w:t>
      </w:r>
      <w:r>
        <w:rPr>
          <w:rFonts w:ascii="Verdana" w:hAnsi="Verdana"/>
          <w:sz w:val="18"/>
        </w:rPr>
        <w:t xml:space="preserve"> 1.0 </w:t>
      </w:r>
      <w:proofErr w:type="spellStart"/>
      <w:r>
        <w:rPr>
          <w:rFonts w:ascii="Verdana" w:hAnsi="Verdana"/>
          <w:sz w:val="18"/>
        </w:rPr>
        <w:t>ng</w:t>
      </w:r>
      <w:proofErr w:type="spellEnd"/>
      <w:r>
        <w:rPr>
          <w:rFonts w:ascii="Verdana" w:hAnsi="Verdana"/>
          <w:sz w:val="18"/>
        </w:rPr>
        <w:t>/Pa.m².s</w:t>
      </w:r>
      <w:r w:rsidRPr="00D738FE">
        <w:rPr>
          <w:rFonts w:ascii="Verdana" w:hAnsi="Verdana"/>
          <w:sz w:val="18"/>
        </w:rPr>
        <w:t xml:space="preserve"> </w:t>
      </w:r>
      <w:r>
        <w:rPr>
          <w:rFonts w:ascii="Verdana" w:hAnsi="Verdana"/>
          <w:sz w:val="18"/>
        </w:rPr>
        <w:t xml:space="preserve">(0.016 </w:t>
      </w:r>
      <w:r w:rsidRPr="00D738FE">
        <w:rPr>
          <w:rFonts w:ascii="Verdana" w:hAnsi="Verdana"/>
          <w:sz w:val="18"/>
        </w:rPr>
        <w:t>perms</w:t>
      </w:r>
      <w:r>
        <w:rPr>
          <w:rFonts w:ascii="Verdana" w:hAnsi="Verdana"/>
          <w:sz w:val="18"/>
        </w:rPr>
        <w:t>)</w:t>
      </w:r>
      <w:r w:rsidRPr="00D738FE">
        <w:rPr>
          <w:rFonts w:ascii="Verdana" w:hAnsi="Verdana"/>
          <w:sz w:val="18"/>
        </w:rPr>
        <w:t xml:space="preserve"> in accordance with ASTM E96 Procedure E.</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8</w:t>
      </w:r>
      <w:r w:rsidRPr="00D738FE">
        <w:rPr>
          <w:rFonts w:ascii="Verdana" w:hAnsi="Verdana"/>
          <w:sz w:val="18"/>
        </w:rPr>
        <w:tab/>
        <w:t>Ratio of Toughness to Peak Load: 0.04 min.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38FE">
        <w:rPr>
          <w:rFonts w:ascii="Verdana" w:hAnsi="Verdana"/>
          <w:sz w:val="18"/>
        </w:rPr>
        <w:t>.</w:t>
      </w:r>
      <w:r>
        <w:rPr>
          <w:rFonts w:ascii="Verdana" w:hAnsi="Verdana"/>
          <w:sz w:val="18"/>
        </w:rPr>
        <w:t>9</w:t>
      </w:r>
      <w:r w:rsidRPr="00D738FE">
        <w:rPr>
          <w:rFonts w:ascii="Verdana" w:hAnsi="Verdana"/>
          <w:sz w:val="18"/>
        </w:rPr>
        <w:tab/>
        <w:t>Toughness: 9.2J in accordance with CGSB 37-GP-50-M89.</w:t>
      </w:r>
      <w:r>
        <w:rPr>
          <w:rFonts w:ascii="Verdana" w:hAnsi="Verdana"/>
          <w:sz w:val="18"/>
        </w:rPr>
        <w:t>C</w:t>
      </w:r>
      <w:proofErr w:type="gramEnd"/>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10</w:t>
      </w:r>
      <w:r w:rsidRPr="00D738FE">
        <w:rPr>
          <w:rFonts w:ascii="Verdana" w:hAnsi="Verdana"/>
          <w:sz w:val="18"/>
        </w:rPr>
        <w:tab/>
        <w:t xml:space="preserve">Crack Bridging </w:t>
      </w:r>
      <w:proofErr w:type="gramStart"/>
      <w:r w:rsidRPr="00D738FE">
        <w:rPr>
          <w:rFonts w:ascii="Verdana" w:hAnsi="Verdana"/>
          <w:sz w:val="18"/>
        </w:rPr>
        <w:t>Capability</w:t>
      </w:r>
      <w:proofErr w:type="gramEnd"/>
      <w:r w:rsidRPr="00D738FE">
        <w:rPr>
          <w:rFonts w:ascii="Verdana" w:hAnsi="Verdana"/>
          <w:sz w:val="18"/>
        </w:rPr>
        <w:t>: No cracking, splitting or loss of adhesion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.11</w:t>
      </w:r>
      <w:r>
        <w:rPr>
          <w:rFonts w:ascii="Verdana" w:hAnsi="Verdana"/>
          <w:sz w:val="18"/>
        </w:rPr>
        <w:tab/>
        <w:t xml:space="preserve">Heat Stability: </w:t>
      </w:r>
      <w:r w:rsidRPr="00D738FE">
        <w:rPr>
          <w:rFonts w:ascii="Verdana" w:hAnsi="Verdana"/>
          <w:sz w:val="18"/>
        </w:rPr>
        <w:t xml:space="preserve">5 hours @ </w:t>
      </w:r>
      <w:r>
        <w:rPr>
          <w:rFonts w:ascii="Verdana" w:hAnsi="Verdana"/>
          <w:sz w:val="18"/>
        </w:rPr>
        <w:t>200°C (</w:t>
      </w:r>
      <w:r w:rsidRPr="00D738FE">
        <w:rPr>
          <w:rFonts w:ascii="Verdana" w:hAnsi="Verdana"/>
          <w:sz w:val="18"/>
        </w:rPr>
        <w:t>390 degrees F): Meets flow, penetration and low temperature flexibility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12</w:t>
      </w:r>
      <w:r w:rsidRPr="00D738FE">
        <w:rPr>
          <w:rFonts w:ascii="Verdana" w:hAnsi="Verdana"/>
          <w:sz w:val="18"/>
        </w:rPr>
        <w:tab/>
        <w:t>Recycled content: Minimum 25%.</w:t>
      </w:r>
    </w:p>
    <w:p w:rsidR="00E12904" w:rsidRDefault="00E12904">
      <w:pPr>
        <w:rPr>
          <w:rFonts w:ascii="Verdana" w:hAnsi="Verdana"/>
          <w:sz w:val="18"/>
        </w:rPr>
      </w:pPr>
    </w:p>
    <w:p w:rsidR="00C80318" w:rsidRPr="00D738FE" w:rsidRDefault="00C80318" w:rsidP="00C80318">
      <w:pPr>
        <w:ind w:left="1440" w:hanging="720"/>
        <w:rPr>
          <w:rFonts w:ascii="Verdana" w:hAnsi="Verdana"/>
          <w:sz w:val="18"/>
        </w:rPr>
      </w:pPr>
      <w:r>
        <w:rPr>
          <w:rFonts w:ascii="Verdana" w:hAnsi="Verdana"/>
          <w:sz w:val="18"/>
        </w:rPr>
        <w:t>.2</w:t>
      </w:r>
      <w:r>
        <w:rPr>
          <w:rFonts w:ascii="Verdana" w:hAnsi="Verdana"/>
          <w:sz w:val="18"/>
        </w:rPr>
        <w:tab/>
        <w:t xml:space="preserve">Primary waterproofing </w:t>
      </w:r>
      <w:proofErr w:type="gramStart"/>
      <w:r>
        <w:rPr>
          <w:rFonts w:ascii="Verdana" w:hAnsi="Verdana"/>
          <w:sz w:val="18"/>
        </w:rPr>
        <w:t>membrane</w:t>
      </w:r>
      <w:proofErr w:type="gramEnd"/>
      <w:r>
        <w:rPr>
          <w:rFonts w:ascii="Verdana" w:hAnsi="Verdana"/>
          <w:sz w:val="18"/>
        </w:rPr>
        <w:t xml:space="preserve"> shall be 790-11 manufactured by Henry, a hot-applied </w:t>
      </w:r>
      <w:r>
        <w:rPr>
          <w:rFonts w:ascii="Verdana" w:hAnsi="Verdana"/>
          <w:sz w:val="18"/>
        </w:rPr>
        <w:lastRenderedPageBreak/>
        <w:t xml:space="preserve">rubberized asphalt composed of a specially selected blend of refined asphalts, synthetic rubber and mineral stabilizers, and having the </w:t>
      </w:r>
      <w:r w:rsidRPr="00D738FE">
        <w:rPr>
          <w:rFonts w:ascii="Verdana" w:hAnsi="Verdana"/>
          <w:sz w:val="18"/>
        </w:rPr>
        <w:t>following physical properties:</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Solids Content: 100%;</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2</w:t>
      </w:r>
      <w:r w:rsidRPr="00D738FE">
        <w:rPr>
          <w:rFonts w:ascii="Verdana" w:hAnsi="Verdana"/>
          <w:sz w:val="18"/>
        </w:rPr>
        <w:tab/>
        <w:t xml:space="preserve">Low Temperature Flexibility and Adhesion: No cracking, delamination or loss of adhesion @ </w:t>
      </w:r>
      <w:r>
        <w:rPr>
          <w:rFonts w:ascii="Verdana" w:hAnsi="Verdana"/>
          <w:sz w:val="18"/>
        </w:rPr>
        <w:t>-25°C (-</w:t>
      </w:r>
      <w:r w:rsidRPr="00D738FE">
        <w:rPr>
          <w:rFonts w:ascii="Verdana" w:hAnsi="Verdana"/>
          <w:sz w:val="18"/>
        </w:rPr>
        <w:t>13 degrees F</w:t>
      </w:r>
      <w:r>
        <w:rPr>
          <w:rFonts w:ascii="Verdana" w:hAnsi="Verdana"/>
          <w:sz w:val="18"/>
        </w:rPr>
        <w:t>)</w:t>
      </w:r>
      <w:r w:rsidRPr="00D738FE">
        <w:rPr>
          <w:rFonts w:ascii="Verdana" w:hAnsi="Verdana"/>
          <w:sz w:val="18"/>
        </w:rPr>
        <w:t xml:space="preserve">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3</w:t>
      </w:r>
      <w:r w:rsidRPr="00D738FE">
        <w:rPr>
          <w:rFonts w:ascii="Verdana" w:hAnsi="Verdana"/>
          <w:sz w:val="18"/>
        </w:rPr>
        <w:tab/>
        <w:t>Flow</w:t>
      </w:r>
      <w:r>
        <w:rPr>
          <w:rFonts w:ascii="Verdana" w:hAnsi="Verdana"/>
          <w:sz w:val="18"/>
        </w:rPr>
        <w:t>:</w:t>
      </w:r>
      <w:r w:rsidRPr="00D738FE">
        <w:rPr>
          <w:rFonts w:ascii="Verdana" w:hAnsi="Verdana"/>
          <w:sz w:val="18"/>
        </w:rPr>
        <w:t xml:space="preserve"> </w:t>
      </w:r>
      <w:r>
        <w:rPr>
          <w:rFonts w:ascii="Verdana" w:hAnsi="Verdana"/>
          <w:sz w:val="18"/>
        </w:rPr>
        <w:t xml:space="preserve">3mm </w:t>
      </w:r>
      <w:r w:rsidRPr="00D738FE">
        <w:rPr>
          <w:rFonts w:ascii="Verdana" w:hAnsi="Verdana"/>
          <w:sz w:val="18"/>
        </w:rPr>
        <w:t>(1/8inch</w:t>
      </w:r>
      <w:r>
        <w:rPr>
          <w:rFonts w:ascii="Verdana" w:hAnsi="Verdana"/>
          <w:sz w:val="18"/>
        </w:rPr>
        <w:t>)</w:t>
      </w:r>
      <w:r w:rsidRPr="00D738FE">
        <w:rPr>
          <w:rFonts w:ascii="Verdana" w:hAnsi="Verdana"/>
          <w:sz w:val="18"/>
        </w:rPr>
        <w:t xml:space="preserve"> film on 75% angle for 5 hours @ </w:t>
      </w:r>
      <w:r>
        <w:rPr>
          <w:rFonts w:ascii="Verdana" w:hAnsi="Verdana"/>
          <w:sz w:val="18"/>
        </w:rPr>
        <w:t>60°C (</w:t>
      </w:r>
      <w:r w:rsidRPr="00D738FE">
        <w:rPr>
          <w:rFonts w:ascii="Verdana" w:hAnsi="Verdana"/>
          <w:sz w:val="18"/>
        </w:rPr>
        <w:t>140 degrees F): No flow in accordance with ASTM D5329;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4</w:t>
      </w:r>
      <w:r w:rsidRPr="00D738FE">
        <w:rPr>
          <w:rFonts w:ascii="Verdana" w:hAnsi="Verdana"/>
          <w:sz w:val="18"/>
        </w:rPr>
        <w:tab/>
        <w:t xml:space="preserve">Cone Penetration: More than 10 @ </w:t>
      </w:r>
      <w:r>
        <w:rPr>
          <w:rFonts w:ascii="Verdana" w:hAnsi="Verdana"/>
          <w:sz w:val="18"/>
        </w:rPr>
        <w:t>0°C (32</w:t>
      </w:r>
      <w:r w:rsidRPr="00D738FE">
        <w:rPr>
          <w:rFonts w:ascii="Verdana" w:hAnsi="Verdana"/>
          <w:sz w:val="18"/>
        </w:rPr>
        <w:t xml:space="preserve"> degrees F</w:t>
      </w:r>
      <w:r>
        <w:rPr>
          <w:rFonts w:ascii="Verdana" w:hAnsi="Verdana"/>
          <w:sz w:val="18"/>
        </w:rPr>
        <w:t>)</w:t>
      </w:r>
      <w:r w:rsidRPr="00D738FE">
        <w:rPr>
          <w:rFonts w:ascii="Verdana" w:hAnsi="Verdana"/>
          <w:sz w:val="18"/>
        </w:rPr>
        <w:t xml:space="preserve">, less than 110 @ </w:t>
      </w:r>
      <w:r>
        <w:rPr>
          <w:rFonts w:ascii="Verdana" w:hAnsi="Verdana"/>
          <w:sz w:val="18"/>
        </w:rPr>
        <w:t>25°C (</w:t>
      </w:r>
      <w:r w:rsidRPr="00D738FE">
        <w:rPr>
          <w:rFonts w:ascii="Verdana" w:hAnsi="Verdana"/>
          <w:sz w:val="18"/>
        </w:rPr>
        <w:t>77 degrees F</w:t>
      </w:r>
      <w:r>
        <w:rPr>
          <w:rFonts w:ascii="Verdana" w:hAnsi="Verdana"/>
          <w:sz w:val="18"/>
        </w:rPr>
        <w:t>)</w:t>
      </w:r>
      <w:r w:rsidRPr="00D738FE">
        <w:rPr>
          <w:rFonts w:ascii="Verdana" w:hAnsi="Verdana"/>
          <w:sz w:val="18"/>
        </w:rPr>
        <w:t xml:space="preserve">, less than 200 @ </w:t>
      </w:r>
      <w:r>
        <w:rPr>
          <w:rFonts w:ascii="Verdana" w:hAnsi="Verdana"/>
          <w:sz w:val="18"/>
        </w:rPr>
        <w:t>50°C (</w:t>
      </w:r>
      <w:r w:rsidRPr="00D738FE">
        <w:rPr>
          <w:rFonts w:ascii="Verdana" w:hAnsi="Verdana"/>
          <w:sz w:val="18"/>
        </w:rPr>
        <w:t>122 degrees F</w:t>
      </w:r>
      <w:r>
        <w:rPr>
          <w:rFonts w:ascii="Verdana" w:hAnsi="Verdana"/>
          <w:sz w:val="18"/>
        </w:rPr>
        <w:t>)</w:t>
      </w:r>
      <w:r w:rsidRPr="00D738FE">
        <w:rPr>
          <w:rFonts w:ascii="Verdana" w:hAnsi="Verdana"/>
          <w:sz w:val="18"/>
        </w:rPr>
        <w:t xml:space="preserve"> in accordance with ASTM D5329;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5</w:t>
      </w:r>
      <w:r w:rsidRPr="00D738FE">
        <w:rPr>
          <w:rFonts w:ascii="Verdana" w:hAnsi="Verdana"/>
          <w:sz w:val="18"/>
        </w:rPr>
        <w:tab/>
        <w:t>Water Absorption: Gain of 0.09g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6</w:t>
      </w:r>
      <w:r w:rsidRPr="00D738FE">
        <w:rPr>
          <w:rFonts w:ascii="Verdana" w:hAnsi="Verdana"/>
          <w:sz w:val="18"/>
        </w:rPr>
        <w:tab/>
        <w:t xml:space="preserve">Flash </w:t>
      </w:r>
      <w:proofErr w:type="gramStart"/>
      <w:r w:rsidRPr="00D738FE">
        <w:rPr>
          <w:rFonts w:ascii="Verdana" w:hAnsi="Verdana"/>
          <w:sz w:val="18"/>
        </w:rPr>
        <w:t>Point</w:t>
      </w:r>
      <w:proofErr w:type="gramEnd"/>
      <w:r w:rsidRPr="00D738FE">
        <w:rPr>
          <w:rFonts w:ascii="Verdana" w:hAnsi="Verdana"/>
          <w:sz w:val="18"/>
        </w:rPr>
        <w:t xml:space="preserve"> (Open Cup): </w:t>
      </w:r>
      <w:r>
        <w:rPr>
          <w:rFonts w:ascii="Verdana" w:hAnsi="Verdana"/>
          <w:sz w:val="18"/>
        </w:rPr>
        <w:t>285°C (</w:t>
      </w:r>
      <w:r w:rsidRPr="00D738FE">
        <w:rPr>
          <w:rFonts w:ascii="Verdana" w:hAnsi="Verdana"/>
          <w:sz w:val="18"/>
        </w:rPr>
        <w:t>545 degrees F</w:t>
      </w:r>
      <w:r>
        <w:rPr>
          <w:rFonts w:ascii="Verdana" w:hAnsi="Verdana"/>
          <w:sz w:val="18"/>
        </w:rPr>
        <w:t>)</w:t>
      </w:r>
      <w:r w:rsidRPr="00D738FE">
        <w:rPr>
          <w:rFonts w:ascii="Verdana" w:hAnsi="Verdana"/>
          <w:sz w:val="18"/>
        </w:rPr>
        <w:t xml:space="preserve"> in accordance with ASTM D92;</w:t>
      </w:r>
    </w:p>
    <w:p w:rsidR="00C80318" w:rsidRPr="00087711"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7</w:t>
      </w:r>
      <w:r w:rsidRPr="00D738FE">
        <w:rPr>
          <w:rFonts w:ascii="Verdana" w:hAnsi="Verdana"/>
          <w:sz w:val="18"/>
        </w:rPr>
        <w:tab/>
        <w:t>Water Vapo</w:t>
      </w:r>
      <w:r>
        <w:rPr>
          <w:rFonts w:ascii="Verdana" w:hAnsi="Verdana"/>
          <w:sz w:val="18"/>
        </w:rPr>
        <w:t>u</w:t>
      </w:r>
      <w:r w:rsidRPr="00D738FE">
        <w:rPr>
          <w:rFonts w:ascii="Verdana" w:hAnsi="Verdana"/>
          <w:sz w:val="18"/>
        </w:rPr>
        <w:t>r Permeance (3mm Film): 0.01 perms in accordance with ASTM E96 Procedure A and 0.02 perms in accordance with ASTM E96 Procedure E;</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8</w:t>
      </w:r>
      <w:r w:rsidRPr="00D738FE">
        <w:rPr>
          <w:rFonts w:ascii="Verdana" w:hAnsi="Verdana"/>
          <w:sz w:val="18"/>
        </w:rPr>
        <w:tab/>
        <w:t>Ratio of Toughness to Peak Load: 0.04 min.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38FE">
        <w:rPr>
          <w:rFonts w:ascii="Verdana" w:hAnsi="Verdana"/>
          <w:sz w:val="18"/>
        </w:rPr>
        <w:t>.</w:t>
      </w:r>
      <w:r>
        <w:rPr>
          <w:rFonts w:ascii="Verdana" w:hAnsi="Verdana"/>
          <w:sz w:val="18"/>
        </w:rPr>
        <w:t>9</w:t>
      </w:r>
      <w:r w:rsidRPr="00D738FE">
        <w:rPr>
          <w:rFonts w:ascii="Verdana" w:hAnsi="Verdana"/>
          <w:sz w:val="18"/>
        </w:rPr>
        <w:tab/>
        <w:t>Toughness: 9.2J in accordance with CGSB 37-GP-50-M89;</w:t>
      </w:r>
      <w:proofErr w:type="gramEnd"/>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10</w:t>
      </w:r>
      <w:r w:rsidRPr="00D738FE">
        <w:rPr>
          <w:rFonts w:ascii="Verdana" w:hAnsi="Verdana"/>
          <w:sz w:val="18"/>
        </w:rPr>
        <w:tab/>
        <w:t xml:space="preserve">Crack Bridging </w:t>
      </w:r>
      <w:proofErr w:type="gramStart"/>
      <w:r w:rsidRPr="00D738FE">
        <w:rPr>
          <w:rFonts w:ascii="Verdana" w:hAnsi="Verdana"/>
          <w:sz w:val="18"/>
        </w:rPr>
        <w:t>Capability</w:t>
      </w:r>
      <w:proofErr w:type="gramEnd"/>
      <w:r w:rsidRPr="00D738FE">
        <w:rPr>
          <w:rFonts w:ascii="Verdana" w:hAnsi="Verdana"/>
          <w:sz w:val="18"/>
        </w:rPr>
        <w:t>: No cracking, splitting or loss of adhesion in accordance with CGSB 37-GP-50-M89;</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11</w:t>
      </w:r>
      <w:r>
        <w:rPr>
          <w:rFonts w:ascii="Verdana" w:hAnsi="Verdana"/>
          <w:sz w:val="18"/>
        </w:rPr>
        <w:tab/>
        <w:t xml:space="preserve">Heat Stability: </w:t>
      </w:r>
      <w:r w:rsidRPr="00D738FE">
        <w:rPr>
          <w:rFonts w:ascii="Verdana" w:hAnsi="Verdana"/>
          <w:sz w:val="18"/>
        </w:rPr>
        <w:t>5 hours @</w:t>
      </w:r>
      <w:r>
        <w:rPr>
          <w:rFonts w:ascii="Verdana" w:hAnsi="Verdana"/>
          <w:sz w:val="18"/>
        </w:rPr>
        <w:t xml:space="preserve"> 200°C (</w:t>
      </w:r>
      <w:r w:rsidRPr="00D738FE">
        <w:rPr>
          <w:rFonts w:ascii="Verdana" w:hAnsi="Verdana"/>
          <w:sz w:val="18"/>
        </w:rPr>
        <w:t>390 degrees F): Meets flow, penetration and low temperature flexibility in accordance with CGSB 37-GP-50-M89.1;</w:t>
      </w:r>
    </w:p>
    <w:p w:rsidR="00C80318"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12</w:t>
      </w:r>
      <w:r w:rsidRPr="00D738FE">
        <w:rPr>
          <w:rFonts w:ascii="Verdana" w:hAnsi="Verdana"/>
          <w:sz w:val="18"/>
        </w:rPr>
        <w:tab/>
        <w:t xml:space="preserve">Recycled content: 11% </w:t>
      </w:r>
      <w:r>
        <w:rPr>
          <w:rFonts w:ascii="Verdana" w:hAnsi="Verdana"/>
          <w:sz w:val="18"/>
        </w:rPr>
        <w:t xml:space="preserve">minimum </w:t>
      </w:r>
      <w:r w:rsidRPr="00D738FE">
        <w:rPr>
          <w:rFonts w:ascii="Verdana" w:hAnsi="Verdana"/>
          <w:sz w:val="18"/>
        </w:rPr>
        <w:t>for standard membrane.</w:t>
      </w:r>
    </w:p>
    <w:p w:rsidR="00C80318" w:rsidRPr="00D738FE" w:rsidRDefault="00C80318" w:rsidP="00C80318">
      <w:pPr>
        <w:ind w:left="2160" w:hanging="720"/>
        <w:jc w:val="both"/>
        <w:rPr>
          <w:rFonts w:ascii="Verdana" w:hAnsi="Verdana"/>
          <w:sz w:val="18"/>
        </w:rPr>
      </w:pPr>
    </w:p>
    <w:p w:rsidR="00C80318" w:rsidRPr="00D738FE" w:rsidRDefault="00C80318" w:rsidP="00C80318">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Henry </w:t>
      </w:r>
      <w:r>
        <w:rPr>
          <w:rFonts w:ascii="Verdana" w:hAnsi="Verdana"/>
          <w:sz w:val="18"/>
        </w:rPr>
        <w:t>offers</w:t>
      </w:r>
      <w:r w:rsidRPr="00D738FE">
        <w:rPr>
          <w:rFonts w:ascii="Verdana" w:hAnsi="Verdana"/>
          <w:sz w:val="18"/>
        </w:rPr>
        <w:t xml:space="preserve"> tw</w:t>
      </w:r>
      <w:r>
        <w:rPr>
          <w:rFonts w:ascii="Verdana" w:hAnsi="Verdana"/>
          <w:sz w:val="18"/>
        </w:rPr>
        <w:t>o options for enhancing the bond of</w:t>
      </w:r>
      <w:r w:rsidRPr="00D738FE">
        <w:rPr>
          <w:rFonts w:ascii="Verdana" w:hAnsi="Verdana"/>
          <w:sz w:val="18"/>
        </w:rPr>
        <w:t xml:space="preserve"> the 790-11 waterproofing system. 910-01 is a standard asphaltic primer while 930</w:t>
      </w:r>
      <w:r>
        <w:rPr>
          <w:rFonts w:ascii="Verdana" w:hAnsi="Verdana"/>
          <w:sz w:val="18"/>
        </w:rPr>
        <w:t>-18 is a polymer modified adhesive</w:t>
      </w:r>
      <w:r w:rsidRPr="00D738FE">
        <w:rPr>
          <w:rFonts w:ascii="Verdana" w:hAnsi="Verdana"/>
          <w:sz w:val="18"/>
        </w:rPr>
        <w:t>. Significantly improved adhesio</w:t>
      </w:r>
      <w:r>
        <w:rPr>
          <w:rFonts w:ascii="Verdana" w:hAnsi="Verdana"/>
          <w:sz w:val="18"/>
        </w:rPr>
        <w:t>n can be achieved using 930-18.</w:t>
      </w:r>
      <w:r w:rsidRPr="00D738FE">
        <w:rPr>
          <w:rFonts w:ascii="Verdana" w:hAnsi="Verdana"/>
          <w:sz w:val="18"/>
        </w:rPr>
        <w:t xml:space="preserve"> </w:t>
      </w:r>
      <w:r>
        <w:rPr>
          <w:rFonts w:ascii="Verdana" w:hAnsi="Verdana"/>
          <w:sz w:val="18"/>
        </w:rPr>
        <w:t xml:space="preserve"> </w:t>
      </w:r>
      <w:r w:rsidRPr="00D738FE">
        <w:rPr>
          <w:rFonts w:ascii="Verdana" w:hAnsi="Verdana"/>
          <w:sz w:val="18"/>
        </w:rPr>
        <w:t>Choose from the following.</w:t>
      </w:r>
    </w:p>
    <w:p w:rsidR="00C80318" w:rsidRPr="00D738FE" w:rsidRDefault="00C80318" w:rsidP="00C80318">
      <w:pPr>
        <w:rPr>
          <w:rFonts w:ascii="Verdana" w:hAnsi="Verdana"/>
          <w:sz w:val="18"/>
        </w:rPr>
      </w:pPr>
    </w:p>
    <w:p w:rsidR="00C80318" w:rsidRDefault="003A0A2D" w:rsidP="00C80318">
      <w:pPr>
        <w:ind w:firstLine="720"/>
        <w:jc w:val="both"/>
        <w:rPr>
          <w:rFonts w:ascii="Verdana" w:hAnsi="Verdana"/>
          <w:sz w:val="18"/>
        </w:rPr>
      </w:pPr>
      <w:r>
        <w:rPr>
          <w:rFonts w:ascii="Verdana" w:hAnsi="Verdana"/>
          <w:sz w:val="18"/>
        </w:rPr>
        <w:t>.3</w:t>
      </w:r>
      <w:r w:rsidR="00C80318">
        <w:rPr>
          <w:rFonts w:ascii="Verdana" w:hAnsi="Verdana"/>
          <w:sz w:val="18"/>
        </w:rPr>
        <w:tab/>
        <w:t>Surface Conditioning</w:t>
      </w:r>
      <w:r>
        <w:rPr>
          <w:rFonts w:ascii="Verdana" w:hAnsi="Verdana"/>
          <w:sz w:val="18"/>
        </w:rPr>
        <w:t>:</w:t>
      </w:r>
    </w:p>
    <w:p w:rsidR="00C80318" w:rsidRPr="00D738FE" w:rsidRDefault="00C80318" w:rsidP="00C80318">
      <w:pPr>
        <w:ind w:left="720" w:firstLine="720"/>
        <w:jc w:val="both"/>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 xml:space="preserve">Asphalt </w:t>
      </w:r>
      <w:proofErr w:type="gramStart"/>
      <w:r w:rsidRPr="00D738FE">
        <w:rPr>
          <w:rFonts w:ascii="Verdana" w:hAnsi="Verdana"/>
          <w:sz w:val="18"/>
        </w:rPr>
        <w:t>Primer</w:t>
      </w:r>
      <w:proofErr w:type="gramEnd"/>
      <w:r w:rsidRPr="00D738FE">
        <w:rPr>
          <w:rFonts w:ascii="Verdana" w:hAnsi="Verdana"/>
          <w:sz w:val="18"/>
        </w:rPr>
        <w:t>:</w:t>
      </w:r>
    </w:p>
    <w:p w:rsidR="00C80318" w:rsidRPr="00D738FE" w:rsidRDefault="00C80318" w:rsidP="00C80318">
      <w:pPr>
        <w:ind w:left="2160" w:hanging="360"/>
        <w:rPr>
          <w:rFonts w:ascii="Verdana" w:hAnsi="Verdana"/>
          <w:sz w:val="18"/>
        </w:rPr>
      </w:pPr>
      <w:r w:rsidRPr="00D738FE">
        <w:rPr>
          <w:rFonts w:ascii="Verdana" w:hAnsi="Verdana"/>
          <w:sz w:val="18"/>
        </w:rPr>
        <w:tab/>
        <w:t xml:space="preserve">Henry 910-01 Asphalt Penetrating Asphalt Primer conforming to </w:t>
      </w:r>
      <w:r>
        <w:rPr>
          <w:rFonts w:ascii="Verdana" w:hAnsi="Verdana"/>
          <w:sz w:val="18"/>
        </w:rPr>
        <w:t xml:space="preserve">CAN/CGSB 37.9 and </w:t>
      </w:r>
      <w:r w:rsidRPr="00D738FE">
        <w:rPr>
          <w:rFonts w:ascii="Verdana" w:hAnsi="Verdana"/>
          <w:sz w:val="18"/>
        </w:rPr>
        <w:t>ASTM D41-</w:t>
      </w:r>
      <w:r>
        <w:rPr>
          <w:rFonts w:ascii="Verdana" w:hAnsi="Verdana"/>
          <w:sz w:val="18"/>
        </w:rPr>
        <w:t>M11</w:t>
      </w:r>
      <w:r w:rsidRPr="00D738FE">
        <w:rPr>
          <w:rFonts w:ascii="Verdana" w:hAnsi="Verdana"/>
          <w:sz w:val="18"/>
        </w:rPr>
        <w:t>.</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2</w:t>
      </w:r>
      <w:r w:rsidRPr="00D738FE">
        <w:rPr>
          <w:rFonts w:ascii="Verdana" w:hAnsi="Verdana"/>
          <w:sz w:val="18"/>
        </w:rPr>
        <w:tab/>
        <w:t xml:space="preserve">Polymer Modified </w:t>
      </w:r>
      <w:r>
        <w:rPr>
          <w:rFonts w:ascii="Verdana" w:hAnsi="Verdana"/>
          <w:sz w:val="18"/>
        </w:rPr>
        <w:t>Adhesive</w:t>
      </w:r>
      <w:r w:rsidRPr="00D738FE">
        <w:rPr>
          <w:rFonts w:ascii="Verdana" w:hAnsi="Verdana"/>
          <w:sz w:val="18"/>
        </w:rPr>
        <w:t>:</w:t>
      </w:r>
    </w:p>
    <w:p w:rsidR="00C80318" w:rsidRPr="00D738FE" w:rsidRDefault="00C80318" w:rsidP="00C80318">
      <w:pPr>
        <w:ind w:left="2160" w:hanging="360"/>
        <w:rPr>
          <w:rFonts w:ascii="Verdana" w:hAnsi="Verdana"/>
          <w:sz w:val="18"/>
        </w:rPr>
      </w:pPr>
      <w:r w:rsidRPr="00D738FE">
        <w:rPr>
          <w:rFonts w:ascii="Verdana" w:hAnsi="Verdana"/>
          <w:sz w:val="18"/>
        </w:rPr>
        <w:t>.</w:t>
      </w:r>
      <w:r w:rsidR="003A0A2D">
        <w:rPr>
          <w:rFonts w:ascii="Verdana" w:hAnsi="Verdana"/>
          <w:sz w:val="18"/>
        </w:rPr>
        <w:t>1</w:t>
      </w:r>
      <w:r w:rsidRPr="00D738FE">
        <w:rPr>
          <w:rFonts w:ascii="Verdana" w:hAnsi="Verdana"/>
          <w:sz w:val="18"/>
        </w:rPr>
        <w:tab/>
        <w:t>Sy</w:t>
      </w:r>
      <w:r>
        <w:rPr>
          <w:rFonts w:ascii="Verdana" w:hAnsi="Verdana"/>
          <w:sz w:val="18"/>
        </w:rPr>
        <w:t>nthetic rubber based adhesive shall be 930-18 Poly-</w:t>
      </w:r>
      <w:proofErr w:type="spellStart"/>
      <w:r>
        <w:rPr>
          <w:rFonts w:ascii="Verdana" w:hAnsi="Verdana"/>
          <w:sz w:val="18"/>
        </w:rPr>
        <w:t>Tac</w:t>
      </w:r>
      <w:proofErr w:type="spellEnd"/>
      <w:r>
        <w:rPr>
          <w:rFonts w:ascii="Verdana" w:hAnsi="Verdana"/>
          <w:sz w:val="18"/>
        </w:rPr>
        <w:t xml:space="preserve"> Rubberized Adhesive </w:t>
      </w:r>
      <w:r w:rsidRPr="00D738FE">
        <w:rPr>
          <w:rFonts w:ascii="Verdana" w:hAnsi="Verdana"/>
          <w:sz w:val="18"/>
        </w:rPr>
        <w:t>manufactured by Henry</w:t>
      </w:r>
      <w:r>
        <w:rPr>
          <w:rFonts w:ascii="Verdana" w:hAnsi="Verdana"/>
          <w:sz w:val="18"/>
        </w:rPr>
        <w:t>.</w:t>
      </w:r>
    </w:p>
    <w:p w:rsidR="001F2595" w:rsidRPr="00D738FE" w:rsidRDefault="001F2595" w:rsidP="00137187">
      <w:pPr>
        <w:jc w:val="both"/>
        <w:rPr>
          <w:rFonts w:ascii="Verdana" w:hAnsi="Verdana"/>
          <w:sz w:val="18"/>
        </w:rPr>
      </w:pPr>
    </w:p>
    <w:p w:rsidR="001F2595" w:rsidRPr="00D738FE" w:rsidRDefault="001F2595">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There are options for exposed flashing membranes. </w:t>
      </w:r>
      <w:r w:rsidR="006E374B">
        <w:rPr>
          <w:rFonts w:ascii="Verdana" w:hAnsi="Verdana"/>
          <w:sz w:val="18"/>
        </w:rPr>
        <w:t xml:space="preserve">For maximum warranty term lengths, </w:t>
      </w:r>
      <w:r w:rsidRPr="00D738FE">
        <w:rPr>
          <w:rFonts w:ascii="Verdana" w:hAnsi="Verdana"/>
          <w:sz w:val="18"/>
        </w:rPr>
        <w:t xml:space="preserve">Henry recommends the use of SBS modified bitumen flashing membranes in place of standard neoprene sheets. </w:t>
      </w:r>
      <w:r w:rsidR="003A0A2D">
        <w:rPr>
          <w:rFonts w:ascii="Verdana" w:hAnsi="Verdana"/>
          <w:sz w:val="18"/>
        </w:rPr>
        <w:t>For exposed flashings choose 2.</w:t>
      </w:r>
      <w:r w:rsidR="00411A7F" w:rsidRPr="00D738FE">
        <w:rPr>
          <w:rFonts w:ascii="Verdana" w:hAnsi="Verdana"/>
          <w:sz w:val="18"/>
        </w:rPr>
        <w:t>2</w:t>
      </w:r>
      <w:r w:rsidRPr="00D738FE">
        <w:rPr>
          <w:rFonts w:ascii="Verdana" w:hAnsi="Verdana"/>
          <w:sz w:val="18"/>
        </w:rPr>
        <w:t>.</w:t>
      </w:r>
      <w:r w:rsidR="003A0A2D">
        <w:rPr>
          <w:rFonts w:ascii="Verdana" w:hAnsi="Verdana"/>
          <w:sz w:val="18"/>
        </w:rPr>
        <w:t>4</w:t>
      </w:r>
      <w:r w:rsidRPr="00D738FE">
        <w:rPr>
          <w:rFonts w:ascii="Verdana" w:hAnsi="Verdana"/>
          <w:sz w:val="18"/>
        </w:rPr>
        <w:t xml:space="preserve">.1. </w:t>
      </w:r>
      <w:r w:rsidR="00974BBC">
        <w:rPr>
          <w:rFonts w:ascii="Verdana" w:hAnsi="Verdana"/>
          <w:sz w:val="18"/>
        </w:rPr>
        <w:t>For exposure conditions up to 10 years neoprene flashing</w:t>
      </w:r>
      <w:r w:rsidRPr="00D738FE">
        <w:rPr>
          <w:rFonts w:ascii="Verdana" w:hAnsi="Verdana"/>
          <w:sz w:val="18"/>
        </w:rPr>
        <w:t xml:space="preserve"> </w:t>
      </w:r>
      <w:r w:rsidR="00974BBC">
        <w:rPr>
          <w:rFonts w:ascii="Verdana" w:hAnsi="Verdana"/>
          <w:sz w:val="18"/>
        </w:rPr>
        <w:t>(</w:t>
      </w:r>
      <w:r w:rsidR="003A0A2D">
        <w:rPr>
          <w:rFonts w:ascii="Verdana" w:hAnsi="Verdana"/>
          <w:sz w:val="18"/>
        </w:rPr>
        <w:t>2.</w:t>
      </w:r>
      <w:r w:rsidR="00411A7F" w:rsidRPr="00D738FE">
        <w:rPr>
          <w:rFonts w:ascii="Verdana" w:hAnsi="Verdana"/>
          <w:sz w:val="18"/>
        </w:rPr>
        <w:t>2</w:t>
      </w:r>
      <w:r w:rsidRPr="00D738FE">
        <w:rPr>
          <w:rFonts w:ascii="Verdana" w:hAnsi="Verdana"/>
          <w:sz w:val="18"/>
        </w:rPr>
        <w:t>.</w:t>
      </w:r>
      <w:r w:rsidR="003A0A2D">
        <w:rPr>
          <w:rFonts w:ascii="Verdana" w:hAnsi="Verdana"/>
          <w:sz w:val="18"/>
        </w:rPr>
        <w:t>4</w:t>
      </w:r>
      <w:r w:rsidRPr="00D738FE">
        <w:rPr>
          <w:rFonts w:ascii="Verdana" w:hAnsi="Verdana"/>
          <w:sz w:val="18"/>
        </w:rPr>
        <w:t>.2</w:t>
      </w:r>
      <w:r w:rsidR="00974BBC">
        <w:rPr>
          <w:rFonts w:ascii="Verdana" w:hAnsi="Verdana"/>
          <w:sz w:val="18"/>
        </w:rPr>
        <w:t>) can be considered</w:t>
      </w:r>
      <w:r w:rsidRPr="00D738FE">
        <w:rPr>
          <w:rFonts w:ascii="Verdana" w:hAnsi="Verdana"/>
          <w:sz w:val="18"/>
        </w:rPr>
        <w:t xml:space="preserve">. </w:t>
      </w:r>
    </w:p>
    <w:p w:rsidR="001F2595" w:rsidRPr="00D738FE" w:rsidRDefault="001F2595">
      <w:pPr>
        <w:rPr>
          <w:rFonts w:ascii="Verdana" w:hAnsi="Verdana"/>
          <w:sz w:val="18"/>
        </w:rPr>
      </w:pPr>
    </w:p>
    <w:p w:rsidR="001F2595" w:rsidRPr="00D738FE" w:rsidRDefault="003A0A2D">
      <w:pPr>
        <w:ind w:firstLine="720"/>
        <w:rPr>
          <w:rFonts w:ascii="Verdana" w:hAnsi="Verdana"/>
          <w:sz w:val="18"/>
        </w:rPr>
      </w:pPr>
      <w:r>
        <w:rPr>
          <w:rFonts w:ascii="Verdana" w:hAnsi="Verdana"/>
          <w:sz w:val="18"/>
        </w:rPr>
        <w:t>.4</w:t>
      </w:r>
      <w:r w:rsidR="001F2595" w:rsidRPr="00D738FE">
        <w:rPr>
          <w:rFonts w:ascii="Verdana" w:hAnsi="Verdana"/>
          <w:sz w:val="18"/>
        </w:rPr>
        <w:tab/>
        <w:t>Cap Flashing Membranes:</w:t>
      </w:r>
    </w:p>
    <w:p w:rsidR="001F2595" w:rsidRPr="00D738FE" w:rsidRDefault="008C2B82" w:rsidP="008E32D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3A0A2D">
        <w:rPr>
          <w:rFonts w:ascii="Verdana" w:hAnsi="Verdana"/>
          <w:sz w:val="18"/>
        </w:rPr>
        <w:t>1</w:t>
      </w:r>
      <w:r>
        <w:rPr>
          <w:rFonts w:ascii="Verdana" w:hAnsi="Verdana"/>
          <w:sz w:val="18"/>
        </w:rPr>
        <w:tab/>
        <w:t>Granule</w:t>
      </w:r>
      <w:r w:rsidR="001F2595" w:rsidRPr="00D738FE">
        <w:rPr>
          <w:rFonts w:ascii="Verdana" w:hAnsi="Verdana"/>
          <w:sz w:val="18"/>
        </w:rPr>
        <w:t xml:space="preserve"> </w:t>
      </w:r>
      <w:r>
        <w:rPr>
          <w:rFonts w:ascii="Verdana" w:hAnsi="Verdana"/>
          <w:sz w:val="18"/>
        </w:rPr>
        <w:t>surfaced cap flashing</w:t>
      </w:r>
      <w:r w:rsidR="001F2595" w:rsidRPr="00D738FE">
        <w:rPr>
          <w:rFonts w:ascii="Verdana" w:hAnsi="Verdana"/>
          <w:sz w:val="18"/>
        </w:rPr>
        <w:t xml:space="preserve"> membrane shall be </w:t>
      </w:r>
      <w:r w:rsidR="001F2595" w:rsidRPr="008E32D7">
        <w:rPr>
          <w:rFonts w:ascii="Verdana" w:hAnsi="Verdana"/>
          <w:sz w:val="18"/>
        </w:rPr>
        <w:t>modified</w:t>
      </w:r>
      <w:r w:rsidR="001F2595" w:rsidRPr="00D738FE">
        <w:rPr>
          <w:rFonts w:ascii="Verdana" w:hAnsi="Verdana"/>
          <w:sz w:val="18"/>
        </w:rPr>
        <w:t>PLUS</w:t>
      </w:r>
      <w:r w:rsidR="001F2595" w:rsidRPr="008E32D7">
        <w:rPr>
          <w:rFonts w:ascii="Verdana" w:hAnsi="Verdana"/>
          <w:sz w:val="18"/>
        </w:rPr>
        <w:sym w:font="Symbol" w:char="F0D2"/>
      </w:r>
      <w:r w:rsidR="001F2595" w:rsidRPr="008E32D7">
        <w:rPr>
          <w:rFonts w:ascii="Verdana" w:hAnsi="Verdana"/>
          <w:sz w:val="18"/>
        </w:rPr>
        <w:t xml:space="preserve"> </w:t>
      </w:r>
      <w:r w:rsidR="001F2595" w:rsidRPr="00D738FE">
        <w:rPr>
          <w:rFonts w:ascii="Verdana" w:hAnsi="Verdana"/>
          <w:sz w:val="18"/>
        </w:rPr>
        <w:t>NP180gM4 manufactured by Henry, an SBS modified bitumen membrane having a polyethylene lower surface and a ceramic granule top surface, reinforced with a non-woven polyester reinforcement, designed specifically for hot mop applications, and having the following physical properties in accordance with ASTM D</w:t>
      </w:r>
      <w:r w:rsidR="00835352" w:rsidRPr="00D738FE">
        <w:rPr>
          <w:rFonts w:ascii="Verdana" w:hAnsi="Verdana"/>
          <w:sz w:val="18"/>
        </w:rPr>
        <w:t>6164 Type 1, Grade G</w:t>
      </w:r>
      <w:r w:rsidR="001F2595"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a.</w:t>
      </w:r>
      <w:r w:rsidRPr="00D738FE">
        <w:rPr>
          <w:rFonts w:ascii="Verdana" w:hAnsi="Verdana"/>
          <w:sz w:val="18"/>
        </w:rPr>
        <w:tab/>
        <w:t xml:space="preserve">Thickness: </w:t>
      </w:r>
      <w:r w:rsidR="009278DD">
        <w:rPr>
          <w:rFonts w:ascii="Verdana" w:hAnsi="Verdana"/>
          <w:sz w:val="18"/>
        </w:rPr>
        <w:t>3.5 mm (</w:t>
      </w:r>
      <w:r w:rsidRPr="00D738FE">
        <w:rPr>
          <w:rFonts w:ascii="Verdana" w:hAnsi="Verdana"/>
          <w:sz w:val="18"/>
        </w:rPr>
        <w:t xml:space="preserve">0.140 </w:t>
      </w:r>
      <w:r w:rsidR="008068FF" w:rsidRPr="00D738FE">
        <w:rPr>
          <w:rFonts w:ascii="Verdana" w:hAnsi="Verdana"/>
          <w:sz w:val="18"/>
        </w:rPr>
        <w:t>inches</w:t>
      </w:r>
      <w:r w:rsidRPr="00D738FE">
        <w:rPr>
          <w:rFonts w:ascii="Verdana" w:hAnsi="Verdana"/>
          <w:sz w:val="18"/>
        </w:rPr>
        <w:t xml:space="preserve"> 140 mils</w:t>
      </w:r>
      <w:r w:rsidR="009278DD">
        <w:rPr>
          <w:rFonts w:ascii="Verdana" w:hAnsi="Verdana"/>
          <w:sz w:val="18"/>
        </w:rPr>
        <w:t>)</w:t>
      </w:r>
      <w:r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b.</w:t>
      </w:r>
      <w:r w:rsidRPr="00D738FE">
        <w:rPr>
          <w:rFonts w:ascii="Verdana" w:hAnsi="Verdana"/>
          <w:sz w:val="18"/>
        </w:rPr>
        <w:tab/>
        <w:t xml:space="preserve">Tensile </w:t>
      </w:r>
      <w:r w:rsidR="00095E6E">
        <w:rPr>
          <w:rFonts w:ascii="Verdana" w:hAnsi="Verdana"/>
          <w:sz w:val="18"/>
        </w:rPr>
        <w:t xml:space="preserve">strength @ 0 degrees F: 113 </w:t>
      </w:r>
      <w:proofErr w:type="spellStart"/>
      <w:r w:rsidR="00095E6E">
        <w:rPr>
          <w:rFonts w:ascii="Verdana" w:hAnsi="Verdana"/>
          <w:sz w:val="18"/>
        </w:rPr>
        <w:t>lbf</w:t>
      </w:r>
      <w:proofErr w:type="spellEnd"/>
      <w:r w:rsidR="00095E6E">
        <w:rPr>
          <w:rFonts w:ascii="Verdana" w:hAnsi="Verdana"/>
          <w:sz w:val="18"/>
        </w:rPr>
        <w:t xml:space="preserve"> per inch (md), 100 </w:t>
      </w:r>
      <w:proofErr w:type="spellStart"/>
      <w:r w:rsidR="00095E6E">
        <w:rPr>
          <w:rFonts w:ascii="Verdana" w:hAnsi="Verdana"/>
          <w:sz w:val="18"/>
        </w:rPr>
        <w:t>lbf</w:t>
      </w:r>
      <w:proofErr w:type="spellEnd"/>
      <w:r w:rsidR="00095E6E">
        <w:rPr>
          <w:rFonts w:ascii="Verdana" w:hAnsi="Verdana"/>
          <w:sz w:val="18"/>
        </w:rPr>
        <w:t xml:space="preserve"> per </w:t>
      </w:r>
      <w:r w:rsidRPr="00D738FE">
        <w:rPr>
          <w:rFonts w:ascii="Verdana" w:hAnsi="Verdana"/>
          <w:sz w:val="18"/>
        </w:rPr>
        <w:t>inch (</w:t>
      </w:r>
      <w:proofErr w:type="spellStart"/>
      <w:proofErr w:type="gramStart"/>
      <w:r w:rsidRPr="00D738FE">
        <w:rPr>
          <w:rFonts w:ascii="Verdana" w:hAnsi="Verdana"/>
          <w:sz w:val="18"/>
        </w:rPr>
        <w:t>xd</w:t>
      </w:r>
      <w:proofErr w:type="spellEnd"/>
      <w:proofErr w:type="gramEnd"/>
      <w:r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c.</w:t>
      </w:r>
      <w:r w:rsidRPr="00D738FE">
        <w:rPr>
          <w:rFonts w:ascii="Verdana" w:hAnsi="Verdana"/>
          <w:sz w:val="18"/>
        </w:rPr>
        <w:tab/>
        <w:t>Elongation @</w:t>
      </w:r>
      <w:r w:rsidR="003B1F02">
        <w:rPr>
          <w:rFonts w:ascii="Verdana" w:hAnsi="Verdana"/>
          <w:sz w:val="18"/>
        </w:rPr>
        <w:t>-18°C (</w:t>
      </w:r>
      <w:r w:rsidRPr="00D738FE">
        <w:rPr>
          <w:rFonts w:ascii="Verdana" w:hAnsi="Verdana"/>
          <w:sz w:val="18"/>
        </w:rPr>
        <w:t>0 degrees F</w:t>
      </w:r>
      <w:r w:rsidR="003B1F02">
        <w:rPr>
          <w:rFonts w:ascii="Verdana" w:hAnsi="Verdana"/>
          <w:sz w:val="18"/>
        </w:rPr>
        <w:t>)</w:t>
      </w:r>
      <w:r w:rsidRPr="00D738FE">
        <w:rPr>
          <w:rFonts w:ascii="Verdana" w:hAnsi="Verdana"/>
          <w:sz w:val="18"/>
        </w:rPr>
        <w:t xml:space="preserve">: 40% (md &amp; </w:t>
      </w:r>
      <w:proofErr w:type="spellStart"/>
      <w:proofErr w:type="gramStart"/>
      <w:r w:rsidRPr="00D738FE">
        <w:rPr>
          <w:rFonts w:ascii="Verdana" w:hAnsi="Verdana"/>
          <w:sz w:val="18"/>
        </w:rPr>
        <w:t>xd</w:t>
      </w:r>
      <w:proofErr w:type="spellEnd"/>
      <w:proofErr w:type="gramEnd"/>
      <w:r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d.</w:t>
      </w:r>
      <w:r w:rsidRPr="00D738FE">
        <w:rPr>
          <w:rFonts w:ascii="Verdana" w:hAnsi="Verdana"/>
          <w:sz w:val="18"/>
        </w:rPr>
        <w:tab/>
        <w:t xml:space="preserve">Low temperature flexibility: </w:t>
      </w:r>
      <w:r w:rsidR="003B1F02">
        <w:rPr>
          <w:rFonts w:ascii="Verdana" w:hAnsi="Verdana"/>
          <w:sz w:val="18"/>
        </w:rPr>
        <w:t>-26°C (</w:t>
      </w:r>
      <w:r w:rsidRPr="00D738FE">
        <w:rPr>
          <w:rFonts w:ascii="Verdana" w:hAnsi="Verdana"/>
          <w:sz w:val="18"/>
        </w:rPr>
        <w:t>-15 degrees F</w:t>
      </w:r>
      <w:r w:rsidR="003B1F02">
        <w:rPr>
          <w:rFonts w:ascii="Verdana" w:hAnsi="Verdana"/>
          <w:sz w:val="18"/>
        </w:rPr>
        <w:t>)</w:t>
      </w:r>
      <w:r w:rsidRPr="00D738FE">
        <w:rPr>
          <w:rFonts w:ascii="Verdana" w:hAnsi="Verdana"/>
          <w:sz w:val="18"/>
        </w:rPr>
        <w:t>;</w:t>
      </w:r>
    </w:p>
    <w:p w:rsidR="001F2595" w:rsidRPr="00D738FE" w:rsidRDefault="001F2595" w:rsidP="008E32D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3A0A2D">
        <w:rPr>
          <w:rFonts w:ascii="Verdana" w:hAnsi="Verdana"/>
          <w:sz w:val="18"/>
        </w:rPr>
        <w:t>2</w:t>
      </w:r>
      <w:r w:rsidRPr="00D738FE">
        <w:rPr>
          <w:rFonts w:ascii="Verdana" w:hAnsi="Verdana"/>
          <w:sz w:val="18"/>
        </w:rPr>
        <w:tab/>
        <w:t xml:space="preserve">Exposed flashings and expansion joint membrane shall be Neoflash and Neoflash Adhesive manufactured by Henry. </w:t>
      </w:r>
      <w:proofErr w:type="gramStart"/>
      <w:r w:rsidRPr="00D738FE">
        <w:rPr>
          <w:rFonts w:ascii="Verdana" w:hAnsi="Verdana"/>
          <w:sz w:val="18"/>
        </w:rPr>
        <w:t>Neoprene type, uncured and having a min</w:t>
      </w:r>
      <w:r w:rsidR="00ED4965" w:rsidRPr="00D738FE">
        <w:rPr>
          <w:rFonts w:ascii="Verdana" w:hAnsi="Verdana"/>
          <w:sz w:val="18"/>
        </w:rPr>
        <w:t xml:space="preserve">imum </w:t>
      </w:r>
      <w:r w:rsidRPr="00D738FE">
        <w:rPr>
          <w:rFonts w:ascii="Verdana" w:hAnsi="Verdana"/>
          <w:sz w:val="18"/>
        </w:rPr>
        <w:t xml:space="preserve">thickness of </w:t>
      </w:r>
      <w:r w:rsidR="003A0A2D">
        <w:rPr>
          <w:rFonts w:ascii="Verdana" w:hAnsi="Verdana"/>
          <w:sz w:val="18"/>
        </w:rPr>
        <w:t>1.5mm (</w:t>
      </w:r>
      <w:r w:rsidRPr="00D738FE">
        <w:rPr>
          <w:rFonts w:ascii="Verdana" w:hAnsi="Verdana"/>
          <w:sz w:val="18"/>
        </w:rPr>
        <w:t>60mils</w:t>
      </w:r>
      <w:r w:rsidR="003A0A2D">
        <w:rPr>
          <w:rFonts w:ascii="Verdana" w:hAnsi="Verdana"/>
          <w:sz w:val="18"/>
        </w:rPr>
        <w:t>)</w:t>
      </w:r>
      <w:r w:rsidRPr="00D738FE">
        <w:rPr>
          <w:rFonts w:ascii="Verdana" w:hAnsi="Verdana"/>
          <w:sz w:val="18"/>
        </w:rPr>
        <w:t>.</w:t>
      </w:r>
      <w:proofErr w:type="gramEnd"/>
    </w:p>
    <w:p w:rsidR="001F2595" w:rsidRPr="00D738FE" w:rsidRDefault="001F2595">
      <w:pPr>
        <w:widowControl/>
        <w:tabs>
          <w:tab w:val="num" w:pos="2880"/>
        </w:tabs>
        <w:ind w:left="2160"/>
        <w:rPr>
          <w:rFonts w:ascii="Verdana" w:hAnsi="Verdana"/>
          <w:sz w:val="18"/>
        </w:rPr>
      </w:pPr>
    </w:p>
    <w:p w:rsidR="001F2595" w:rsidRPr="00D738FE" w:rsidRDefault="001F2595">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For concealed flashing, crack treatment, reinforcement &amp; slip sheet membranes, SBS modified bitumen membranes may be either applied in 790-11 or self-adhered. The specifier may allow the contractor to choose or may select </w:t>
      </w:r>
      <w:r w:rsidRPr="00D738FE">
        <w:rPr>
          <w:i/>
          <w:sz w:val="18"/>
        </w:rPr>
        <w:t>modified</w:t>
      </w:r>
      <w:r w:rsidRPr="00D738FE">
        <w:rPr>
          <w:rFonts w:ascii="Verdana" w:hAnsi="Verdana"/>
          <w:sz w:val="18"/>
        </w:rPr>
        <w:t>PLUS</w:t>
      </w:r>
      <w:r w:rsidRPr="00D738FE">
        <w:rPr>
          <w:rFonts w:ascii="Verdana" w:hAnsi="Verdana"/>
          <w:sz w:val="18"/>
          <w:vertAlign w:val="superscript"/>
        </w:rPr>
        <w:sym w:font="Symbol" w:char="F0D2"/>
      </w:r>
      <w:r w:rsidRPr="00D738FE">
        <w:rPr>
          <w:rFonts w:ascii="Verdana" w:hAnsi="Verdana"/>
          <w:sz w:val="18"/>
        </w:rPr>
        <w:t xml:space="preserve">NP180s/s for applications set in 790-11, </w:t>
      </w:r>
      <w:r w:rsidRPr="00D738FE">
        <w:rPr>
          <w:i/>
          <w:sz w:val="18"/>
        </w:rPr>
        <w:t>modified</w:t>
      </w:r>
      <w:r w:rsidRPr="00D738FE">
        <w:rPr>
          <w:rFonts w:ascii="Verdana" w:hAnsi="Verdana"/>
          <w:sz w:val="18"/>
        </w:rPr>
        <w:t>PLUS</w:t>
      </w:r>
      <w:r w:rsidRPr="00D738FE">
        <w:rPr>
          <w:rFonts w:ascii="Verdana" w:hAnsi="Verdana"/>
          <w:sz w:val="18"/>
          <w:vertAlign w:val="superscript"/>
        </w:rPr>
        <w:sym w:font="Symbol" w:char="F0D2"/>
      </w:r>
      <w:r w:rsidRPr="00D738FE">
        <w:rPr>
          <w:rFonts w:ascii="Verdana" w:hAnsi="Verdana"/>
          <w:sz w:val="18"/>
          <w:vertAlign w:val="superscript"/>
        </w:rPr>
        <w:t xml:space="preserve"> </w:t>
      </w:r>
      <w:r w:rsidR="00835352" w:rsidRPr="00D738FE">
        <w:rPr>
          <w:rFonts w:ascii="Verdana" w:hAnsi="Verdana"/>
          <w:sz w:val="18"/>
        </w:rPr>
        <w:t>G100</w:t>
      </w:r>
      <w:r w:rsidR="0033247C">
        <w:rPr>
          <w:rFonts w:ascii="Verdana" w:hAnsi="Verdana"/>
          <w:sz w:val="18"/>
        </w:rPr>
        <w:t xml:space="preserve"> Tack or NP180 Tack</w:t>
      </w:r>
      <w:r w:rsidR="00835352" w:rsidRPr="00D738FE">
        <w:rPr>
          <w:rFonts w:ascii="Verdana" w:hAnsi="Verdana"/>
          <w:sz w:val="18"/>
        </w:rPr>
        <w:t xml:space="preserve"> </w:t>
      </w:r>
      <w:r w:rsidRPr="00D738FE">
        <w:rPr>
          <w:rFonts w:ascii="Verdana" w:hAnsi="Verdana"/>
          <w:sz w:val="18"/>
        </w:rPr>
        <w:t>for self-adhered applications and Blueskin</w:t>
      </w:r>
      <w:r w:rsidRPr="00D738FE">
        <w:rPr>
          <w:rFonts w:ascii="Verdana" w:hAnsi="Verdana"/>
          <w:sz w:val="18"/>
          <w:vertAlign w:val="superscript"/>
        </w:rPr>
        <w:sym w:font="Symbol" w:char="F0D2"/>
      </w:r>
      <w:r w:rsidRPr="00D738FE">
        <w:rPr>
          <w:rFonts w:ascii="Verdana" w:hAnsi="Verdana"/>
          <w:sz w:val="18"/>
        </w:rPr>
        <w:t xml:space="preserve"> WP200 for waterproofing transition membranes.</w:t>
      </w:r>
    </w:p>
    <w:p w:rsidR="001F2595" w:rsidRPr="00D738FE" w:rsidRDefault="001F2595">
      <w:pPr>
        <w:ind w:left="1440" w:hanging="720"/>
        <w:rPr>
          <w:rFonts w:ascii="Arial" w:hAnsi="Arial"/>
          <w:sz w:val="18"/>
        </w:rPr>
      </w:pPr>
    </w:p>
    <w:p w:rsidR="00C80318" w:rsidRPr="00D738FE" w:rsidRDefault="003A0A2D" w:rsidP="00C80318">
      <w:pPr>
        <w:ind w:firstLine="720"/>
        <w:rPr>
          <w:rFonts w:ascii="Verdana" w:hAnsi="Verdana"/>
          <w:sz w:val="18"/>
        </w:rPr>
      </w:pPr>
      <w:r>
        <w:rPr>
          <w:rFonts w:ascii="Verdana" w:hAnsi="Verdana"/>
          <w:sz w:val="18"/>
        </w:rPr>
        <w:t>.5</w:t>
      </w:r>
      <w:r w:rsidR="00C80318" w:rsidRPr="00D738FE">
        <w:rPr>
          <w:rFonts w:ascii="Verdana" w:hAnsi="Verdana"/>
          <w:sz w:val="18"/>
        </w:rPr>
        <w:tab/>
        <w:t>Cap Flashing Membranes:</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Granule surfaced cap flashing</w:t>
      </w:r>
      <w:r w:rsidRPr="00D738FE">
        <w:rPr>
          <w:rFonts w:ascii="Verdana" w:hAnsi="Verdana"/>
          <w:sz w:val="18"/>
        </w:rPr>
        <w:t xml:space="preserve"> membrane shall be </w:t>
      </w:r>
      <w:r w:rsidRPr="008E32D7">
        <w:rPr>
          <w:rFonts w:ascii="Verdana" w:hAnsi="Verdana"/>
          <w:sz w:val="18"/>
        </w:rPr>
        <w:t>modified</w:t>
      </w:r>
      <w:r w:rsidRPr="00D738FE">
        <w:rPr>
          <w:rFonts w:ascii="Verdana" w:hAnsi="Verdana"/>
          <w:sz w:val="18"/>
        </w:rPr>
        <w:t>PLUS</w:t>
      </w:r>
      <w:r w:rsidRPr="008E32D7">
        <w:rPr>
          <w:rFonts w:ascii="Verdana" w:hAnsi="Verdana"/>
          <w:sz w:val="18"/>
        </w:rPr>
        <w:sym w:font="Symbol" w:char="F0D2"/>
      </w:r>
      <w:r w:rsidRPr="008E32D7">
        <w:rPr>
          <w:rFonts w:ascii="Verdana" w:hAnsi="Verdana"/>
          <w:sz w:val="18"/>
        </w:rPr>
        <w:t xml:space="preserve"> </w:t>
      </w:r>
      <w:r w:rsidRPr="00D738FE">
        <w:rPr>
          <w:rFonts w:ascii="Verdana" w:hAnsi="Verdana"/>
          <w:sz w:val="18"/>
        </w:rPr>
        <w:t xml:space="preserve">NP180gM4 manufactured by Henry, an SBS modified bitumen membrane having a polyethylene </w:t>
      </w:r>
      <w:r w:rsidRPr="00D738FE">
        <w:rPr>
          <w:rFonts w:ascii="Verdana" w:hAnsi="Verdana"/>
          <w:sz w:val="18"/>
        </w:rPr>
        <w:lastRenderedPageBreak/>
        <w:t xml:space="preserve">lower surface and a ceramic granule top surface, reinforced with a non-woven polyester reinforcement, designed specifically for hot mop applications, and having the following physical properties in accordance with </w:t>
      </w:r>
      <w:r>
        <w:rPr>
          <w:rFonts w:ascii="Verdana" w:hAnsi="Verdana"/>
          <w:sz w:val="18"/>
        </w:rPr>
        <w:t xml:space="preserve">CGSB 37GP56M Type 1 class A Grade 2 </w:t>
      </w:r>
      <w:proofErr w:type="gramStart"/>
      <w:r>
        <w:rPr>
          <w:rFonts w:ascii="Verdana" w:hAnsi="Verdana"/>
          <w:sz w:val="18"/>
        </w:rPr>
        <w:t xml:space="preserve">and  </w:t>
      </w:r>
      <w:r w:rsidRPr="00D738FE">
        <w:rPr>
          <w:rFonts w:ascii="Verdana" w:hAnsi="Verdana"/>
          <w:sz w:val="18"/>
        </w:rPr>
        <w:t>ASTM</w:t>
      </w:r>
      <w:proofErr w:type="gramEnd"/>
      <w:r w:rsidRPr="00D738FE">
        <w:rPr>
          <w:rFonts w:ascii="Verdana" w:hAnsi="Verdana"/>
          <w:sz w:val="18"/>
        </w:rPr>
        <w:t xml:space="preserve"> D6164 Type 1, Grade G:</w:t>
      </w:r>
    </w:p>
    <w:p w:rsidR="00C80318" w:rsidRPr="00D738FE" w:rsidRDefault="00C80318" w:rsidP="00C80318">
      <w:pPr>
        <w:ind w:left="1080" w:firstLine="720"/>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 xml:space="preserve">Thickness: </w:t>
      </w:r>
      <w:r>
        <w:rPr>
          <w:rFonts w:ascii="Verdana" w:hAnsi="Verdana"/>
          <w:sz w:val="18"/>
        </w:rPr>
        <w:t>3.5 mm (</w:t>
      </w:r>
      <w:r w:rsidRPr="00D738FE">
        <w:rPr>
          <w:rFonts w:ascii="Verdana" w:hAnsi="Verdana"/>
          <w:sz w:val="18"/>
        </w:rPr>
        <w:t>0.140 inches 140 mils</w:t>
      </w:r>
      <w:r>
        <w:rPr>
          <w:rFonts w:ascii="Verdana" w:hAnsi="Verdana"/>
          <w:sz w:val="18"/>
        </w:rPr>
        <w:t>)</w:t>
      </w:r>
      <w:r w:rsidRPr="00D738FE">
        <w:rPr>
          <w:rFonts w:ascii="Verdana" w:hAnsi="Verdana"/>
          <w:sz w:val="18"/>
        </w:rPr>
        <w:t>;</w:t>
      </w:r>
    </w:p>
    <w:p w:rsidR="00C80318" w:rsidRPr="00D738FE" w:rsidRDefault="00C80318" w:rsidP="003B1F02">
      <w:pPr>
        <w:ind w:left="2160" w:hanging="360"/>
        <w:rPr>
          <w:rFonts w:ascii="Verdana" w:hAnsi="Verdana"/>
          <w:sz w:val="18"/>
        </w:rPr>
      </w:pPr>
      <w:r w:rsidRPr="00D738FE">
        <w:rPr>
          <w:rFonts w:ascii="Verdana" w:hAnsi="Verdana"/>
          <w:sz w:val="18"/>
        </w:rPr>
        <w:t>.</w:t>
      </w:r>
      <w:r>
        <w:rPr>
          <w:rFonts w:ascii="Verdana" w:hAnsi="Verdana"/>
          <w:sz w:val="18"/>
        </w:rPr>
        <w:t>2</w:t>
      </w:r>
      <w:r w:rsidRPr="00D738FE">
        <w:rPr>
          <w:rFonts w:ascii="Verdana" w:hAnsi="Verdana"/>
          <w:sz w:val="18"/>
        </w:rPr>
        <w:tab/>
        <w:t xml:space="preserve">Tensile </w:t>
      </w:r>
      <w:r>
        <w:rPr>
          <w:rFonts w:ascii="Verdana" w:hAnsi="Verdana"/>
          <w:sz w:val="18"/>
        </w:rPr>
        <w:t xml:space="preserve">strength @ -18°C (0 °F): </w:t>
      </w:r>
      <w:r w:rsidR="003B1F02">
        <w:rPr>
          <w:rFonts w:ascii="Verdana" w:hAnsi="Verdana"/>
          <w:sz w:val="18"/>
        </w:rPr>
        <w:t>12.8 N/m (</w:t>
      </w:r>
      <w:r>
        <w:rPr>
          <w:rFonts w:ascii="Verdana" w:hAnsi="Verdana"/>
          <w:sz w:val="18"/>
        </w:rPr>
        <w:t xml:space="preserve">113 </w:t>
      </w:r>
      <w:proofErr w:type="spellStart"/>
      <w:r>
        <w:rPr>
          <w:rFonts w:ascii="Verdana" w:hAnsi="Verdana"/>
          <w:sz w:val="18"/>
        </w:rPr>
        <w:t>lbf</w:t>
      </w:r>
      <w:proofErr w:type="spellEnd"/>
      <w:r>
        <w:rPr>
          <w:rFonts w:ascii="Verdana" w:hAnsi="Verdana"/>
          <w:sz w:val="18"/>
        </w:rPr>
        <w:t xml:space="preserve"> per inch</w:t>
      </w:r>
      <w:r w:rsidR="003B1F02">
        <w:rPr>
          <w:rFonts w:ascii="Verdana" w:hAnsi="Verdana"/>
          <w:sz w:val="18"/>
        </w:rPr>
        <w:t>)</w:t>
      </w:r>
      <w:r>
        <w:rPr>
          <w:rFonts w:ascii="Verdana" w:hAnsi="Verdana"/>
          <w:sz w:val="18"/>
        </w:rPr>
        <w:t xml:space="preserve"> (md), </w:t>
      </w:r>
      <w:r w:rsidR="003B1F02">
        <w:rPr>
          <w:rFonts w:ascii="Verdana" w:hAnsi="Verdana"/>
          <w:sz w:val="18"/>
        </w:rPr>
        <w:t>11.3 N/m (</w:t>
      </w:r>
      <w:r>
        <w:rPr>
          <w:rFonts w:ascii="Verdana" w:hAnsi="Verdana"/>
          <w:sz w:val="18"/>
        </w:rPr>
        <w:t xml:space="preserve">100 </w:t>
      </w:r>
      <w:proofErr w:type="spellStart"/>
      <w:r>
        <w:rPr>
          <w:rFonts w:ascii="Verdana" w:hAnsi="Verdana"/>
          <w:sz w:val="18"/>
        </w:rPr>
        <w:t>lbf</w:t>
      </w:r>
      <w:proofErr w:type="spellEnd"/>
      <w:r>
        <w:rPr>
          <w:rFonts w:ascii="Verdana" w:hAnsi="Verdana"/>
          <w:sz w:val="18"/>
        </w:rPr>
        <w:t xml:space="preserve"> per </w:t>
      </w:r>
      <w:r w:rsidRPr="00D738FE">
        <w:rPr>
          <w:rFonts w:ascii="Verdana" w:hAnsi="Verdana"/>
          <w:sz w:val="18"/>
        </w:rPr>
        <w:t>inch</w:t>
      </w:r>
      <w:r w:rsidR="003B1F02">
        <w:rPr>
          <w:rFonts w:ascii="Verdana" w:hAnsi="Verdana"/>
          <w:sz w:val="18"/>
        </w:rPr>
        <w:t>)</w:t>
      </w:r>
      <w:r w:rsidRPr="00D738FE">
        <w:rPr>
          <w:rFonts w:ascii="Verdana" w:hAnsi="Verdana"/>
          <w:sz w:val="18"/>
        </w:rPr>
        <w:t xml:space="preserve"> (</w:t>
      </w:r>
      <w:proofErr w:type="spellStart"/>
      <w:proofErr w:type="gramStart"/>
      <w:r w:rsidRPr="00D738FE">
        <w:rPr>
          <w:rFonts w:ascii="Verdana" w:hAnsi="Verdana"/>
          <w:sz w:val="18"/>
        </w:rPr>
        <w:t>xd</w:t>
      </w:r>
      <w:proofErr w:type="spellEnd"/>
      <w:proofErr w:type="gramEnd"/>
      <w:r w:rsidRPr="00D738FE">
        <w:rPr>
          <w:rFonts w:ascii="Verdana" w:hAnsi="Verdana"/>
          <w:sz w:val="18"/>
        </w:rPr>
        <w:t>);</w:t>
      </w:r>
    </w:p>
    <w:p w:rsidR="00C80318" w:rsidRPr="00D738FE" w:rsidRDefault="00C80318" w:rsidP="00C80318">
      <w:pPr>
        <w:ind w:left="1080" w:firstLine="720"/>
        <w:rPr>
          <w:rFonts w:ascii="Verdana" w:hAnsi="Verdana"/>
          <w:sz w:val="18"/>
        </w:rPr>
      </w:pPr>
      <w:r w:rsidRPr="00D738FE">
        <w:rPr>
          <w:rFonts w:ascii="Verdana" w:hAnsi="Verdana"/>
          <w:sz w:val="18"/>
        </w:rPr>
        <w:t>.</w:t>
      </w:r>
      <w:r>
        <w:rPr>
          <w:rFonts w:ascii="Verdana" w:hAnsi="Verdana"/>
          <w:sz w:val="18"/>
        </w:rPr>
        <w:t>3</w:t>
      </w:r>
      <w:r w:rsidRPr="00D738FE">
        <w:rPr>
          <w:rFonts w:ascii="Verdana" w:hAnsi="Verdana"/>
          <w:sz w:val="18"/>
        </w:rPr>
        <w:tab/>
        <w:t xml:space="preserve">Elongation @ </w:t>
      </w:r>
      <w:r w:rsidR="003B1F02">
        <w:rPr>
          <w:rFonts w:ascii="Verdana" w:hAnsi="Verdana"/>
          <w:sz w:val="18"/>
        </w:rPr>
        <w:t>-18°C (</w:t>
      </w:r>
      <w:r w:rsidRPr="00D738FE">
        <w:rPr>
          <w:rFonts w:ascii="Verdana" w:hAnsi="Verdana"/>
          <w:sz w:val="18"/>
        </w:rPr>
        <w:t>0 degrees F</w:t>
      </w:r>
      <w:r w:rsidR="003B1F02">
        <w:rPr>
          <w:rFonts w:ascii="Verdana" w:hAnsi="Verdana"/>
          <w:sz w:val="18"/>
        </w:rPr>
        <w:t>)</w:t>
      </w:r>
      <w:r w:rsidRPr="00D738FE">
        <w:rPr>
          <w:rFonts w:ascii="Verdana" w:hAnsi="Verdana"/>
          <w:sz w:val="18"/>
        </w:rPr>
        <w:t xml:space="preserve">: 40% (md &amp; </w:t>
      </w:r>
      <w:proofErr w:type="spellStart"/>
      <w:proofErr w:type="gramStart"/>
      <w:r w:rsidRPr="00D738FE">
        <w:rPr>
          <w:rFonts w:ascii="Verdana" w:hAnsi="Verdana"/>
          <w:sz w:val="18"/>
        </w:rPr>
        <w:t>xd</w:t>
      </w:r>
      <w:proofErr w:type="spellEnd"/>
      <w:proofErr w:type="gramEnd"/>
      <w:r w:rsidRPr="00D738FE">
        <w:rPr>
          <w:rFonts w:ascii="Verdana" w:hAnsi="Verdana"/>
          <w:sz w:val="18"/>
        </w:rPr>
        <w:t>);</w:t>
      </w:r>
    </w:p>
    <w:p w:rsidR="00C80318" w:rsidRPr="00D738FE" w:rsidRDefault="00C80318" w:rsidP="00C80318">
      <w:pPr>
        <w:ind w:left="1080" w:firstLine="720"/>
        <w:rPr>
          <w:rFonts w:ascii="Verdana" w:hAnsi="Verdana"/>
          <w:sz w:val="18"/>
        </w:rPr>
      </w:pPr>
      <w:r w:rsidRPr="00D738FE">
        <w:rPr>
          <w:rFonts w:ascii="Verdana" w:hAnsi="Verdana"/>
          <w:sz w:val="18"/>
        </w:rPr>
        <w:t>.</w:t>
      </w:r>
      <w:r>
        <w:rPr>
          <w:rFonts w:ascii="Verdana" w:hAnsi="Verdana"/>
          <w:sz w:val="18"/>
        </w:rPr>
        <w:t>4</w:t>
      </w:r>
      <w:r w:rsidRPr="00D738FE">
        <w:rPr>
          <w:rFonts w:ascii="Verdana" w:hAnsi="Verdana"/>
          <w:sz w:val="18"/>
        </w:rPr>
        <w:tab/>
        <w:t xml:space="preserve">Low temperature flexibility: </w:t>
      </w:r>
      <w:r>
        <w:rPr>
          <w:rFonts w:ascii="Verdana" w:hAnsi="Verdana"/>
          <w:sz w:val="18"/>
        </w:rPr>
        <w:t>-30°C (-22°F)</w:t>
      </w:r>
      <w:r w:rsidRPr="00D738FE">
        <w:rPr>
          <w:rFonts w:ascii="Verdana" w:hAnsi="Verdana"/>
          <w:sz w:val="18"/>
        </w:rPr>
        <w:t>;</w:t>
      </w:r>
    </w:p>
    <w:p w:rsidR="00C80318" w:rsidRPr="00D738FE"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2</w:t>
      </w:r>
      <w:r w:rsidRPr="00D738FE">
        <w:rPr>
          <w:rFonts w:ascii="Verdana" w:hAnsi="Verdana"/>
          <w:sz w:val="18"/>
        </w:rPr>
        <w:tab/>
        <w:t xml:space="preserve">Exposed flashings and expansion joint membrane shall be Neoflash and Neoflash Adhesive manufactured by Henry. </w:t>
      </w:r>
      <w:proofErr w:type="gramStart"/>
      <w:r w:rsidRPr="00D738FE">
        <w:rPr>
          <w:rFonts w:ascii="Verdana" w:hAnsi="Verdana"/>
          <w:sz w:val="18"/>
        </w:rPr>
        <w:t xml:space="preserve">Neoprene type, uncured and having a minimum thickness of </w:t>
      </w:r>
      <w:r>
        <w:rPr>
          <w:rFonts w:ascii="Verdana" w:hAnsi="Verdana"/>
          <w:sz w:val="18"/>
        </w:rPr>
        <w:t>1.5 mm (</w:t>
      </w:r>
      <w:r w:rsidRPr="00D738FE">
        <w:rPr>
          <w:rFonts w:ascii="Verdana" w:hAnsi="Verdana"/>
          <w:sz w:val="18"/>
        </w:rPr>
        <w:t>60mils</w:t>
      </w:r>
      <w:r>
        <w:rPr>
          <w:rFonts w:ascii="Verdana" w:hAnsi="Verdana"/>
          <w:sz w:val="18"/>
        </w:rPr>
        <w:t>)</w:t>
      </w:r>
      <w:r w:rsidRPr="00D738FE">
        <w:rPr>
          <w:rFonts w:ascii="Verdana" w:hAnsi="Verdana"/>
          <w:sz w:val="18"/>
        </w:rPr>
        <w:t>.</w:t>
      </w:r>
      <w:proofErr w:type="gramEnd"/>
    </w:p>
    <w:p w:rsidR="00C80318" w:rsidRPr="00D738FE" w:rsidRDefault="00C80318" w:rsidP="00C80318">
      <w:pPr>
        <w:widowControl/>
        <w:tabs>
          <w:tab w:val="num" w:pos="2880"/>
        </w:tabs>
        <w:ind w:left="2160"/>
        <w:rPr>
          <w:rFonts w:ascii="Verdana" w:hAnsi="Verdana"/>
          <w:sz w:val="18"/>
        </w:rPr>
      </w:pPr>
    </w:p>
    <w:p w:rsidR="00C80318" w:rsidRPr="00D738FE" w:rsidRDefault="00C80318" w:rsidP="00C80318">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For concealed flashing, crack treatment, reinforcement &amp; slip sheet membranes, SBS modified bitumen membranes may be either applied in 790-11 or self-adhered. The specifier may allow the contractor to choose or may select </w:t>
      </w:r>
      <w:r w:rsidRPr="00D738FE">
        <w:rPr>
          <w:i/>
          <w:sz w:val="18"/>
        </w:rPr>
        <w:t>modified</w:t>
      </w:r>
      <w:r w:rsidRPr="00D738FE">
        <w:rPr>
          <w:rFonts w:ascii="Verdana" w:hAnsi="Verdana"/>
          <w:sz w:val="18"/>
        </w:rPr>
        <w:t>PLUS</w:t>
      </w:r>
      <w:r w:rsidRPr="00D738FE">
        <w:rPr>
          <w:rFonts w:ascii="Verdana" w:hAnsi="Verdana"/>
          <w:sz w:val="18"/>
          <w:vertAlign w:val="superscript"/>
        </w:rPr>
        <w:sym w:font="Symbol" w:char="F0D2"/>
      </w:r>
      <w:r w:rsidRPr="00D738FE">
        <w:rPr>
          <w:rFonts w:ascii="Verdana" w:hAnsi="Verdana"/>
          <w:sz w:val="18"/>
        </w:rPr>
        <w:t xml:space="preserve">NP180s/s for applications set in 790-11, </w:t>
      </w:r>
      <w:r w:rsidRPr="00D738FE">
        <w:rPr>
          <w:i/>
          <w:sz w:val="18"/>
        </w:rPr>
        <w:t>modified</w:t>
      </w:r>
      <w:r w:rsidRPr="00D738FE">
        <w:rPr>
          <w:rFonts w:ascii="Verdana" w:hAnsi="Verdana"/>
          <w:sz w:val="18"/>
        </w:rPr>
        <w:t>PLUS</w:t>
      </w:r>
      <w:r w:rsidRPr="00D738FE">
        <w:rPr>
          <w:rFonts w:ascii="Verdana" w:hAnsi="Verdana"/>
          <w:sz w:val="18"/>
          <w:vertAlign w:val="superscript"/>
        </w:rPr>
        <w:sym w:font="Symbol" w:char="F0D2"/>
      </w:r>
      <w:r w:rsidRPr="00D738FE">
        <w:rPr>
          <w:rFonts w:ascii="Verdana" w:hAnsi="Verdana"/>
          <w:sz w:val="18"/>
          <w:vertAlign w:val="superscript"/>
        </w:rPr>
        <w:t xml:space="preserve"> </w:t>
      </w:r>
      <w:r w:rsidR="0033247C">
        <w:rPr>
          <w:rFonts w:ascii="Verdana" w:hAnsi="Verdana"/>
          <w:sz w:val="18"/>
        </w:rPr>
        <w:t>G100 Tack or NP180 Tack</w:t>
      </w:r>
      <w:r w:rsidRPr="00D738FE">
        <w:rPr>
          <w:rFonts w:ascii="Verdana" w:hAnsi="Verdana"/>
          <w:sz w:val="18"/>
        </w:rPr>
        <w:t xml:space="preserve"> for self-adhered applications and Blueskin</w:t>
      </w:r>
      <w:r w:rsidRPr="00D738FE">
        <w:rPr>
          <w:rFonts w:ascii="Verdana" w:hAnsi="Verdana"/>
          <w:sz w:val="18"/>
          <w:vertAlign w:val="superscript"/>
        </w:rPr>
        <w:sym w:font="Symbol" w:char="F0D2"/>
      </w:r>
      <w:r w:rsidRPr="00D738FE">
        <w:rPr>
          <w:rFonts w:ascii="Verdana" w:hAnsi="Verdana"/>
          <w:sz w:val="18"/>
        </w:rPr>
        <w:t xml:space="preserve"> WP200 for waterproofing transition membranes.</w:t>
      </w:r>
    </w:p>
    <w:p w:rsidR="00C80318" w:rsidRPr="00D738FE" w:rsidRDefault="00C80318" w:rsidP="00C80318">
      <w:pPr>
        <w:ind w:left="1440" w:hanging="720"/>
        <w:rPr>
          <w:rFonts w:ascii="Arial" w:hAnsi="Arial"/>
          <w:sz w:val="18"/>
        </w:rPr>
      </w:pPr>
    </w:p>
    <w:p w:rsidR="00C80318" w:rsidRPr="00D738FE" w:rsidRDefault="00C80318" w:rsidP="00C80318">
      <w:pPr>
        <w:ind w:left="1440" w:hanging="720"/>
        <w:jc w:val="both"/>
        <w:rPr>
          <w:rFonts w:ascii="Verdana" w:hAnsi="Verdana"/>
          <w:sz w:val="18"/>
        </w:rPr>
      </w:pPr>
      <w:r w:rsidRPr="00D738FE">
        <w:rPr>
          <w:rFonts w:ascii="Verdana" w:hAnsi="Verdana"/>
          <w:sz w:val="18"/>
        </w:rPr>
        <w:t>.</w:t>
      </w:r>
      <w:r>
        <w:rPr>
          <w:rFonts w:ascii="Verdana" w:hAnsi="Verdana"/>
          <w:sz w:val="18"/>
        </w:rPr>
        <w:t>4</w:t>
      </w:r>
      <w:r w:rsidRPr="00D738FE">
        <w:rPr>
          <w:rFonts w:ascii="Verdana" w:hAnsi="Verdana"/>
          <w:sz w:val="18"/>
        </w:rPr>
        <w:tab/>
        <w:t>Concealed Flashing, Crack Treatment, Reinforcement &amp; Self Adhered Sheet Membranes:</w:t>
      </w:r>
    </w:p>
    <w:p w:rsidR="00C80318" w:rsidRPr="00C77DA7" w:rsidRDefault="00C80318" w:rsidP="00C8031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 xml:space="preserve">Mop grade membrane shall be </w:t>
      </w:r>
      <w:r w:rsidRPr="00C77DA7">
        <w:rPr>
          <w:rFonts w:ascii="Verdana" w:hAnsi="Verdana"/>
          <w:sz w:val="18"/>
        </w:rPr>
        <w:t>modified</w:t>
      </w:r>
      <w:r w:rsidRPr="00D738FE">
        <w:rPr>
          <w:rFonts w:ascii="Verdana" w:hAnsi="Verdana"/>
          <w:sz w:val="18"/>
        </w:rPr>
        <w:t>PLUS</w:t>
      </w:r>
      <w:r w:rsidRPr="00C77DA7">
        <w:rPr>
          <w:rFonts w:ascii="Verdana" w:hAnsi="Verdana"/>
          <w:sz w:val="18"/>
        </w:rPr>
        <w:sym w:font="Symbol" w:char="F0D2"/>
      </w:r>
      <w:r w:rsidRPr="00D738FE">
        <w:rPr>
          <w:rFonts w:ascii="Verdana" w:hAnsi="Verdana"/>
          <w:sz w:val="18"/>
        </w:rPr>
        <w:t xml:space="preserve"> NP180s/s manufactured by Henry, an SBS modified bitumen membrane having a minimum thickness of </w:t>
      </w:r>
      <w:r>
        <w:rPr>
          <w:rFonts w:ascii="Verdana" w:hAnsi="Verdana"/>
          <w:sz w:val="18"/>
        </w:rPr>
        <w:t>2mm (</w:t>
      </w:r>
      <w:r w:rsidRPr="00D738FE">
        <w:rPr>
          <w:rFonts w:ascii="Verdana" w:hAnsi="Verdana"/>
          <w:sz w:val="18"/>
        </w:rPr>
        <w:t>80 mils</w:t>
      </w:r>
      <w:r>
        <w:rPr>
          <w:rFonts w:ascii="Verdana" w:hAnsi="Verdana"/>
          <w:sz w:val="18"/>
        </w:rPr>
        <w:t>)</w:t>
      </w:r>
      <w:r w:rsidRPr="00D738FE">
        <w:rPr>
          <w:rFonts w:ascii="Verdana" w:hAnsi="Verdana"/>
          <w:sz w:val="18"/>
        </w:rPr>
        <w:t xml:space="preserve"> and a non-woven polyester reinforcement of 180 g/m</w:t>
      </w:r>
      <w:r w:rsidRPr="00C77DA7">
        <w:rPr>
          <w:rFonts w:ascii="Verdana" w:hAnsi="Verdana"/>
          <w:sz w:val="18"/>
        </w:rPr>
        <w:t>2</w:t>
      </w:r>
      <w:r w:rsidRPr="00D738FE">
        <w:rPr>
          <w:rFonts w:ascii="Verdana" w:hAnsi="Verdana"/>
          <w:sz w:val="18"/>
        </w:rPr>
        <w:t xml:space="preserve"> meeting ASTM D6164 Type 1, Grade S.  The upper and lower surface shall be sanded and be fully </w:t>
      </w:r>
      <w:r w:rsidRPr="00C77DA7">
        <w:rPr>
          <w:rFonts w:ascii="Verdana" w:hAnsi="Verdana"/>
          <w:sz w:val="18"/>
        </w:rPr>
        <w:t>compatible with the primary membrane.</w:t>
      </w:r>
    </w:p>
    <w:p w:rsidR="00C80318" w:rsidRPr="00C77DA7" w:rsidRDefault="00C80318" w:rsidP="00C80318">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C77DA7">
        <w:rPr>
          <w:rFonts w:ascii="Verdana" w:hAnsi="Verdana"/>
          <w:sz w:val="18"/>
        </w:rPr>
        <w:t>.</w:t>
      </w:r>
      <w:r>
        <w:rPr>
          <w:rFonts w:ascii="Verdana" w:hAnsi="Verdana"/>
          <w:sz w:val="18"/>
        </w:rPr>
        <w:t>2</w:t>
      </w:r>
      <w:r w:rsidRPr="00C77DA7">
        <w:rPr>
          <w:rFonts w:ascii="Verdana" w:hAnsi="Verdana"/>
          <w:sz w:val="18"/>
        </w:rPr>
        <w:tab/>
        <w:t>Self-Adhering waterproofing transition membrane for vertical walls shall be Blueskin</w:t>
      </w:r>
      <w:r w:rsidRPr="00C77DA7">
        <w:rPr>
          <w:rFonts w:ascii="Verdana" w:hAnsi="Verdana"/>
          <w:sz w:val="18"/>
        </w:rPr>
        <w:sym w:font="Symbol" w:char="F0D2"/>
      </w:r>
      <w:r w:rsidRPr="00C77DA7">
        <w:rPr>
          <w:rFonts w:ascii="Verdana" w:hAnsi="Verdana"/>
          <w:sz w:val="18"/>
        </w:rPr>
        <w:t xml:space="preserve"> WP 200 manufactured by Henry, a </w:t>
      </w:r>
      <w:r>
        <w:rPr>
          <w:rFonts w:ascii="Verdana" w:hAnsi="Verdana"/>
          <w:sz w:val="18"/>
        </w:rPr>
        <w:t>1.5mm (</w:t>
      </w:r>
      <w:r w:rsidRPr="00C77DA7">
        <w:rPr>
          <w:rFonts w:ascii="Verdana" w:hAnsi="Verdana"/>
          <w:sz w:val="18"/>
        </w:rPr>
        <w:t>60 mils</w:t>
      </w:r>
      <w:r>
        <w:rPr>
          <w:rFonts w:ascii="Verdana" w:hAnsi="Verdana"/>
          <w:sz w:val="18"/>
        </w:rPr>
        <w:t xml:space="preserve">) </w:t>
      </w:r>
      <w:r w:rsidRPr="00C77DA7">
        <w:rPr>
          <w:rFonts w:ascii="Verdana" w:hAnsi="Verdana"/>
          <w:sz w:val="18"/>
        </w:rPr>
        <w:t xml:space="preserve">thick SBS modified bitumen, self-adhering sheet membrane with a cross-laminated polyethylene film, and having a tensile film strength of 5000psi (34.5 </w:t>
      </w:r>
      <w:proofErr w:type="spellStart"/>
      <w:r w:rsidRPr="00C77DA7">
        <w:rPr>
          <w:rFonts w:ascii="Verdana" w:hAnsi="Verdana"/>
          <w:sz w:val="18"/>
        </w:rPr>
        <w:t>MPa</w:t>
      </w:r>
      <w:proofErr w:type="spellEnd"/>
      <w:r w:rsidRPr="00C77DA7">
        <w:rPr>
          <w:rFonts w:ascii="Verdana" w:hAnsi="Verdana"/>
          <w:sz w:val="18"/>
        </w:rPr>
        <w:t>) to ASTM D882 and Elongation of 300% to ASTM D412.</w:t>
      </w:r>
    </w:p>
    <w:p w:rsidR="00C80318" w:rsidRPr="00D738FE" w:rsidRDefault="00C80318" w:rsidP="00C80318">
      <w:pPr>
        <w:ind w:firstLine="720"/>
        <w:jc w:val="both"/>
        <w:rPr>
          <w:rFonts w:ascii="Verdana" w:hAnsi="Verdana"/>
          <w:sz w:val="18"/>
        </w:rPr>
      </w:pPr>
      <w:proofErr w:type="gramStart"/>
      <w:r w:rsidRPr="00D738FE">
        <w:rPr>
          <w:rFonts w:ascii="Verdana" w:hAnsi="Verdana"/>
          <w:sz w:val="18"/>
        </w:rPr>
        <w:t>.</w:t>
      </w:r>
      <w:r>
        <w:rPr>
          <w:rFonts w:ascii="Verdana" w:hAnsi="Verdana"/>
          <w:sz w:val="18"/>
        </w:rPr>
        <w:t>5</w:t>
      </w:r>
      <w:r w:rsidRPr="00D738FE">
        <w:rPr>
          <w:rFonts w:ascii="Verdana" w:hAnsi="Verdana"/>
          <w:sz w:val="18"/>
        </w:rPr>
        <w:tab/>
        <w:t>Fabric Reinforcement:</w:t>
      </w:r>
      <w:proofErr w:type="gramEnd"/>
    </w:p>
    <w:p w:rsidR="00C80318" w:rsidRPr="00D738FE" w:rsidRDefault="00C80318" w:rsidP="00C80318">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Polyester Fabric reinforcement sheet as supplied by Henry, an inorganic spun bonded polyester fabric sheet with sufficient porosity to allow good inter</w:t>
      </w:r>
      <w:r w:rsidR="003A0A2D">
        <w:rPr>
          <w:rFonts w:ascii="Verdana" w:hAnsi="Verdana"/>
          <w:sz w:val="18"/>
        </w:rPr>
        <w:t xml:space="preserve"> </w:t>
      </w:r>
      <w:r w:rsidRPr="00D738FE">
        <w:rPr>
          <w:rFonts w:ascii="Verdana" w:hAnsi="Verdana"/>
          <w:sz w:val="18"/>
        </w:rPr>
        <w:t>ply bonding between layers of waterproofing membrane.</w:t>
      </w:r>
    </w:p>
    <w:p w:rsidR="00C80318" w:rsidRPr="00D738FE" w:rsidRDefault="00C80318" w:rsidP="00C80318">
      <w:pPr>
        <w:tabs>
          <w:tab w:val="left" w:pos="-1440"/>
          <w:tab w:val="left" w:pos="-720"/>
          <w:tab w:val="left" w:pos="0"/>
          <w:tab w:val="left" w:pos="720"/>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Verdana" w:hAnsi="Verdana"/>
          <w:sz w:val="18"/>
        </w:rPr>
      </w:pPr>
      <w:r w:rsidRPr="00D738FE">
        <w:rPr>
          <w:rFonts w:ascii="Verdana" w:hAnsi="Verdana"/>
          <w:sz w:val="18"/>
        </w:rPr>
        <w:t>.</w:t>
      </w:r>
      <w:r>
        <w:rPr>
          <w:rFonts w:ascii="Verdana" w:hAnsi="Verdana"/>
          <w:sz w:val="18"/>
        </w:rPr>
        <w:t>6</w:t>
      </w:r>
      <w:r w:rsidRPr="00D738FE">
        <w:rPr>
          <w:rFonts w:ascii="Verdana" w:hAnsi="Verdana"/>
          <w:sz w:val="18"/>
        </w:rPr>
        <w:tab/>
        <w:t>Protection Course</w:t>
      </w:r>
    </w:p>
    <w:p w:rsidR="00C80318" w:rsidRPr="00C77DA7"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r>
      <w:r w:rsidRPr="00C77DA7">
        <w:rPr>
          <w:rFonts w:ascii="Verdana" w:hAnsi="Verdana"/>
          <w:sz w:val="18"/>
        </w:rPr>
        <w:t>modifiedPLUS</w:t>
      </w:r>
      <w:r w:rsidRPr="00C77DA7">
        <w:rPr>
          <w:rFonts w:ascii="Verdana" w:hAnsi="Verdana"/>
          <w:sz w:val="18"/>
        </w:rPr>
        <w:sym w:font="Symbol" w:char="F0D2"/>
      </w:r>
      <w:r w:rsidRPr="00D738FE">
        <w:rPr>
          <w:rFonts w:ascii="Verdana" w:hAnsi="Verdana"/>
          <w:sz w:val="18"/>
        </w:rPr>
        <w:t xml:space="preserve"> G100s/s, an SBS modified bitumen membrane having a minimum thickness of </w:t>
      </w:r>
      <w:r w:rsidR="003A0A2D">
        <w:rPr>
          <w:rFonts w:ascii="Verdana" w:hAnsi="Verdana"/>
          <w:sz w:val="18"/>
        </w:rPr>
        <w:t>2mm (</w:t>
      </w:r>
      <w:r w:rsidRPr="00D738FE">
        <w:rPr>
          <w:rFonts w:ascii="Verdana" w:hAnsi="Verdana"/>
          <w:sz w:val="18"/>
        </w:rPr>
        <w:t>80 mils</w:t>
      </w:r>
      <w:r w:rsidR="003A0A2D">
        <w:rPr>
          <w:rFonts w:ascii="Verdana" w:hAnsi="Verdana"/>
          <w:sz w:val="18"/>
        </w:rPr>
        <w:t>)</w:t>
      </w:r>
      <w:r w:rsidRPr="00D738FE">
        <w:rPr>
          <w:rFonts w:ascii="Verdana" w:hAnsi="Verdana"/>
          <w:sz w:val="18"/>
        </w:rPr>
        <w:t xml:space="preserve"> and a fiber glass reinforcement of 100 g/m</w:t>
      </w:r>
      <w:r w:rsidRPr="00C77DA7">
        <w:rPr>
          <w:rFonts w:ascii="Verdana" w:hAnsi="Verdana"/>
          <w:sz w:val="18"/>
        </w:rPr>
        <w:t>2</w:t>
      </w:r>
      <w:r w:rsidRPr="00D738FE">
        <w:rPr>
          <w:rFonts w:ascii="Verdana" w:hAnsi="Verdana"/>
          <w:sz w:val="18"/>
        </w:rPr>
        <w:t xml:space="preserve"> meeting ASTM D6163, Type 1, Grade S..  The upper and lower surface shall be sanded and be fully </w:t>
      </w:r>
      <w:r w:rsidRPr="00C77DA7">
        <w:rPr>
          <w:rFonts w:ascii="Verdana" w:hAnsi="Verdana"/>
          <w:sz w:val="18"/>
        </w:rPr>
        <w:t>compatible with the primary membrane.</w:t>
      </w:r>
    </w:p>
    <w:p w:rsidR="00C80318" w:rsidRPr="00D738FE" w:rsidRDefault="00C80318" w:rsidP="00C80318">
      <w:pPr>
        <w:tabs>
          <w:tab w:val="left" w:pos="720"/>
        </w:tabs>
        <w:ind w:left="720"/>
        <w:jc w:val="both"/>
        <w:rPr>
          <w:rFonts w:ascii="Verdana" w:hAnsi="Verdana"/>
          <w:sz w:val="18"/>
          <w:lang w:val="en-GB"/>
        </w:rPr>
      </w:pPr>
      <w:proofErr w:type="gramStart"/>
      <w:r w:rsidRPr="00D738FE">
        <w:rPr>
          <w:rFonts w:ascii="Verdana" w:hAnsi="Verdana"/>
          <w:sz w:val="18"/>
          <w:lang w:val="en-GB"/>
        </w:rPr>
        <w:t>.</w:t>
      </w:r>
      <w:r>
        <w:rPr>
          <w:rFonts w:ascii="Verdana" w:hAnsi="Verdana"/>
          <w:sz w:val="18"/>
          <w:lang w:val="en-GB"/>
        </w:rPr>
        <w:t>7</w:t>
      </w:r>
      <w:r w:rsidRPr="00D738FE">
        <w:rPr>
          <w:rFonts w:ascii="Verdana" w:hAnsi="Verdana"/>
          <w:sz w:val="18"/>
          <w:lang w:val="en-GB"/>
        </w:rPr>
        <w:tab/>
        <w:t>Termination Sealant:</w:t>
      </w:r>
      <w:proofErr w:type="gramEnd"/>
    </w:p>
    <w:p w:rsidR="00C80318" w:rsidRPr="00C77DA7" w:rsidRDefault="00C80318" w:rsidP="00C80318">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77DA7">
        <w:rPr>
          <w:rFonts w:ascii="Verdana" w:hAnsi="Verdana"/>
          <w:sz w:val="18"/>
        </w:rPr>
        <w:t>.</w:t>
      </w:r>
      <w:r>
        <w:rPr>
          <w:rFonts w:ascii="Verdana" w:hAnsi="Verdana"/>
          <w:sz w:val="18"/>
        </w:rPr>
        <w:t>1</w:t>
      </w:r>
      <w:r>
        <w:rPr>
          <w:rFonts w:ascii="Verdana" w:hAnsi="Verdana"/>
          <w:sz w:val="18"/>
        </w:rPr>
        <w:tab/>
      </w:r>
      <w:r w:rsidRPr="00D738FE">
        <w:rPr>
          <w:rFonts w:ascii="Verdana" w:hAnsi="Verdana"/>
          <w:sz w:val="18"/>
        </w:rPr>
        <w:t>Termination</w:t>
      </w:r>
      <w:r w:rsidRPr="00C77DA7">
        <w:rPr>
          <w:rFonts w:ascii="Verdana" w:hAnsi="Verdana"/>
          <w:sz w:val="18"/>
        </w:rPr>
        <w:t xml:space="preserve"> Sealant</w:t>
      </w:r>
      <w:proofErr w:type="gramEnd"/>
      <w:r w:rsidRPr="00C77DA7">
        <w:rPr>
          <w:rFonts w:ascii="Verdana" w:hAnsi="Verdana"/>
          <w:sz w:val="18"/>
        </w:rPr>
        <w:t xml:space="preserve"> shall be HE925 BES Sealant manufactured by Henry; a moisture cure, medium modulus polymer modified sealing compound having the following physical properties:</w:t>
      </w:r>
    </w:p>
    <w:p w:rsidR="00C80318" w:rsidRPr="00D738FE" w:rsidRDefault="00C80318" w:rsidP="00C80318">
      <w:pPr>
        <w:ind w:left="2160" w:hanging="360"/>
        <w:rPr>
          <w:rFonts w:ascii="Verdana" w:hAnsi="Verdana"/>
          <w:sz w:val="18"/>
        </w:rPr>
      </w:pPr>
      <w:r w:rsidRPr="00D738FE">
        <w:rPr>
          <w:rFonts w:ascii="Verdana" w:hAnsi="Verdana"/>
          <w:sz w:val="18"/>
        </w:rPr>
        <w:t>.</w:t>
      </w:r>
      <w:r>
        <w:rPr>
          <w:rFonts w:ascii="Verdana" w:hAnsi="Verdana"/>
          <w:sz w:val="18"/>
        </w:rPr>
        <w:t>1</w:t>
      </w:r>
      <w:r w:rsidRPr="00D738FE">
        <w:rPr>
          <w:rFonts w:ascii="Verdana" w:hAnsi="Verdana"/>
          <w:sz w:val="18"/>
        </w:rPr>
        <w:tab/>
        <w:t>Compatible with roofing and waterproofing membranes and substrate,</w:t>
      </w:r>
    </w:p>
    <w:p w:rsidR="00C80318" w:rsidRPr="00D738FE" w:rsidRDefault="00C80318" w:rsidP="00C80318">
      <w:pPr>
        <w:ind w:left="2160" w:hanging="360"/>
        <w:rPr>
          <w:rFonts w:ascii="Verdana" w:hAnsi="Verdana"/>
          <w:sz w:val="18"/>
        </w:rPr>
      </w:pPr>
      <w:r w:rsidRPr="00D738FE">
        <w:rPr>
          <w:rFonts w:ascii="Verdana" w:hAnsi="Verdana"/>
          <w:sz w:val="18"/>
        </w:rPr>
        <w:t>.</w:t>
      </w:r>
      <w:r>
        <w:rPr>
          <w:rFonts w:ascii="Verdana" w:hAnsi="Verdana"/>
          <w:sz w:val="18"/>
        </w:rPr>
        <w:t>2</w:t>
      </w:r>
      <w:r w:rsidRPr="00D738FE">
        <w:rPr>
          <w:rFonts w:ascii="Verdana" w:hAnsi="Verdana"/>
          <w:sz w:val="18"/>
        </w:rPr>
        <w:tab/>
        <w:t>Complies with Fed. Spec. TT-S-00230C, Type II, Class A,</w:t>
      </w:r>
    </w:p>
    <w:p w:rsidR="00C80318" w:rsidRPr="00D738FE" w:rsidRDefault="00C80318" w:rsidP="00C80318">
      <w:pPr>
        <w:ind w:left="2160" w:hanging="360"/>
        <w:rPr>
          <w:rFonts w:ascii="Verdana" w:hAnsi="Verdana"/>
          <w:sz w:val="18"/>
        </w:rPr>
      </w:pPr>
      <w:r w:rsidRPr="00D738FE">
        <w:rPr>
          <w:rFonts w:ascii="Verdana" w:hAnsi="Verdana"/>
          <w:sz w:val="18"/>
        </w:rPr>
        <w:t>.</w:t>
      </w:r>
      <w:r>
        <w:rPr>
          <w:rFonts w:ascii="Verdana" w:hAnsi="Verdana"/>
          <w:sz w:val="18"/>
        </w:rPr>
        <w:t>3</w:t>
      </w:r>
      <w:r w:rsidRPr="00D738FE">
        <w:rPr>
          <w:rFonts w:ascii="Verdana" w:hAnsi="Verdana"/>
          <w:sz w:val="18"/>
        </w:rPr>
        <w:tab/>
        <w:t>Complies with ASTM C 920, Type S, Grade NS, Class 25,</w:t>
      </w:r>
    </w:p>
    <w:p w:rsidR="00C80318" w:rsidRPr="00D738FE" w:rsidRDefault="00C80318" w:rsidP="00C80318">
      <w:pPr>
        <w:ind w:left="2160" w:hanging="360"/>
        <w:rPr>
          <w:rFonts w:ascii="Verdana" w:hAnsi="Verdana"/>
          <w:sz w:val="18"/>
        </w:rPr>
      </w:pPr>
      <w:r w:rsidRPr="00D738FE">
        <w:rPr>
          <w:rFonts w:ascii="Verdana" w:hAnsi="Verdana"/>
          <w:sz w:val="18"/>
        </w:rPr>
        <w:t>.</w:t>
      </w:r>
      <w:r>
        <w:rPr>
          <w:rFonts w:ascii="Verdana" w:hAnsi="Verdana"/>
          <w:sz w:val="18"/>
        </w:rPr>
        <w:t>4</w:t>
      </w:r>
      <w:r w:rsidRPr="00D738FE">
        <w:rPr>
          <w:rFonts w:ascii="Verdana" w:hAnsi="Verdana"/>
          <w:sz w:val="18"/>
        </w:rPr>
        <w:tab/>
      </w:r>
      <w:proofErr w:type="gramStart"/>
      <w:r w:rsidRPr="00D738FE">
        <w:rPr>
          <w:rFonts w:ascii="Verdana" w:hAnsi="Verdana"/>
          <w:sz w:val="18"/>
        </w:rPr>
        <w:t>Elongation</w:t>
      </w:r>
      <w:proofErr w:type="gramEnd"/>
      <w:r w:rsidRPr="00D738FE">
        <w:rPr>
          <w:rFonts w:ascii="Verdana" w:hAnsi="Verdana"/>
          <w:sz w:val="18"/>
        </w:rPr>
        <w:t>: 450 – 550%,</w:t>
      </w:r>
    </w:p>
    <w:p w:rsidR="00C80318" w:rsidRPr="00D738FE" w:rsidRDefault="00C80318" w:rsidP="00C80318">
      <w:pPr>
        <w:ind w:left="2160" w:hanging="360"/>
        <w:rPr>
          <w:rFonts w:ascii="Verdana" w:hAnsi="Verdana"/>
          <w:sz w:val="18"/>
        </w:rPr>
      </w:pPr>
      <w:r w:rsidRPr="00D738FE">
        <w:rPr>
          <w:rFonts w:ascii="Verdana" w:hAnsi="Verdana"/>
          <w:sz w:val="18"/>
        </w:rPr>
        <w:t>.</w:t>
      </w:r>
      <w:r>
        <w:rPr>
          <w:rFonts w:ascii="Verdana" w:hAnsi="Verdana"/>
          <w:sz w:val="18"/>
        </w:rPr>
        <w:t>5</w:t>
      </w:r>
      <w:r w:rsidRPr="00D738FE">
        <w:rPr>
          <w:rFonts w:ascii="Verdana" w:hAnsi="Verdana"/>
          <w:sz w:val="18"/>
        </w:rPr>
        <w:tab/>
        <w:t>Remains flexible with aging,</w:t>
      </w:r>
    </w:p>
    <w:p w:rsidR="00C80318" w:rsidRPr="00D738FE" w:rsidRDefault="00C80318" w:rsidP="00C80318">
      <w:pPr>
        <w:ind w:left="2160" w:hanging="360"/>
        <w:rPr>
          <w:rFonts w:ascii="Verdana" w:hAnsi="Verdana"/>
          <w:sz w:val="18"/>
        </w:rPr>
      </w:pPr>
      <w:proofErr w:type="gramStart"/>
      <w:r w:rsidRPr="00D738FE">
        <w:rPr>
          <w:rFonts w:ascii="Verdana" w:hAnsi="Verdana"/>
          <w:sz w:val="18"/>
        </w:rPr>
        <w:t>.</w:t>
      </w:r>
      <w:r>
        <w:rPr>
          <w:rFonts w:ascii="Verdana" w:hAnsi="Verdana"/>
          <w:sz w:val="18"/>
        </w:rPr>
        <w:t>6</w:t>
      </w:r>
      <w:r w:rsidRPr="00D738FE">
        <w:rPr>
          <w:rFonts w:ascii="Verdana" w:hAnsi="Verdana"/>
          <w:sz w:val="18"/>
        </w:rPr>
        <w:tab/>
        <w:t xml:space="preserve">Seals construction joints up to </w:t>
      </w:r>
      <w:r>
        <w:rPr>
          <w:rFonts w:ascii="Verdana" w:hAnsi="Verdana"/>
          <w:sz w:val="18"/>
        </w:rPr>
        <w:t>25mm (</w:t>
      </w:r>
      <w:r w:rsidRPr="00D738FE">
        <w:rPr>
          <w:rFonts w:ascii="Verdana" w:hAnsi="Verdana"/>
          <w:sz w:val="18"/>
        </w:rPr>
        <w:t>1 inch</w:t>
      </w:r>
      <w:r>
        <w:rPr>
          <w:rFonts w:ascii="Verdana" w:hAnsi="Verdana"/>
          <w:sz w:val="18"/>
        </w:rPr>
        <w:t>)</w:t>
      </w:r>
      <w:r w:rsidRPr="00D738FE">
        <w:rPr>
          <w:rFonts w:ascii="Verdana" w:hAnsi="Verdana"/>
          <w:sz w:val="18"/>
        </w:rPr>
        <w:t xml:space="preserve"> wide.</w:t>
      </w:r>
      <w:proofErr w:type="gramEnd"/>
    </w:p>
    <w:p w:rsidR="00C80318" w:rsidRPr="00D738FE" w:rsidRDefault="00C80318" w:rsidP="00C80318">
      <w:pPr>
        <w:pStyle w:val="BodyTextIndent2"/>
        <w:ind w:left="720" w:firstLine="0"/>
        <w:rPr>
          <w:rFonts w:ascii="Verdana" w:hAnsi="Verdana"/>
        </w:rPr>
      </w:pPr>
      <w:r>
        <w:rPr>
          <w:rFonts w:ascii="Verdana" w:hAnsi="Verdana"/>
        </w:rPr>
        <w:t>.8</w:t>
      </w:r>
      <w:r>
        <w:rPr>
          <w:rFonts w:ascii="Verdana" w:hAnsi="Verdana"/>
        </w:rPr>
        <w:tab/>
      </w:r>
      <w:r w:rsidRPr="00D738FE">
        <w:rPr>
          <w:rFonts w:ascii="Verdana" w:hAnsi="Verdana"/>
        </w:rPr>
        <w:t>Securement Bars (By Others):</w:t>
      </w:r>
    </w:p>
    <w:p w:rsidR="00C80318"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r>
      <w:r w:rsidRPr="00D76FF9">
        <w:rPr>
          <w:rFonts w:ascii="Verdana" w:hAnsi="Verdana"/>
          <w:sz w:val="18"/>
        </w:rPr>
        <w:t xml:space="preserve">Securement bars shall be continuous </w:t>
      </w:r>
      <w:proofErr w:type="spellStart"/>
      <w:r w:rsidRPr="00D76FF9">
        <w:rPr>
          <w:rFonts w:ascii="Verdana" w:hAnsi="Verdana"/>
          <w:sz w:val="18"/>
        </w:rPr>
        <w:t>aluminium</w:t>
      </w:r>
      <w:proofErr w:type="spellEnd"/>
      <w:r w:rsidRPr="00D76FF9">
        <w:rPr>
          <w:rFonts w:ascii="Verdana" w:hAnsi="Verdana"/>
          <w:sz w:val="18"/>
        </w:rPr>
        <w:t xml:space="preserve">, stainless steel or galvanized metal, </w:t>
      </w:r>
      <w:r>
        <w:rPr>
          <w:rFonts w:ascii="Verdana" w:hAnsi="Verdana"/>
          <w:sz w:val="18"/>
        </w:rPr>
        <w:t>3mm x 25mm (</w:t>
      </w:r>
      <w:r w:rsidRPr="00D76FF9">
        <w:rPr>
          <w:rFonts w:ascii="Verdana" w:hAnsi="Verdana"/>
          <w:sz w:val="18"/>
        </w:rPr>
        <w:t>1/8 inch x 1 inch</w:t>
      </w:r>
      <w:r>
        <w:rPr>
          <w:rFonts w:ascii="Verdana" w:hAnsi="Verdana"/>
          <w:sz w:val="18"/>
        </w:rPr>
        <w:t>)</w:t>
      </w:r>
      <w:r w:rsidRPr="00D76FF9">
        <w:rPr>
          <w:rFonts w:ascii="Verdana" w:hAnsi="Verdana"/>
          <w:sz w:val="18"/>
        </w:rPr>
        <w:t xml:space="preserve"> in size and shall be pre-drilled for non-corrosive screw attachment on a maximum of </w:t>
      </w:r>
      <w:r>
        <w:rPr>
          <w:rFonts w:ascii="Verdana" w:hAnsi="Verdana"/>
          <w:sz w:val="18"/>
        </w:rPr>
        <w:t>200mm (</w:t>
      </w:r>
      <w:r w:rsidRPr="00D76FF9">
        <w:rPr>
          <w:rFonts w:ascii="Verdana" w:hAnsi="Verdana"/>
          <w:sz w:val="18"/>
        </w:rPr>
        <w:t>8 inches</w:t>
      </w:r>
      <w:r>
        <w:rPr>
          <w:rFonts w:ascii="Verdana" w:hAnsi="Verdana"/>
          <w:sz w:val="18"/>
        </w:rPr>
        <w:t xml:space="preserve">) </w:t>
      </w:r>
      <w:proofErr w:type="spellStart"/>
      <w:r>
        <w:rPr>
          <w:rFonts w:ascii="Verdana" w:hAnsi="Verdana"/>
          <w:sz w:val="18"/>
        </w:rPr>
        <w:t>cent</w:t>
      </w:r>
      <w:r w:rsidRPr="00D76FF9">
        <w:rPr>
          <w:rFonts w:ascii="Verdana" w:hAnsi="Verdana"/>
          <w:sz w:val="18"/>
        </w:rPr>
        <w:t>r</w:t>
      </w:r>
      <w:r>
        <w:rPr>
          <w:rFonts w:ascii="Verdana" w:hAnsi="Verdana"/>
          <w:sz w:val="18"/>
        </w:rPr>
        <w:t>e</w:t>
      </w:r>
      <w:r w:rsidRPr="00D76FF9">
        <w:rPr>
          <w:rFonts w:ascii="Verdana" w:hAnsi="Verdana"/>
          <w:sz w:val="18"/>
        </w:rPr>
        <w:t>s</w:t>
      </w:r>
      <w:proofErr w:type="spellEnd"/>
      <w:r w:rsidRPr="00D76FF9">
        <w:rPr>
          <w:rFonts w:ascii="Verdana" w:hAnsi="Verdana"/>
          <w:sz w:val="18"/>
        </w:rPr>
        <w:t>.</w:t>
      </w:r>
    </w:p>
    <w:p w:rsidR="00C80318" w:rsidRPr="00D738FE" w:rsidRDefault="00C80318" w:rsidP="00C80318">
      <w:pPr>
        <w:pStyle w:val="BodyTextIndent2"/>
        <w:rPr>
          <w:rFonts w:ascii="Verdana" w:hAnsi="Verdana"/>
        </w:rPr>
      </w:pPr>
    </w:p>
    <w:p w:rsidR="00C80318" w:rsidRPr="00D738FE" w:rsidRDefault="00C80318" w:rsidP="00C80318">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sidRPr="00D738FE">
        <w:rPr>
          <w:rFonts w:ascii="Verdana" w:hAnsi="Verdana"/>
          <w:sz w:val="18"/>
          <w:szCs w:val="18"/>
        </w:rPr>
        <w:t xml:space="preserve">WATERPROOFING MEMBRANE INTEGRITY TEST. </w:t>
      </w:r>
      <w:r w:rsidRPr="00D738FE">
        <w:rPr>
          <w:rFonts w:ascii="Verdana" w:hAnsi="Verdana"/>
          <w:sz w:val="18"/>
          <w:szCs w:val="18"/>
          <w:lang w:val="en-GB"/>
        </w:rPr>
        <w:t xml:space="preserve">As a requirement for meeting warranty conditions, the waterproofing membrane must be tested for leaks.  The completed waterproofing system may be tested by either flood testing the area or </w:t>
      </w:r>
      <w:r w:rsidRPr="00D738FE">
        <w:rPr>
          <w:rFonts w:ascii="Verdana" w:hAnsi="Verdana"/>
          <w:sz w:val="18"/>
          <w:szCs w:val="18"/>
        </w:rPr>
        <w:t xml:space="preserve">Electric Vector </w:t>
      </w:r>
      <w:r>
        <w:rPr>
          <w:rFonts w:ascii="Verdana" w:hAnsi="Verdana"/>
          <w:sz w:val="18"/>
          <w:szCs w:val="18"/>
        </w:rPr>
        <w:t>Testing</w:t>
      </w:r>
      <w:r w:rsidRPr="00D738FE">
        <w:rPr>
          <w:rFonts w:ascii="Verdana" w:hAnsi="Verdana"/>
          <w:sz w:val="18"/>
          <w:szCs w:val="18"/>
        </w:rPr>
        <w:t>.</w:t>
      </w:r>
    </w:p>
    <w:p w:rsidR="00C80318" w:rsidRPr="00D738FE" w:rsidRDefault="00C80318" w:rsidP="00C80318">
      <w:pPr>
        <w:pStyle w:val="BodyTextIndent2"/>
        <w:rPr>
          <w:rFonts w:ascii="Verdana" w:hAnsi="Verdana"/>
        </w:rPr>
      </w:pPr>
    </w:p>
    <w:p w:rsidR="00C80318" w:rsidRPr="00D738FE" w:rsidRDefault="00C80318" w:rsidP="00C80318">
      <w:pPr>
        <w:pStyle w:val="BodyTextIndent2"/>
        <w:ind w:left="720" w:hanging="720"/>
        <w:rPr>
          <w:rFonts w:ascii="Verdana" w:hAnsi="Verdana"/>
          <w:szCs w:val="18"/>
        </w:rPr>
      </w:pPr>
      <w:r>
        <w:rPr>
          <w:rFonts w:ascii="Verdana" w:hAnsi="Verdana"/>
          <w:szCs w:val="18"/>
        </w:rPr>
        <w:t>2.</w:t>
      </w:r>
      <w:r w:rsidRPr="00D738FE">
        <w:rPr>
          <w:rFonts w:ascii="Verdana" w:hAnsi="Verdana"/>
          <w:szCs w:val="18"/>
        </w:rPr>
        <w:t>3</w:t>
      </w:r>
      <w:r w:rsidRPr="00D738FE">
        <w:rPr>
          <w:rFonts w:ascii="Verdana" w:hAnsi="Verdana"/>
          <w:szCs w:val="18"/>
        </w:rPr>
        <w:tab/>
        <w:t xml:space="preserve">ELECTRIC FIELD VECTOR </w:t>
      </w:r>
      <w:r>
        <w:rPr>
          <w:rFonts w:ascii="Verdana" w:hAnsi="Verdana"/>
          <w:szCs w:val="18"/>
        </w:rPr>
        <w:t>TESTING</w:t>
      </w:r>
      <w:r w:rsidRPr="00D738FE">
        <w:rPr>
          <w:rFonts w:ascii="Verdana" w:hAnsi="Verdana"/>
          <w:szCs w:val="18"/>
        </w:rPr>
        <w:t xml:space="preserve"> QUALITY ASSURANCE COMPONENTS (Optional alternative to Flood Testing)</w:t>
      </w:r>
    </w:p>
    <w:p w:rsidR="00C80318" w:rsidRPr="00D738FE" w:rsidRDefault="00C80318" w:rsidP="00C80318">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sidRPr="00D738FE">
        <w:rPr>
          <w:rFonts w:ascii="Verdana" w:hAnsi="Verdana"/>
          <w:sz w:val="18"/>
          <w:szCs w:val="18"/>
        </w:rPr>
        <w:t>.</w:t>
      </w:r>
      <w:r>
        <w:rPr>
          <w:rFonts w:ascii="Verdana" w:hAnsi="Verdana"/>
          <w:sz w:val="18"/>
          <w:szCs w:val="18"/>
        </w:rPr>
        <w:t>1</w:t>
      </w:r>
      <w:r w:rsidRPr="00D738FE">
        <w:rPr>
          <w:rFonts w:ascii="Verdana" w:hAnsi="Verdana"/>
          <w:sz w:val="18"/>
          <w:szCs w:val="18"/>
        </w:rPr>
        <w:tab/>
        <w:t xml:space="preserve">Provide electrical wiring, and other components necessary for a testing agency to perform </w:t>
      </w:r>
      <w:r w:rsidRPr="00D738FE">
        <w:rPr>
          <w:rFonts w:ascii="Verdana" w:hAnsi="Verdana"/>
          <w:sz w:val="18"/>
          <w:szCs w:val="18"/>
        </w:rPr>
        <w:lastRenderedPageBreak/>
        <w:t>integrity testing of waterproofing membrane.</w:t>
      </w:r>
    </w:p>
    <w:p w:rsidR="00C80318" w:rsidRDefault="00C80318" w:rsidP="00C80318">
      <w:pPr>
        <w:jc w:val="both"/>
        <w:rPr>
          <w:rFonts w:ascii="Verdana" w:hAnsi="Verdana"/>
          <w:caps/>
          <w:sz w:val="18"/>
          <w:szCs w:val="18"/>
        </w:rPr>
      </w:pPr>
    </w:p>
    <w:p w:rsidR="00C80318" w:rsidRPr="00D738FE" w:rsidRDefault="00C80318" w:rsidP="00C80318">
      <w:pPr>
        <w:jc w:val="both"/>
        <w:rPr>
          <w:rFonts w:ascii="Verdana" w:hAnsi="Verdana"/>
          <w:sz w:val="18"/>
          <w:szCs w:val="18"/>
        </w:rPr>
      </w:pPr>
      <w:r>
        <w:rPr>
          <w:rFonts w:ascii="Verdana" w:hAnsi="Verdana"/>
          <w:caps/>
          <w:sz w:val="18"/>
          <w:szCs w:val="18"/>
        </w:rPr>
        <w:t>2.</w:t>
      </w:r>
      <w:r w:rsidRPr="00D738FE">
        <w:rPr>
          <w:rFonts w:ascii="Verdana" w:hAnsi="Verdana"/>
          <w:caps/>
          <w:sz w:val="18"/>
          <w:szCs w:val="18"/>
        </w:rPr>
        <w:t>4</w:t>
      </w:r>
      <w:r w:rsidRPr="00D738FE">
        <w:rPr>
          <w:rFonts w:ascii="Verdana" w:hAnsi="Verdana"/>
          <w:caps/>
          <w:sz w:val="18"/>
          <w:szCs w:val="18"/>
        </w:rPr>
        <w:tab/>
      </w:r>
      <w:r>
        <w:rPr>
          <w:rFonts w:ascii="Verdana" w:hAnsi="Verdana"/>
          <w:caps/>
          <w:sz w:val="18"/>
          <w:szCs w:val="18"/>
        </w:rPr>
        <w:t>root barrier</w:t>
      </w:r>
    </w:p>
    <w:p w:rsidR="00C80318" w:rsidRDefault="00C80318" w:rsidP="00C80318">
      <w:pPr>
        <w:ind w:left="1440" w:hanging="720"/>
        <w:jc w:val="both"/>
        <w:rPr>
          <w:rFonts w:ascii="Verdana" w:hAnsi="Verdana"/>
          <w:sz w:val="18"/>
          <w:szCs w:val="18"/>
        </w:rPr>
      </w:pPr>
      <w:r w:rsidRPr="00D738FE">
        <w:rPr>
          <w:rFonts w:ascii="Verdana" w:hAnsi="Verdana"/>
          <w:sz w:val="18"/>
          <w:szCs w:val="18"/>
        </w:rPr>
        <w:t>.</w:t>
      </w:r>
      <w:r>
        <w:rPr>
          <w:rFonts w:ascii="Verdana" w:hAnsi="Verdana"/>
          <w:sz w:val="18"/>
          <w:szCs w:val="18"/>
        </w:rPr>
        <w:t>1</w:t>
      </w:r>
      <w:r w:rsidRPr="00D738FE">
        <w:rPr>
          <w:rFonts w:ascii="Verdana" w:hAnsi="Verdana"/>
          <w:sz w:val="18"/>
          <w:szCs w:val="18"/>
        </w:rPr>
        <w:tab/>
      </w:r>
      <w:r w:rsidRPr="009B5BE7">
        <w:rPr>
          <w:rFonts w:ascii="Verdana" w:hAnsi="Verdana"/>
          <w:bCs/>
          <w:sz w:val="18"/>
          <w:szCs w:val="18"/>
        </w:rPr>
        <w:t xml:space="preserve">Root </w:t>
      </w:r>
      <w:proofErr w:type="gramStart"/>
      <w:r w:rsidRPr="009B5BE7">
        <w:rPr>
          <w:rFonts w:ascii="Verdana" w:hAnsi="Verdana"/>
          <w:bCs/>
          <w:sz w:val="18"/>
          <w:szCs w:val="18"/>
        </w:rPr>
        <w:t>barrier</w:t>
      </w:r>
      <w:proofErr w:type="gramEnd"/>
      <w:r w:rsidRPr="009B5BE7">
        <w:rPr>
          <w:rFonts w:ascii="Verdana" w:hAnsi="Verdana"/>
          <w:bCs/>
          <w:sz w:val="18"/>
          <w:szCs w:val="18"/>
        </w:rPr>
        <w:t xml:space="preserve"> shall be Root Bloc 20</w:t>
      </w:r>
      <w:r w:rsidRPr="009B5BE7">
        <w:rPr>
          <w:rFonts w:ascii="Verdana" w:hAnsi="Verdana"/>
          <w:sz w:val="18"/>
          <w:szCs w:val="18"/>
        </w:rPr>
        <w:t xml:space="preserve"> supplied by Henry</w:t>
      </w:r>
      <w:r w:rsidRPr="009B5BE7">
        <w:rPr>
          <w:rFonts w:ascii="Verdana" w:hAnsi="Verdana"/>
          <w:bCs/>
          <w:sz w:val="18"/>
          <w:szCs w:val="18"/>
        </w:rPr>
        <w:t xml:space="preserve">, a </w:t>
      </w:r>
      <w:r>
        <w:rPr>
          <w:rFonts w:ascii="Verdana" w:hAnsi="Verdana"/>
          <w:bCs/>
          <w:sz w:val="18"/>
          <w:szCs w:val="18"/>
        </w:rPr>
        <w:t>0.4mm (</w:t>
      </w:r>
      <w:r w:rsidRPr="009B5BE7">
        <w:rPr>
          <w:rFonts w:ascii="Verdana" w:hAnsi="Verdana"/>
          <w:sz w:val="18"/>
          <w:szCs w:val="18"/>
        </w:rPr>
        <w:t>15 mil</w:t>
      </w:r>
      <w:r>
        <w:rPr>
          <w:rFonts w:ascii="Verdana" w:hAnsi="Verdana"/>
          <w:sz w:val="18"/>
          <w:szCs w:val="18"/>
        </w:rPr>
        <w:t>) thick</w:t>
      </w:r>
      <w:r w:rsidRPr="009B5BE7">
        <w:rPr>
          <w:rFonts w:ascii="Verdana" w:hAnsi="Verdana"/>
          <w:sz w:val="18"/>
          <w:szCs w:val="18"/>
        </w:rPr>
        <w:t xml:space="preserve"> </w:t>
      </w:r>
      <w:r w:rsidRPr="009B5BE7">
        <w:rPr>
          <w:rFonts w:ascii="Verdana" w:hAnsi="Verdana"/>
          <w:bCs/>
          <w:sz w:val="18"/>
          <w:szCs w:val="18"/>
        </w:rPr>
        <w:t>p</w:t>
      </w:r>
      <w:r w:rsidRPr="009B5BE7">
        <w:rPr>
          <w:rFonts w:ascii="Verdana" w:hAnsi="Verdana"/>
          <w:sz w:val="18"/>
          <w:szCs w:val="18"/>
        </w:rPr>
        <w:t>olyethylene composite geo-membrane sheet specially designed to prevent root penetration.</w:t>
      </w:r>
    </w:p>
    <w:p w:rsidR="00C80318" w:rsidRDefault="00C80318" w:rsidP="00C80318">
      <w:pPr>
        <w:ind w:left="1440" w:hanging="720"/>
        <w:jc w:val="both"/>
        <w:rPr>
          <w:rFonts w:ascii="Verdana" w:hAnsi="Verdana"/>
          <w:sz w:val="18"/>
          <w:szCs w:val="18"/>
        </w:rPr>
      </w:pPr>
    </w:p>
    <w:p w:rsidR="00C80318" w:rsidRPr="00D738FE" w:rsidRDefault="00C80318" w:rsidP="00C80318">
      <w:pPr>
        <w:jc w:val="both"/>
        <w:rPr>
          <w:rFonts w:ascii="Verdana" w:hAnsi="Verdana"/>
          <w:sz w:val="18"/>
          <w:szCs w:val="18"/>
        </w:rPr>
      </w:pPr>
      <w:r w:rsidRPr="00D738FE">
        <w:rPr>
          <w:rFonts w:ascii="Verdana" w:hAnsi="Verdana"/>
          <w:caps/>
          <w:sz w:val="18"/>
          <w:szCs w:val="18"/>
        </w:rPr>
        <w:t>2.</w:t>
      </w:r>
      <w:r>
        <w:rPr>
          <w:rFonts w:ascii="Verdana" w:hAnsi="Verdana"/>
          <w:caps/>
          <w:sz w:val="18"/>
          <w:szCs w:val="18"/>
        </w:rPr>
        <w:t>5</w:t>
      </w:r>
      <w:r w:rsidRPr="00D738FE">
        <w:rPr>
          <w:rFonts w:ascii="Verdana" w:hAnsi="Verdana"/>
          <w:caps/>
          <w:sz w:val="18"/>
          <w:szCs w:val="18"/>
        </w:rPr>
        <w:tab/>
      </w:r>
      <w:r>
        <w:rPr>
          <w:rFonts w:ascii="Verdana" w:hAnsi="Verdana"/>
          <w:caps/>
          <w:sz w:val="18"/>
          <w:szCs w:val="18"/>
        </w:rPr>
        <w:t>SEALANT</w:t>
      </w:r>
    </w:p>
    <w:p w:rsidR="00C80318" w:rsidRPr="00D26A4B" w:rsidRDefault="00C80318" w:rsidP="00C80318">
      <w:pPr>
        <w:ind w:left="1440" w:hanging="720"/>
        <w:jc w:val="both"/>
        <w:rPr>
          <w:rFonts w:ascii="Verdana" w:hAnsi="Verdana"/>
          <w:sz w:val="18"/>
          <w:szCs w:val="18"/>
        </w:rPr>
      </w:pPr>
      <w:proofErr w:type="gramStart"/>
      <w:r w:rsidRPr="00D26A4B">
        <w:rPr>
          <w:rFonts w:ascii="Verdana" w:hAnsi="Verdana"/>
          <w:sz w:val="18"/>
          <w:szCs w:val="18"/>
        </w:rPr>
        <w:t>.</w:t>
      </w:r>
      <w:r>
        <w:rPr>
          <w:rFonts w:ascii="Verdana" w:hAnsi="Verdana"/>
          <w:sz w:val="18"/>
          <w:szCs w:val="18"/>
        </w:rPr>
        <w:t>1</w:t>
      </w:r>
      <w:r w:rsidRPr="00D26A4B">
        <w:rPr>
          <w:rFonts w:ascii="Verdana" w:hAnsi="Verdana"/>
          <w:sz w:val="18"/>
          <w:szCs w:val="18"/>
        </w:rPr>
        <w:tab/>
        <w:t>Sealant</w:t>
      </w:r>
      <w:proofErr w:type="gramEnd"/>
      <w:r w:rsidRPr="00D26A4B">
        <w:rPr>
          <w:rFonts w:ascii="Verdana" w:hAnsi="Verdana"/>
          <w:sz w:val="18"/>
          <w:szCs w:val="18"/>
        </w:rPr>
        <w:t xml:space="preserve"> shall be HE925 BES Sealant manufactured by Henry; a moisture cure, medium modulus polymer modified sealing compound having the following physical properties:</w:t>
      </w:r>
    </w:p>
    <w:p w:rsidR="00C80318" w:rsidRPr="00D26A4B"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Pr>
          <w:rFonts w:ascii="Verdana" w:hAnsi="Verdana"/>
          <w:sz w:val="18"/>
        </w:rPr>
        <w:t>1</w:t>
      </w:r>
      <w:r w:rsidRPr="00D26A4B">
        <w:rPr>
          <w:rFonts w:ascii="Verdana" w:hAnsi="Verdana"/>
          <w:sz w:val="18"/>
        </w:rPr>
        <w:tab/>
        <w:t>Compatible with waterproofing membranes and substrate;</w:t>
      </w:r>
    </w:p>
    <w:p w:rsidR="00C80318" w:rsidRPr="00D26A4B"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Pr>
          <w:rFonts w:ascii="Verdana" w:hAnsi="Verdana"/>
          <w:sz w:val="18"/>
        </w:rPr>
        <w:t>2</w:t>
      </w:r>
      <w:r w:rsidRPr="00D26A4B">
        <w:rPr>
          <w:rFonts w:ascii="Verdana" w:hAnsi="Verdana"/>
          <w:sz w:val="18"/>
        </w:rPr>
        <w:tab/>
        <w:t>Complies with Fed. Spec. TT-S-00230C, Type II, Class A;</w:t>
      </w:r>
    </w:p>
    <w:p w:rsidR="00C80318" w:rsidRPr="00D26A4B"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Pr>
          <w:rFonts w:ascii="Verdana" w:hAnsi="Verdana"/>
          <w:sz w:val="18"/>
        </w:rPr>
        <w:t>3</w:t>
      </w:r>
      <w:r w:rsidRPr="00D26A4B">
        <w:rPr>
          <w:rFonts w:ascii="Verdana" w:hAnsi="Verdana"/>
          <w:sz w:val="18"/>
        </w:rPr>
        <w:tab/>
        <w:t xml:space="preserve">Complies with ASTM C 920, Type S, Grade NS, Class 25 </w:t>
      </w:r>
    </w:p>
    <w:p w:rsidR="00C80318" w:rsidRPr="00D26A4B"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Pr>
          <w:rFonts w:ascii="Verdana" w:hAnsi="Verdana"/>
          <w:sz w:val="18"/>
        </w:rPr>
        <w:t>4</w:t>
      </w:r>
      <w:r w:rsidRPr="00D26A4B">
        <w:rPr>
          <w:rFonts w:ascii="Verdana" w:hAnsi="Verdana"/>
          <w:sz w:val="18"/>
        </w:rPr>
        <w:tab/>
      </w:r>
      <w:proofErr w:type="gramStart"/>
      <w:r w:rsidRPr="00D26A4B">
        <w:rPr>
          <w:rFonts w:ascii="Verdana" w:hAnsi="Verdana"/>
          <w:sz w:val="18"/>
        </w:rPr>
        <w:t>Elongation</w:t>
      </w:r>
      <w:proofErr w:type="gramEnd"/>
      <w:r w:rsidRPr="00D26A4B">
        <w:rPr>
          <w:rFonts w:ascii="Verdana" w:hAnsi="Verdana"/>
          <w:sz w:val="18"/>
        </w:rPr>
        <w:t>: 450 – 550%</w:t>
      </w:r>
    </w:p>
    <w:p w:rsidR="00C80318" w:rsidRPr="00D26A4B"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Pr>
          <w:rFonts w:ascii="Verdana" w:hAnsi="Verdana"/>
          <w:sz w:val="18"/>
        </w:rPr>
        <w:t>5</w:t>
      </w:r>
      <w:r w:rsidRPr="00D26A4B">
        <w:rPr>
          <w:rFonts w:ascii="Verdana" w:hAnsi="Verdana"/>
          <w:sz w:val="18"/>
        </w:rPr>
        <w:tab/>
        <w:t xml:space="preserve">Remains flexible with aging  </w:t>
      </w:r>
    </w:p>
    <w:p w:rsidR="00C80318" w:rsidRPr="00D26A4B"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26A4B">
        <w:rPr>
          <w:rFonts w:ascii="Verdana" w:hAnsi="Verdana"/>
          <w:sz w:val="18"/>
        </w:rPr>
        <w:t>.</w:t>
      </w:r>
      <w:r>
        <w:rPr>
          <w:rFonts w:ascii="Verdana" w:hAnsi="Verdana"/>
          <w:sz w:val="18"/>
        </w:rPr>
        <w:t>6</w:t>
      </w:r>
      <w:r w:rsidRPr="00D26A4B">
        <w:rPr>
          <w:rFonts w:ascii="Verdana" w:hAnsi="Verdana"/>
          <w:sz w:val="18"/>
        </w:rPr>
        <w:tab/>
        <w:t xml:space="preserve">Seals construction joints up to </w:t>
      </w:r>
      <w:r>
        <w:rPr>
          <w:rFonts w:ascii="Verdana" w:hAnsi="Verdana"/>
          <w:sz w:val="18"/>
        </w:rPr>
        <w:t>25mm (</w:t>
      </w:r>
      <w:r w:rsidRPr="00D26A4B">
        <w:rPr>
          <w:rFonts w:ascii="Verdana" w:hAnsi="Verdana"/>
          <w:sz w:val="18"/>
        </w:rPr>
        <w:t>1 inch</w:t>
      </w:r>
      <w:r>
        <w:rPr>
          <w:rFonts w:ascii="Verdana" w:hAnsi="Verdana"/>
          <w:sz w:val="18"/>
        </w:rPr>
        <w:t>)</w:t>
      </w:r>
      <w:r w:rsidRPr="00D26A4B">
        <w:rPr>
          <w:rFonts w:ascii="Verdana" w:hAnsi="Verdana"/>
          <w:sz w:val="18"/>
        </w:rPr>
        <w:t xml:space="preserve"> wide.</w:t>
      </w:r>
      <w:proofErr w:type="gramEnd"/>
      <w:r w:rsidRPr="00D26A4B">
        <w:rPr>
          <w:rFonts w:ascii="Verdana" w:hAnsi="Verdana"/>
          <w:sz w:val="18"/>
        </w:rPr>
        <w:t xml:space="preserve">  </w:t>
      </w:r>
    </w:p>
    <w:p w:rsidR="00C80318" w:rsidRPr="00D738FE" w:rsidRDefault="00C80318" w:rsidP="00C80318">
      <w:pPr>
        <w:ind w:left="1440" w:hanging="720"/>
        <w:jc w:val="both"/>
        <w:rPr>
          <w:rFonts w:ascii="Verdana" w:hAnsi="Verdana"/>
          <w:sz w:val="18"/>
          <w:szCs w:val="18"/>
        </w:rPr>
      </w:pPr>
    </w:p>
    <w:p w:rsidR="00C80318" w:rsidRPr="00D738FE" w:rsidRDefault="00C80318" w:rsidP="00C80318">
      <w:pPr>
        <w:jc w:val="both"/>
        <w:rPr>
          <w:rFonts w:ascii="Verdana" w:hAnsi="Verdana"/>
          <w:sz w:val="18"/>
          <w:szCs w:val="18"/>
        </w:rPr>
      </w:pPr>
      <w:r w:rsidRPr="00D738FE">
        <w:rPr>
          <w:rFonts w:ascii="Verdana" w:hAnsi="Verdana"/>
          <w:caps/>
          <w:sz w:val="18"/>
          <w:szCs w:val="18"/>
        </w:rPr>
        <w:t>2.</w:t>
      </w:r>
      <w:r>
        <w:rPr>
          <w:rFonts w:ascii="Verdana" w:hAnsi="Verdana"/>
          <w:caps/>
          <w:sz w:val="18"/>
          <w:szCs w:val="18"/>
        </w:rPr>
        <w:t>6</w:t>
      </w:r>
      <w:r w:rsidRPr="00D738FE">
        <w:rPr>
          <w:rFonts w:ascii="Verdana" w:hAnsi="Verdana"/>
          <w:caps/>
          <w:sz w:val="18"/>
          <w:szCs w:val="18"/>
        </w:rPr>
        <w:tab/>
        <w:t>Extruded Polystyrene Insulation</w:t>
      </w:r>
    </w:p>
    <w:p w:rsidR="00C80318" w:rsidRPr="00D738FE" w:rsidRDefault="00C80318" w:rsidP="00C80318">
      <w:pPr>
        <w:ind w:left="1440" w:hanging="720"/>
        <w:jc w:val="both"/>
        <w:rPr>
          <w:rFonts w:ascii="Verdana" w:hAnsi="Verdana"/>
          <w:sz w:val="18"/>
          <w:szCs w:val="18"/>
        </w:rPr>
      </w:pPr>
      <w:r w:rsidRPr="00D738FE">
        <w:rPr>
          <w:rFonts w:ascii="Verdana" w:hAnsi="Verdana"/>
          <w:sz w:val="18"/>
          <w:szCs w:val="18"/>
        </w:rPr>
        <w:t>.</w:t>
      </w:r>
      <w:r>
        <w:rPr>
          <w:rFonts w:ascii="Verdana" w:hAnsi="Verdana"/>
          <w:sz w:val="18"/>
          <w:szCs w:val="18"/>
        </w:rPr>
        <w:t>1</w:t>
      </w:r>
      <w:r w:rsidRPr="00D738FE">
        <w:rPr>
          <w:rFonts w:ascii="Verdana" w:hAnsi="Verdana"/>
          <w:sz w:val="18"/>
          <w:szCs w:val="18"/>
        </w:rPr>
        <w:tab/>
      </w:r>
      <w:r w:rsidR="0033247C">
        <w:rPr>
          <w:rFonts w:ascii="Verdana" w:hAnsi="Verdana"/>
          <w:sz w:val="18"/>
          <w:szCs w:val="18"/>
        </w:rPr>
        <w:t>M</w:t>
      </w:r>
      <w:r w:rsidRPr="00D738FE">
        <w:rPr>
          <w:rFonts w:ascii="Verdana" w:hAnsi="Verdana"/>
          <w:sz w:val="18"/>
          <w:szCs w:val="18"/>
        </w:rPr>
        <w:t>eeting ASTM C578-87a, Type [XX], to thickness indicated on drawings and having the following properties:</w:t>
      </w:r>
    </w:p>
    <w:p w:rsidR="00C80318" w:rsidRPr="00D76FF9"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6FF9">
        <w:rPr>
          <w:rFonts w:ascii="Verdana" w:hAnsi="Verdana"/>
          <w:sz w:val="18"/>
        </w:rPr>
        <w:t>.</w:t>
      </w:r>
      <w:r>
        <w:rPr>
          <w:rFonts w:ascii="Verdana" w:hAnsi="Verdana"/>
          <w:sz w:val="18"/>
        </w:rPr>
        <w:t>1</w:t>
      </w:r>
      <w:r w:rsidRPr="00D76FF9">
        <w:rPr>
          <w:rFonts w:ascii="Verdana" w:hAnsi="Verdana"/>
          <w:sz w:val="18"/>
        </w:rPr>
        <w:tab/>
        <w:t>Minimum water absorption by volume per ASTM C-272 of 0.1%</w:t>
      </w:r>
      <w:proofErr w:type="gramEnd"/>
    </w:p>
    <w:p w:rsidR="00C80318" w:rsidRPr="00D76FF9" w:rsidRDefault="00C80318" w:rsidP="00C80318">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Pr>
          <w:rFonts w:ascii="Verdana" w:hAnsi="Verdana"/>
          <w:sz w:val="18"/>
        </w:rPr>
        <w:t>2</w:t>
      </w:r>
      <w:r w:rsidRPr="00D76FF9">
        <w:rPr>
          <w:rFonts w:ascii="Verdana" w:hAnsi="Verdana"/>
          <w:sz w:val="18"/>
        </w:rPr>
        <w:tab/>
        <w:t>Minimum compressive strength to ASTM C-1621 shall be [40], [60] or [100] psi.</w:t>
      </w:r>
    </w:p>
    <w:p w:rsidR="00C80318" w:rsidRDefault="00C80318" w:rsidP="00C80318">
      <w:pPr>
        <w:ind w:left="720" w:hanging="720"/>
        <w:rPr>
          <w:rFonts w:ascii="Verdana" w:hAnsi="Verdana"/>
          <w:sz w:val="18"/>
          <w:lang w:val="en-GB"/>
        </w:rPr>
      </w:pPr>
    </w:p>
    <w:p w:rsidR="00C80318" w:rsidRPr="00D738FE" w:rsidRDefault="00C80318" w:rsidP="00C80318">
      <w:pPr>
        <w:jc w:val="both"/>
        <w:rPr>
          <w:rFonts w:ascii="Verdana" w:hAnsi="Verdana"/>
          <w:sz w:val="18"/>
          <w:szCs w:val="18"/>
        </w:rPr>
      </w:pPr>
      <w:r w:rsidRPr="00D738FE">
        <w:rPr>
          <w:rFonts w:ascii="Verdana" w:hAnsi="Verdana"/>
          <w:caps/>
          <w:sz w:val="18"/>
          <w:szCs w:val="18"/>
        </w:rPr>
        <w:t>2.</w:t>
      </w:r>
      <w:r>
        <w:rPr>
          <w:rFonts w:ascii="Verdana" w:hAnsi="Verdana"/>
          <w:caps/>
          <w:sz w:val="18"/>
          <w:szCs w:val="18"/>
        </w:rPr>
        <w:t>7</w:t>
      </w:r>
      <w:r w:rsidRPr="00D738FE">
        <w:rPr>
          <w:rFonts w:ascii="Verdana" w:hAnsi="Verdana"/>
          <w:caps/>
          <w:sz w:val="18"/>
          <w:szCs w:val="18"/>
        </w:rPr>
        <w:tab/>
      </w:r>
      <w:r>
        <w:rPr>
          <w:rFonts w:ascii="Verdana" w:hAnsi="Verdana"/>
          <w:caps/>
          <w:sz w:val="18"/>
          <w:szCs w:val="18"/>
        </w:rPr>
        <w:t>geotextile filter fabric</w:t>
      </w:r>
    </w:p>
    <w:p w:rsidR="00C80318" w:rsidRPr="00D738FE" w:rsidRDefault="00C80318" w:rsidP="00C80318">
      <w:pPr>
        <w:ind w:left="1440" w:hanging="720"/>
        <w:jc w:val="both"/>
        <w:rPr>
          <w:rFonts w:ascii="Verdana" w:hAnsi="Verdana"/>
          <w:sz w:val="18"/>
          <w:szCs w:val="18"/>
        </w:rPr>
      </w:pPr>
      <w:r w:rsidRPr="00D738FE">
        <w:rPr>
          <w:rFonts w:ascii="Verdana" w:hAnsi="Verdana"/>
          <w:sz w:val="18"/>
          <w:szCs w:val="18"/>
        </w:rPr>
        <w:t>.</w:t>
      </w:r>
      <w:r>
        <w:rPr>
          <w:rFonts w:ascii="Verdana" w:hAnsi="Verdana"/>
          <w:sz w:val="18"/>
          <w:szCs w:val="18"/>
        </w:rPr>
        <w:t>1</w:t>
      </w:r>
      <w:r w:rsidRPr="00D738FE">
        <w:rPr>
          <w:rFonts w:ascii="Verdana" w:hAnsi="Verdana"/>
          <w:sz w:val="18"/>
          <w:szCs w:val="18"/>
        </w:rPr>
        <w:tab/>
      </w:r>
      <w:r>
        <w:rPr>
          <w:rFonts w:ascii="Verdana" w:hAnsi="Verdana" w:cs="Arial"/>
          <w:sz w:val="18"/>
          <w:szCs w:val="18"/>
        </w:rPr>
        <w:t>Henry</w:t>
      </w:r>
      <w:r w:rsidRPr="005B7510">
        <w:rPr>
          <w:rFonts w:ascii="Verdana" w:hAnsi="Verdana" w:cs="Arial"/>
          <w:bCs/>
          <w:sz w:val="18"/>
          <w:szCs w:val="18"/>
          <w:lang w:val="en-GB"/>
        </w:rPr>
        <w:t xml:space="preserve"> Filter </w:t>
      </w:r>
      <w:proofErr w:type="gramStart"/>
      <w:r w:rsidRPr="005B7510">
        <w:rPr>
          <w:rFonts w:ascii="Verdana" w:hAnsi="Verdana" w:cs="Arial"/>
          <w:bCs/>
          <w:sz w:val="18"/>
          <w:szCs w:val="18"/>
          <w:lang w:val="en-GB"/>
        </w:rPr>
        <w:t>Fabric</w:t>
      </w:r>
      <w:proofErr w:type="gramEnd"/>
      <w:r w:rsidRPr="005B7510">
        <w:rPr>
          <w:rFonts w:ascii="Verdana" w:hAnsi="Verdana" w:cs="Arial"/>
          <w:bCs/>
          <w:sz w:val="18"/>
          <w:szCs w:val="18"/>
          <w:lang w:val="en-GB"/>
        </w:rPr>
        <w:t xml:space="preserve"> </w:t>
      </w:r>
      <w:r w:rsidRPr="005B7510">
        <w:rPr>
          <w:rFonts w:ascii="Verdana" w:hAnsi="Verdana" w:cs="Arial"/>
          <w:sz w:val="18"/>
          <w:szCs w:val="18"/>
        </w:rPr>
        <w:t>No 4,</w:t>
      </w:r>
      <w:r w:rsidRPr="005B7510">
        <w:rPr>
          <w:rFonts w:ascii="Verdana" w:hAnsi="Verdana" w:cs="Arial"/>
          <w:bCs/>
          <w:sz w:val="18"/>
          <w:szCs w:val="18"/>
          <w:lang w:val="en-GB"/>
        </w:rPr>
        <w:t xml:space="preserve"> </w:t>
      </w:r>
      <w:r>
        <w:rPr>
          <w:rFonts w:ascii="Verdana" w:hAnsi="Verdana" w:cs="Arial"/>
          <w:bCs/>
          <w:sz w:val="18"/>
          <w:szCs w:val="18"/>
          <w:lang w:val="en-GB"/>
        </w:rPr>
        <w:t>a non-biodegradable non-woven g</w:t>
      </w:r>
      <w:r w:rsidRPr="005B7510">
        <w:rPr>
          <w:rFonts w:ascii="Verdana" w:hAnsi="Verdana" w:cs="Arial"/>
          <w:bCs/>
          <w:sz w:val="18"/>
          <w:szCs w:val="18"/>
          <w:lang w:val="en-GB"/>
        </w:rPr>
        <w:t>e</w:t>
      </w:r>
      <w:r>
        <w:rPr>
          <w:rFonts w:ascii="Verdana" w:hAnsi="Verdana" w:cs="Arial"/>
          <w:bCs/>
          <w:sz w:val="18"/>
          <w:szCs w:val="18"/>
          <w:lang w:val="en-GB"/>
        </w:rPr>
        <w:t>o</w:t>
      </w:r>
      <w:r w:rsidRPr="005B7510">
        <w:rPr>
          <w:rFonts w:ascii="Verdana" w:hAnsi="Verdana" w:cs="Arial"/>
          <w:bCs/>
          <w:sz w:val="18"/>
          <w:szCs w:val="18"/>
          <w:lang w:val="en-GB"/>
        </w:rPr>
        <w:t>tex</w:t>
      </w:r>
      <w:r>
        <w:rPr>
          <w:rFonts w:ascii="Verdana" w:hAnsi="Verdana" w:cs="Arial"/>
          <w:bCs/>
          <w:sz w:val="18"/>
          <w:szCs w:val="18"/>
          <w:lang w:val="en-GB"/>
        </w:rPr>
        <w:t>tile made of polypropylene fibres, r</w:t>
      </w:r>
      <w:r w:rsidRPr="005B7510">
        <w:rPr>
          <w:rFonts w:ascii="Verdana" w:hAnsi="Verdana" w:cs="Arial"/>
          <w:bCs/>
          <w:sz w:val="18"/>
          <w:szCs w:val="18"/>
          <w:lang w:val="en-GB"/>
        </w:rPr>
        <w:t xml:space="preserve">esistant to most soil chemicals and alkali with a </w:t>
      </w:r>
      <w:r>
        <w:rPr>
          <w:rFonts w:ascii="Verdana" w:hAnsi="Verdana" w:cs="Arial"/>
          <w:bCs/>
          <w:sz w:val="18"/>
          <w:szCs w:val="18"/>
          <w:lang w:val="en-GB"/>
        </w:rPr>
        <w:t>pH</w:t>
      </w:r>
      <w:r w:rsidRPr="005B7510">
        <w:rPr>
          <w:rFonts w:ascii="Verdana" w:hAnsi="Verdana" w:cs="Arial"/>
          <w:bCs/>
          <w:sz w:val="18"/>
          <w:szCs w:val="18"/>
          <w:lang w:val="en-GB"/>
        </w:rPr>
        <w:t xml:space="preserve"> range of 3 to 12.</w:t>
      </w:r>
    </w:p>
    <w:p w:rsidR="005D7E87" w:rsidRPr="00D738FE" w:rsidRDefault="005D7E87" w:rsidP="00C80318">
      <w:pPr>
        <w:ind w:left="1440" w:hanging="720"/>
        <w:jc w:val="both"/>
        <w:rPr>
          <w:rFonts w:ascii="Verdana" w:hAnsi="Verdana"/>
        </w:rPr>
      </w:pPr>
    </w:p>
    <w:p w:rsidR="005D7E87" w:rsidRPr="00D738FE" w:rsidRDefault="005D7E87" w:rsidP="005D7E87">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sidR="0031660D">
        <w:rPr>
          <w:rFonts w:ascii="Verdana" w:hAnsi="Verdana"/>
          <w:sz w:val="18"/>
          <w:szCs w:val="18"/>
        </w:rPr>
        <w:t xml:space="preserve">Where a </w:t>
      </w:r>
      <w:r w:rsidR="00BD0FD3">
        <w:rPr>
          <w:rFonts w:ascii="Verdana" w:hAnsi="Verdana"/>
          <w:sz w:val="18"/>
          <w:szCs w:val="18"/>
        </w:rPr>
        <w:t>thinner</w:t>
      </w:r>
      <w:r w:rsidR="0031660D">
        <w:rPr>
          <w:rFonts w:ascii="Verdana" w:hAnsi="Verdana"/>
          <w:sz w:val="18"/>
          <w:szCs w:val="18"/>
        </w:rPr>
        <w:t xml:space="preserve"> profile is desired, contact Henry Representative for the Low Profile Multilayer system.</w:t>
      </w:r>
    </w:p>
    <w:p w:rsidR="000A3183" w:rsidRDefault="000A3183" w:rsidP="008F1546">
      <w:pPr>
        <w:widowControl/>
        <w:jc w:val="both"/>
        <w:rPr>
          <w:rFonts w:ascii="Verdana" w:hAnsi="Verdana"/>
          <w:sz w:val="18"/>
          <w:lang w:val="en-GB"/>
        </w:rPr>
      </w:pPr>
    </w:p>
    <w:p w:rsidR="008F1546" w:rsidRPr="00435B93" w:rsidRDefault="00951DE9" w:rsidP="008F1546">
      <w:pPr>
        <w:widowControl/>
        <w:jc w:val="both"/>
        <w:rPr>
          <w:rFonts w:ascii="Verdana" w:hAnsi="Verdana"/>
          <w:snapToGrid/>
          <w:sz w:val="18"/>
          <w:szCs w:val="18"/>
          <w:lang w:val="en-GB"/>
        </w:rPr>
      </w:pPr>
      <w:r w:rsidRPr="00435B93">
        <w:rPr>
          <w:rFonts w:ascii="Verdana" w:hAnsi="Verdana"/>
          <w:sz w:val="18"/>
          <w:lang w:val="en-GB"/>
        </w:rPr>
        <w:t>2.</w:t>
      </w:r>
      <w:r w:rsidR="00534C8D">
        <w:rPr>
          <w:rFonts w:ascii="Verdana" w:hAnsi="Verdana"/>
          <w:sz w:val="18"/>
          <w:lang w:val="en-GB"/>
        </w:rPr>
        <w:t>8</w:t>
      </w:r>
      <w:r w:rsidRPr="00435B93">
        <w:rPr>
          <w:rFonts w:ascii="Verdana" w:hAnsi="Verdana"/>
          <w:sz w:val="18"/>
          <w:lang w:val="en-GB"/>
        </w:rPr>
        <w:tab/>
      </w:r>
      <w:r w:rsidR="00C87D81">
        <w:rPr>
          <w:rFonts w:ascii="Verdana" w:hAnsi="Verdana"/>
          <w:snapToGrid/>
          <w:sz w:val="18"/>
          <w:szCs w:val="18"/>
        </w:rPr>
        <w:t>AVRS MULTILAYER SYSTEM:  DETAIN AND RETAIN RAIN AND IRRIGATION WATER</w:t>
      </w:r>
      <w:r w:rsidR="008F1546" w:rsidRPr="00435B93">
        <w:rPr>
          <w:rFonts w:ascii="Verdana" w:hAnsi="Verdana"/>
          <w:snapToGrid/>
          <w:sz w:val="18"/>
          <w:szCs w:val="18"/>
        </w:rPr>
        <w:t xml:space="preserve"> (Basis-of-Design)</w:t>
      </w:r>
    </w:p>
    <w:p w:rsidR="00C87D81" w:rsidRDefault="008F1546" w:rsidP="00C87D81">
      <w:pPr>
        <w:widowControl/>
        <w:ind w:left="1440" w:hanging="720"/>
        <w:jc w:val="both"/>
        <w:rPr>
          <w:rFonts w:ascii="Verdana" w:hAnsi="Verdana"/>
          <w:sz w:val="18"/>
          <w:szCs w:val="18"/>
        </w:rPr>
      </w:pPr>
      <w:r w:rsidRPr="00435B93">
        <w:rPr>
          <w:rFonts w:ascii="Verdana" w:hAnsi="Verdana"/>
          <w:snapToGrid/>
          <w:sz w:val="18"/>
          <w:szCs w:val="18"/>
          <w:lang w:val="en-GB"/>
        </w:rPr>
        <w:t>.</w:t>
      </w:r>
      <w:r w:rsidR="000668FD">
        <w:rPr>
          <w:rFonts w:ascii="Verdana" w:hAnsi="Verdana"/>
          <w:snapToGrid/>
          <w:sz w:val="18"/>
          <w:szCs w:val="18"/>
          <w:lang w:val="en-GB"/>
        </w:rPr>
        <w:t>1</w:t>
      </w:r>
      <w:r w:rsidRPr="00435B93">
        <w:rPr>
          <w:rFonts w:ascii="Verdana" w:hAnsi="Verdana"/>
          <w:snapToGrid/>
          <w:sz w:val="18"/>
          <w:szCs w:val="18"/>
          <w:lang w:val="en-GB"/>
        </w:rPr>
        <w:tab/>
      </w:r>
      <w:r w:rsidR="00C87D81" w:rsidRPr="009B5BE7">
        <w:rPr>
          <w:rFonts w:ascii="Verdana" w:hAnsi="Verdana"/>
          <w:sz w:val="18"/>
          <w:szCs w:val="18"/>
        </w:rPr>
        <w:t xml:space="preserve">Allow hydration of plants, prevent root rot, allow airflow under and up through multilayer system. </w:t>
      </w:r>
    </w:p>
    <w:p w:rsidR="008F1546" w:rsidRDefault="008F1546" w:rsidP="007F22EE">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8F1546">
        <w:rPr>
          <w:rFonts w:ascii="Verdana" w:hAnsi="Verdana"/>
          <w:sz w:val="18"/>
        </w:rPr>
        <w:t>.</w:t>
      </w:r>
      <w:r w:rsidR="000668FD">
        <w:rPr>
          <w:rFonts w:ascii="Verdana" w:hAnsi="Verdana"/>
          <w:sz w:val="18"/>
        </w:rPr>
        <w:t>1</w:t>
      </w:r>
      <w:r w:rsidRPr="008F1546">
        <w:rPr>
          <w:rFonts w:ascii="Verdana" w:hAnsi="Verdana"/>
          <w:sz w:val="18"/>
        </w:rPr>
        <w:tab/>
      </w:r>
      <w:r w:rsidR="00C87D81">
        <w:rPr>
          <w:rFonts w:ascii="Verdana" w:hAnsi="Verdana"/>
          <w:sz w:val="18"/>
        </w:rPr>
        <w:t>Drainage Layer composed of extruded polypropylene woven into an enta</w:t>
      </w:r>
      <w:r w:rsidR="00C80318">
        <w:rPr>
          <w:rFonts w:ascii="Verdana" w:hAnsi="Verdana"/>
          <w:sz w:val="18"/>
        </w:rPr>
        <w:t>ngled cuspate geometric pattern</w:t>
      </w:r>
      <w:r w:rsidR="00C87D81">
        <w:rPr>
          <w:rFonts w:ascii="Verdana" w:hAnsi="Verdana"/>
          <w:sz w:val="18"/>
        </w:rPr>
        <w:t xml:space="preserve"> matrix with heat-welded junctions forming a resilient structure specifically designed to promote proper drainage and ventilation of growing media in vegetative roof assemblies.  Geotextile system to meet the following specification</w:t>
      </w:r>
    </w:p>
    <w:p w:rsidR="00C87D81" w:rsidRDefault="008F1546" w:rsidP="008F1546">
      <w:pPr>
        <w:ind w:left="2160" w:hanging="360"/>
        <w:rPr>
          <w:rFonts w:ascii="Verdana" w:hAnsi="Verdana"/>
          <w:sz w:val="18"/>
        </w:rPr>
      </w:pPr>
      <w:r>
        <w:rPr>
          <w:rFonts w:ascii="Verdana" w:hAnsi="Verdana"/>
          <w:sz w:val="18"/>
        </w:rPr>
        <w:t>.</w:t>
      </w:r>
      <w:r w:rsidR="000668FD">
        <w:rPr>
          <w:rFonts w:ascii="Verdana" w:hAnsi="Verdana"/>
          <w:sz w:val="18"/>
        </w:rPr>
        <w:t>1</w:t>
      </w:r>
      <w:r>
        <w:rPr>
          <w:rFonts w:ascii="Verdana" w:hAnsi="Verdana"/>
          <w:sz w:val="18"/>
        </w:rPr>
        <w:tab/>
      </w:r>
      <w:proofErr w:type="gramStart"/>
      <w:r w:rsidR="00C87D81">
        <w:rPr>
          <w:rFonts w:ascii="Verdana" w:hAnsi="Verdana"/>
          <w:sz w:val="18"/>
        </w:rPr>
        <w:t>Thickness</w:t>
      </w:r>
      <w:proofErr w:type="gramEnd"/>
      <w:r w:rsidR="00C87D81">
        <w:rPr>
          <w:rFonts w:ascii="Verdana" w:hAnsi="Verdana"/>
          <w:sz w:val="18"/>
        </w:rPr>
        <w:t xml:space="preserve"> – </w:t>
      </w:r>
      <w:r w:rsidR="00C80318">
        <w:rPr>
          <w:rFonts w:ascii="Verdana" w:hAnsi="Verdana"/>
          <w:sz w:val="18"/>
        </w:rPr>
        <w:t>20mm (</w:t>
      </w:r>
      <w:r w:rsidR="00C87D81">
        <w:rPr>
          <w:rFonts w:ascii="Verdana" w:hAnsi="Verdana"/>
          <w:sz w:val="18"/>
        </w:rPr>
        <w:t>0.75 inch</w:t>
      </w:r>
      <w:r w:rsidR="00C80318">
        <w:rPr>
          <w:rFonts w:ascii="Verdana" w:hAnsi="Verdana"/>
          <w:sz w:val="18"/>
        </w:rPr>
        <w:t>)</w:t>
      </w:r>
    </w:p>
    <w:p w:rsidR="008F1546" w:rsidRDefault="003F2EA2" w:rsidP="008F1546">
      <w:pPr>
        <w:ind w:left="2160" w:hanging="360"/>
        <w:rPr>
          <w:rFonts w:ascii="Verdana" w:hAnsi="Verdana"/>
          <w:sz w:val="18"/>
        </w:rPr>
      </w:pPr>
      <w:r>
        <w:rPr>
          <w:rFonts w:ascii="Verdana" w:hAnsi="Verdana"/>
          <w:sz w:val="18"/>
        </w:rPr>
        <w:t>.</w:t>
      </w:r>
      <w:r w:rsidR="000668FD">
        <w:rPr>
          <w:rFonts w:ascii="Verdana" w:hAnsi="Verdana"/>
          <w:sz w:val="18"/>
        </w:rPr>
        <w:t>2</w:t>
      </w:r>
      <w:r>
        <w:rPr>
          <w:rFonts w:ascii="Verdana" w:hAnsi="Verdana"/>
          <w:sz w:val="18"/>
        </w:rPr>
        <w:tab/>
      </w:r>
      <w:proofErr w:type="gramStart"/>
      <w:r>
        <w:rPr>
          <w:rFonts w:ascii="Verdana" w:hAnsi="Verdana"/>
          <w:sz w:val="18"/>
        </w:rPr>
        <w:t>Weight</w:t>
      </w:r>
      <w:proofErr w:type="gramEnd"/>
      <w:r>
        <w:rPr>
          <w:rFonts w:ascii="Verdana" w:hAnsi="Verdana"/>
          <w:sz w:val="18"/>
        </w:rPr>
        <w:t xml:space="preserve"> – </w:t>
      </w:r>
      <w:r w:rsidR="00C80318">
        <w:rPr>
          <w:rFonts w:ascii="Verdana" w:hAnsi="Verdana"/>
          <w:sz w:val="18"/>
        </w:rPr>
        <w:t>644 g/m² (</w:t>
      </w:r>
      <w:r>
        <w:rPr>
          <w:rFonts w:ascii="Verdana" w:hAnsi="Verdana"/>
          <w:sz w:val="18"/>
        </w:rPr>
        <w:t xml:space="preserve">19 </w:t>
      </w:r>
      <w:proofErr w:type="spellStart"/>
      <w:r>
        <w:rPr>
          <w:rFonts w:ascii="Verdana" w:hAnsi="Verdana"/>
          <w:sz w:val="18"/>
        </w:rPr>
        <w:t>oz</w:t>
      </w:r>
      <w:proofErr w:type="spellEnd"/>
      <w:r>
        <w:rPr>
          <w:rFonts w:ascii="Verdana" w:hAnsi="Verdana"/>
          <w:sz w:val="18"/>
        </w:rPr>
        <w:t xml:space="preserve"> per </w:t>
      </w:r>
      <w:proofErr w:type="spellStart"/>
      <w:r>
        <w:rPr>
          <w:rFonts w:ascii="Verdana" w:hAnsi="Verdana"/>
          <w:sz w:val="18"/>
        </w:rPr>
        <w:t>sq</w:t>
      </w:r>
      <w:proofErr w:type="spellEnd"/>
      <w:r>
        <w:rPr>
          <w:rFonts w:ascii="Verdana" w:hAnsi="Verdana"/>
          <w:sz w:val="18"/>
        </w:rPr>
        <w:t xml:space="preserve"> </w:t>
      </w:r>
      <w:proofErr w:type="spellStart"/>
      <w:r>
        <w:rPr>
          <w:rFonts w:ascii="Verdana" w:hAnsi="Verdana"/>
          <w:sz w:val="18"/>
        </w:rPr>
        <w:t>yd</w:t>
      </w:r>
      <w:proofErr w:type="spellEnd"/>
      <w:r w:rsidR="00C80318">
        <w:rPr>
          <w:rFonts w:ascii="Verdana" w:hAnsi="Verdana"/>
          <w:sz w:val="18"/>
        </w:rPr>
        <w:t>)</w:t>
      </w:r>
    </w:p>
    <w:p w:rsidR="003F2EA2" w:rsidRDefault="003F2EA2" w:rsidP="008F1546">
      <w:pPr>
        <w:ind w:left="2160" w:hanging="360"/>
        <w:rPr>
          <w:rFonts w:ascii="Verdana" w:hAnsi="Verdana"/>
          <w:sz w:val="18"/>
        </w:rPr>
      </w:pPr>
      <w:r>
        <w:rPr>
          <w:rFonts w:ascii="Verdana" w:hAnsi="Verdana"/>
          <w:sz w:val="18"/>
        </w:rPr>
        <w:t>.</w:t>
      </w:r>
      <w:r w:rsidR="000668FD">
        <w:rPr>
          <w:rFonts w:ascii="Verdana" w:hAnsi="Verdana"/>
          <w:sz w:val="18"/>
        </w:rPr>
        <w:t>3</w:t>
      </w:r>
      <w:r>
        <w:rPr>
          <w:rFonts w:ascii="Verdana" w:hAnsi="Verdana"/>
          <w:sz w:val="18"/>
        </w:rPr>
        <w:tab/>
        <w:t>Width</w:t>
      </w:r>
      <w:r>
        <w:rPr>
          <w:rFonts w:ascii="Verdana" w:hAnsi="Verdana"/>
          <w:sz w:val="18"/>
        </w:rPr>
        <w:tab/>
      </w:r>
      <w:proofErr w:type="gramStart"/>
      <w:r w:rsidR="00F3447B">
        <w:rPr>
          <w:rFonts w:ascii="Verdana" w:hAnsi="Verdana"/>
          <w:sz w:val="18"/>
        </w:rPr>
        <w:t>-  ≥</w:t>
      </w:r>
      <w:proofErr w:type="gramEnd"/>
      <w:r w:rsidR="00F3447B">
        <w:rPr>
          <w:rFonts w:ascii="Verdana" w:hAnsi="Verdana"/>
          <w:sz w:val="18"/>
        </w:rPr>
        <w:t xml:space="preserve"> </w:t>
      </w:r>
      <w:r w:rsidR="00C80318">
        <w:rPr>
          <w:rFonts w:ascii="Verdana" w:hAnsi="Verdana"/>
          <w:sz w:val="18"/>
        </w:rPr>
        <w:t>1.2m (</w:t>
      </w:r>
      <w:r w:rsidR="00F3447B">
        <w:rPr>
          <w:rFonts w:ascii="Verdana" w:hAnsi="Verdana"/>
          <w:sz w:val="18"/>
        </w:rPr>
        <w:t>48 inch</w:t>
      </w:r>
      <w:r w:rsidR="00C80318">
        <w:rPr>
          <w:rFonts w:ascii="Verdana" w:hAnsi="Verdana"/>
          <w:sz w:val="18"/>
        </w:rPr>
        <w:t>)</w:t>
      </w:r>
    </w:p>
    <w:p w:rsidR="00F3447B" w:rsidRDefault="00F3447B" w:rsidP="008F1546">
      <w:pPr>
        <w:ind w:left="2160" w:hanging="360"/>
        <w:rPr>
          <w:rFonts w:ascii="Verdana" w:hAnsi="Verdana"/>
          <w:sz w:val="18"/>
        </w:rPr>
      </w:pPr>
      <w:r>
        <w:rPr>
          <w:rFonts w:ascii="Verdana" w:hAnsi="Verdana"/>
          <w:sz w:val="18"/>
        </w:rPr>
        <w:t>.</w:t>
      </w:r>
      <w:r w:rsidR="000668FD">
        <w:rPr>
          <w:rFonts w:ascii="Verdana" w:hAnsi="Verdana"/>
          <w:sz w:val="18"/>
        </w:rPr>
        <w:t>4</w:t>
      </w:r>
      <w:r>
        <w:rPr>
          <w:rFonts w:ascii="Verdana" w:hAnsi="Verdana"/>
          <w:sz w:val="18"/>
        </w:rPr>
        <w:tab/>
      </w:r>
      <w:proofErr w:type="gramStart"/>
      <w:r>
        <w:rPr>
          <w:rFonts w:ascii="Verdana" w:hAnsi="Verdana"/>
          <w:sz w:val="18"/>
        </w:rPr>
        <w:t>Length</w:t>
      </w:r>
      <w:proofErr w:type="gramEnd"/>
      <w:r>
        <w:rPr>
          <w:rFonts w:ascii="Verdana" w:hAnsi="Verdana"/>
          <w:sz w:val="18"/>
        </w:rPr>
        <w:t xml:space="preserve"> - ≥ </w:t>
      </w:r>
      <w:r w:rsidR="00C80318">
        <w:rPr>
          <w:rFonts w:ascii="Verdana" w:hAnsi="Verdana"/>
          <w:sz w:val="18"/>
        </w:rPr>
        <w:t>15.2 m (</w:t>
      </w:r>
      <w:r>
        <w:rPr>
          <w:rFonts w:ascii="Verdana" w:hAnsi="Verdana"/>
          <w:sz w:val="18"/>
        </w:rPr>
        <w:t>50 feet</w:t>
      </w:r>
      <w:r w:rsidR="00C80318">
        <w:rPr>
          <w:rFonts w:ascii="Verdana" w:hAnsi="Verdana"/>
          <w:sz w:val="18"/>
        </w:rPr>
        <w:t>)</w:t>
      </w:r>
    </w:p>
    <w:p w:rsidR="00F3447B" w:rsidRDefault="00F3447B" w:rsidP="008F1546">
      <w:pPr>
        <w:ind w:left="2160" w:hanging="360"/>
        <w:rPr>
          <w:rFonts w:ascii="Verdana" w:hAnsi="Verdana"/>
          <w:sz w:val="18"/>
        </w:rPr>
      </w:pPr>
      <w:r>
        <w:rPr>
          <w:rFonts w:ascii="Verdana" w:hAnsi="Verdana"/>
          <w:sz w:val="18"/>
        </w:rPr>
        <w:t>.</w:t>
      </w:r>
      <w:r w:rsidR="000668FD">
        <w:rPr>
          <w:rFonts w:ascii="Verdana" w:hAnsi="Verdana"/>
          <w:sz w:val="18"/>
        </w:rPr>
        <w:t>5</w:t>
      </w:r>
      <w:r>
        <w:rPr>
          <w:rFonts w:ascii="Verdana" w:hAnsi="Verdana"/>
          <w:sz w:val="18"/>
        </w:rPr>
        <w:tab/>
        <w:t xml:space="preserve">Flow Rate – ASTM D4716 - ≥ </w:t>
      </w:r>
      <w:r w:rsidR="000668FD">
        <w:rPr>
          <w:rFonts w:ascii="Verdana" w:hAnsi="Verdana"/>
          <w:sz w:val="18"/>
        </w:rPr>
        <w:t>79.8 l/minute @ 2440 kg/m² (</w:t>
      </w:r>
      <w:r>
        <w:rPr>
          <w:rFonts w:ascii="Verdana" w:hAnsi="Verdana"/>
          <w:sz w:val="18"/>
        </w:rPr>
        <w:t xml:space="preserve">21.1 </w:t>
      </w:r>
      <w:proofErr w:type="spellStart"/>
      <w:r>
        <w:rPr>
          <w:rFonts w:ascii="Verdana" w:hAnsi="Verdana"/>
          <w:sz w:val="18"/>
        </w:rPr>
        <w:t>gpm</w:t>
      </w:r>
      <w:proofErr w:type="spellEnd"/>
      <w:r>
        <w:rPr>
          <w:rFonts w:ascii="Verdana" w:hAnsi="Verdana"/>
          <w:sz w:val="18"/>
        </w:rPr>
        <w:t xml:space="preserve"> per </w:t>
      </w:r>
      <w:proofErr w:type="spellStart"/>
      <w:r>
        <w:rPr>
          <w:rFonts w:ascii="Verdana" w:hAnsi="Verdana"/>
          <w:sz w:val="18"/>
        </w:rPr>
        <w:t>sq</w:t>
      </w:r>
      <w:proofErr w:type="spellEnd"/>
      <w:r>
        <w:rPr>
          <w:rFonts w:ascii="Verdana" w:hAnsi="Verdana"/>
          <w:sz w:val="18"/>
        </w:rPr>
        <w:t xml:space="preserve"> </w:t>
      </w:r>
      <w:proofErr w:type="spellStart"/>
      <w:r>
        <w:rPr>
          <w:rFonts w:ascii="Verdana" w:hAnsi="Verdana"/>
          <w:sz w:val="18"/>
        </w:rPr>
        <w:t>ft</w:t>
      </w:r>
      <w:proofErr w:type="spellEnd"/>
      <w:r>
        <w:rPr>
          <w:rFonts w:ascii="Verdana" w:hAnsi="Verdana"/>
          <w:sz w:val="18"/>
        </w:rPr>
        <w:t xml:space="preserve"> @ 500 </w:t>
      </w:r>
      <w:proofErr w:type="spellStart"/>
      <w:r>
        <w:rPr>
          <w:rFonts w:ascii="Verdana" w:hAnsi="Verdana"/>
          <w:sz w:val="18"/>
        </w:rPr>
        <w:t>lbs</w:t>
      </w:r>
      <w:proofErr w:type="spellEnd"/>
      <w:r>
        <w:rPr>
          <w:rFonts w:ascii="Verdana" w:hAnsi="Verdana"/>
          <w:sz w:val="18"/>
        </w:rPr>
        <w:t xml:space="preserve"> per </w:t>
      </w:r>
      <w:proofErr w:type="spellStart"/>
      <w:r>
        <w:rPr>
          <w:rFonts w:ascii="Verdana" w:hAnsi="Verdana"/>
          <w:sz w:val="18"/>
        </w:rPr>
        <w:t>sq</w:t>
      </w:r>
      <w:proofErr w:type="spellEnd"/>
      <w:r>
        <w:rPr>
          <w:rFonts w:ascii="Verdana" w:hAnsi="Verdana"/>
          <w:sz w:val="18"/>
        </w:rPr>
        <w:t xml:space="preserve"> </w:t>
      </w:r>
      <w:proofErr w:type="spellStart"/>
      <w:r>
        <w:rPr>
          <w:rFonts w:ascii="Verdana" w:hAnsi="Verdana"/>
          <w:sz w:val="18"/>
        </w:rPr>
        <w:t>ft</w:t>
      </w:r>
      <w:proofErr w:type="spellEnd"/>
      <w:r w:rsidR="000668FD">
        <w:rPr>
          <w:rFonts w:ascii="Verdana" w:hAnsi="Verdana"/>
          <w:sz w:val="18"/>
        </w:rPr>
        <w:t>)</w:t>
      </w:r>
    </w:p>
    <w:p w:rsidR="00EB38AB" w:rsidRDefault="00EB38AB" w:rsidP="007F22EE">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668FD">
        <w:rPr>
          <w:rFonts w:ascii="Verdana" w:hAnsi="Verdana"/>
          <w:sz w:val="18"/>
        </w:rPr>
        <w:t>2</w:t>
      </w:r>
      <w:r>
        <w:rPr>
          <w:rFonts w:ascii="Verdana" w:hAnsi="Verdana"/>
          <w:sz w:val="18"/>
        </w:rPr>
        <w:tab/>
        <w:t xml:space="preserve">Nonwoven polypropylene filter </w:t>
      </w:r>
      <w:proofErr w:type="gramStart"/>
      <w:r>
        <w:rPr>
          <w:rFonts w:ascii="Verdana" w:hAnsi="Verdana"/>
          <w:sz w:val="18"/>
        </w:rPr>
        <w:t>layer</w:t>
      </w:r>
      <w:proofErr w:type="gramEnd"/>
      <w:r>
        <w:rPr>
          <w:rFonts w:ascii="Verdana" w:hAnsi="Verdana"/>
          <w:sz w:val="18"/>
        </w:rPr>
        <w:t xml:space="preserve"> attached to drainage layer</w:t>
      </w:r>
    </w:p>
    <w:p w:rsidR="007F22EE" w:rsidRDefault="007F22EE" w:rsidP="007F22EE">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668FD">
        <w:rPr>
          <w:rFonts w:ascii="Verdana" w:hAnsi="Verdana"/>
          <w:sz w:val="18"/>
        </w:rPr>
        <w:t>3</w:t>
      </w:r>
      <w:r>
        <w:rPr>
          <w:rFonts w:ascii="Verdana" w:hAnsi="Verdana"/>
          <w:sz w:val="18"/>
        </w:rPr>
        <w:tab/>
        <w:t>Water Retention Layer is to be a high loft nonwoven geotextile consisting of durable thermal bonded polyester fibers treated with insoluble polymer resins to form an evenly distributed, three dimensional blanket matrix specifically intended for water retention, drainage and anchorage points for promoting solid root structures for plants meeting following specifications.</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1</w:t>
      </w:r>
      <w:r>
        <w:rPr>
          <w:rFonts w:ascii="Verdana" w:hAnsi="Verdana"/>
          <w:sz w:val="18"/>
        </w:rPr>
        <w:tab/>
      </w:r>
      <w:proofErr w:type="gramStart"/>
      <w:r>
        <w:rPr>
          <w:rFonts w:ascii="Verdana" w:hAnsi="Verdana"/>
          <w:sz w:val="18"/>
        </w:rPr>
        <w:t>Weight</w:t>
      </w:r>
      <w:proofErr w:type="gramEnd"/>
      <w:r>
        <w:rPr>
          <w:rFonts w:ascii="Verdana" w:hAnsi="Verdana"/>
          <w:sz w:val="18"/>
        </w:rPr>
        <w:t xml:space="preserve"> –</w:t>
      </w:r>
      <w:r w:rsidR="000668FD">
        <w:rPr>
          <w:rFonts w:ascii="Verdana" w:hAnsi="Verdana"/>
          <w:sz w:val="18"/>
        </w:rPr>
        <w:t xml:space="preserve"> 427 g/m²</w:t>
      </w:r>
      <w:r>
        <w:rPr>
          <w:rFonts w:ascii="Verdana" w:hAnsi="Verdana"/>
          <w:sz w:val="18"/>
        </w:rPr>
        <w:t xml:space="preserve"> </w:t>
      </w:r>
      <w:r w:rsidR="000668FD">
        <w:rPr>
          <w:rFonts w:ascii="Verdana" w:hAnsi="Verdana"/>
          <w:sz w:val="18"/>
        </w:rPr>
        <w:t>(</w:t>
      </w:r>
      <w:r>
        <w:rPr>
          <w:rFonts w:ascii="Verdana" w:hAnsi="Verdana"/>
          <w:sz w:val="18"/>
        </w:rPr>
        <w:t xml:space="preserve">12.6 </w:t>
      </w:r>
      <w:proofErr w:type="spellStart"/>
      <w:r>
        <w:rPr>
          <w:rFonts w:ascii="Verdana" w:hAnsi="Verdana"/>
          <w:sz w:val="18"/>
        </w:rPr>
        <w:t>oz</w:t>
      </w:r>
      <w:proofErr w:type="spellEnd"/>
      <w:r>
        <w:rPr>
          <w:rFonts w:ascii="Verdana" w:hAnsi="Verdana"/>
          <w:sz w:val="18"/>
        </w:rPr>
        <w:t xml:space="preserve"> per </w:t>
      </w:r>
      <w:proofErr w:type="spellStart"/>
      <w:r>
        <w:rPr>
          <w:rFonts w:ascii="Verdana" w:hAnsi="Verdana"/>
          <w:sz w:val="18"/>
        </w:rPr>
        <w:t>sq</w:t>
      </w:r>
      <w:proofErr w:type="spellEnd"/>
      <w:r>
        <w:rPr>
          <w:rFonts w:ascii="Verdana" w:hAnsi="Verdana"/>
          <w:sz w:val="18"/>
        </w:rPr>
        <w:t xml:space="preserve"> </w:t>
      </w:r>
      <w:proofErr w:type="spellStart"/>
      <w:r>
        <w:rPr>
          <w:rFonts w:ascii="Verdana" w:hAnsi="Verdana"/>
          <w:sz w:val="18"/>
        </w:rPr>
        <w:t>yd</w:t>
      </w:r>
      <w:proofErr w:type="spellEnd"/>
      <w:r w:rsidR="000668FD">
        <w:rPr>
          <w:rFonts w:ascii="Verdana" w:hAnsi="Verdana"/>
          <w:sz w:val="18"/>
        </w:rPr>
        <w:t>)</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2</w:t>
      </w:r>
      <w:r>
        <w:rPr>
          <w:rFonts w:ascii="Verdana" w:hAnsi="Verdana"/>
          <w:sz w:val="18"/>
        </w:rPr>
        <w:tab/>
      </w:r>
      <w:proofErr w:type="gramStart"/>
      <w:r>
        <w:rPr>
          <w:rFonts w:ascii="Verdana" w:hAnsi="Verdana"/>
          <w:sz w:val="18"/>
        </w:rPr>
        <w:t>Thickness</w:t>
      </w:r>
      <w:proofErr w:type="gramEnd"/>
      <w:r>
        <w:rPr>
          <w:rFonts w:ascii="Verdana" w:hAnsi="Verdana"/>
          <w:sz w:val="18"/>
        </w:rPr>
        <w:t xml:space="preserve"> – ASTM D5736 – </w:t>
      </w:r>
      <w:r w:rsidR="000668FD">
        <w:rPr>
          <w:rFonts w:ascii="Verdana" w:hAnsi="Verdana"/>
          <w:sz w:val="18"/>
        </w:rPr>
        <w:t>25mm (</w:t>
      </w:r>
      <w:r>
        <w:rPr>
          <w:rFonts w:ascii="Verdana" w:hAnsi="Verdana"/>
          <w:sz w:val="18"/>
        </w:rPr>
        <w:t>1.0 in.</w:t>
      </w:r>
      <w:r w:rsidR="000668FD">
        <w:rPr>
          <w:rFonts w:ascii="Verdana" w:hAnsi="Verdana"/>
          <w:sz w:val="18"/>
        </w:rPr>
        <w:t>)</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3</w:t>
      </w:r>
      <w:r>
        <w:rPr>
          <w:rFonts w:ascii="Verdana" w:hAnsi="Verdana"/>
          <w:sz w:val="18"/>
        </w:rPr>
        <w:tab/>
        <w:t>Retained Water – ASTM E2397 - ≥</w:t>
      </w:r>
      <w:r w:rsidR="00BA06A5">
        <w:rPr>
          <w:rFonts w:ascii="Verdana" w:hAnsi="Verdana"/>
          <w:sz w:val="18"/>
        </w:rPr>
        <w:t>3.3mm</w:t>
      </w:r>
      <w:r>
        <w:rPr>
          <w:rFonts w:ascii="Verdana" w:hAnsi="Verdana"/>
          <w:sz w:val="18"/>
        </w:rPr>
        <w:t xml:space="preserve"> </w:t>
      </w:r>
      <w:r w:rsidR="00BA06A5">
        <w:rPr>
          <w:rFonts w:ascii="Verdana" w:hAnsi="Verdana"/>
          <w:sz w:val="18"/>
        </w:rPr>
        <w:t>(0.13 in)</w:t>
      </w:r>
      <w:r>
        <w:rPr>
          <w:rFonts w:ascii="Verdana" w:hAnsi="Verdana"/>
          <w:sz w:val="18"/>
        </w:rPr>
        <w:t xml:space="preserve"> or ≥ </w:t>
      </w:r>
      <w:r w:rsidR="00BA06A5">
        <w:rPr>
          <w:rFonts w:ascii="Verdana" w:hAnsi="Verdana"/>
          <w:sz w:val="18"/>
        </w:rPr>
        <w:t>3.3 l/m² (</w:t>
      </w:r>
      <w:r>
        <w:rPr>
          <w:rFonts w:ascii="Verdana" w:hAnsi="Verdana"/>
          <w:sz w:val="18"/>
        </w:rPr>
        <w:t xml:space="preserve">0.08 gallon per </w:t>
      </w:r>
      <w:proofErr w:type="spellStart"/>
      <w:r>
        <w:rPr>
          <w:rFonts w:ascii="Verdana" w:hAnsi="Verdana"/>
          <w:sz w:val="18"/>
        </w:rPr>
        <w:t>sq</w:t>
      </w:r>
      <w:proofErr w:type="spellEnd"/>
      <w:r>
        <w:rPr>
          <w:rFonts w:ascii="Verdana" w:hAnsi="Verdana"/>
          <w:sz w:val="18"/>
        </w:rPr>
        <w:t xml:space="preserve"> </w:t>
      </w:r>
      <w:proofErr w:type="spellStart"/>
      <w:r>
        <w:rPr>
          <w:rFonts w:ascii="Verdana" w:hAnsi="Verdana"/>
          <w:sz w:val="18"/>
        </w:rPr>
        <w:t>ft</w:t>
      </w:r>
      <w:proofErr w:type="spellEnd"/>
      <w:r w:rsidR="00BA06A5">
        <w:rPr>
          <w:rFonts w:ascii="Verdana" w:hAnsi="Verdana"/>
          <w:sz w:val="18"/>
        </w:rPr>
        <w:t>)</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4</w:t>
      </w:r>
      <w:r>
        <w:rPr>
          <w:rFonts w:ascii="Verdana" w:hAnsi="Verdana"/>
          <w:sz w:val="18"/>
        </w:rPr>
        <w:tab/>
        <w:t>Tensile Strength – ASTM D5034 - ≥ 30 lbs. (2 inch coupon)</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5</w:t>
      </w:r>
      <w:r>
        <w:rPr>
          <w:rFonts w:ascii="Verdana" w:hAnsi="Verdana"/>
          <w:sz w:val="18"/>
        </w:rPr>
        <w:tab/>
        <w:t>Tensile UV Stability – ASTM D4355-02 - ≥ 70% @ 500 hours</w:t>
      </w:r>
    </w:p>
    <w:p w:rsidR="00322E7F" w:rsidRDefault="00322E7F" w:rsidP="00322E7F">
      <w:pPr>
        <w:ind w:left="2160" w:hanging="360"/>
        <w:rPr>
          <w:rFonts w:ascii="Verdana" w:hAnsi="Verdana"/>
          <w:sz w:val="18"/>
        </w:rPr>
      </w:pPr>
      <w:proofErr w:type="gramStart"/>
      <w:r>
        <w:rPr>
          <w:rFonts w:ascii="Verdana" w:hAnsi="Verdana"/>
          <w:sz w:val="18"/>
        </w:rPr>
        <w:t>.</w:t>
      </w:r>
      <w:r w:rsidR="00783124">
        <w:rPr>
          <w:rFonts w:ascii="Verdana" w:hAnsi="Verdana"/>
          <w:sz w:val="18"/>
        </w:rPr>
        <w:t>6</w:t>
      </w:r>
      <w:r>
        <w:rPr>
          <w:rFonts w:ascii="Verdana" w:hAnsi="Verdana"/>
          <w:sz w:val="18"/>
        </w:rPr>
        <w:tab/>
        <w:t>Compressibility – ASTM D3776-96 – 25 lbs.</w:t>
      </w:r>
      <w:proofErr w:type="gramEnd"/>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7</w:t>
      </w:r>
      <w:r>
        <w:rPr>
          <w:rFonts w:ascii="Verdana" w:hAnsi="Verdana"/>
          <w:sz w:val="18"/>
        </w:rPr>
        <w:tab/>
        <w:t>Permittivity – ASTM D5493 - ≥ 3.5 sec -1</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8</w:t>
      </w:r>
      <w:r>
        <w:rPr>
          <w:rFonts w:ascii="Verdana" w:hAnsi="Verdana"/>
          <w:sz w:val="18"/>
        </w:rPr>
        <w:tab/>
        <w:t>Flow Rate – ASTM D5493 - ≥</w:t>
      </w:r>
      <w:r w:rsidR="008A1520">
        <w:rPr>
          <w:rFonts w:ascii="Verdana" w:hAnsi="Verdana"/>
          <w:sz w:val="18"/>
        </w:rPr>
        <w:t xml:space="preserve"> 10 200 l/minute / m²</w:t>
      </w:r>
      <w:r>
        <w:rPr>
          <w:rFonts w:ascii="Verdana" w:hAnsi="Verdana"/>
          <w:sz w:val="18"/>
        </w:rPr>
        <w:t xml:space="preserve"> </w:t>
      </w:r>
      <w:r w:rsidR="008A1520">
        <w:rPr>
          <w:rFonts w:ascii="Verdana" w:hAnsi="Verdana"/>
          <w:sz w:val="18"/>
        </w:rPr>
        <w:t>(</w:t>
      </w:r>
      <w:r>
        <w:rPr>
          <w:rFonts w:ascii="Verdana" w:hAnsi="Verdana"/>
          <w:sz w:val="18"/>
        </w:rPr>
        <w:t xml:space="preserve">250 </w:t>
      </w:r>
      <w:proofErr w:type="spellStart"/>
      <w:r>
        <w:rPr>
          <w:rFonts w:ascii="Verdana" w:hAnsi="Verdana"/>
          <w:sz w:val="18"/>
        </w:rPr>
        <w:t>gpm</w:t>
      </w:r>
      <w:proofErr w:type="spellEnd"/>
      <w:r>
        <w:rPr>
          <w:rFonts w:ascii="Verdana" w:hAnsi="Verdana"/>
          <w:sz w:val="18"/>
        </w:rPr>
        <w:t xml:space="preserve"> per </w:t>
      </w:r>
      <w:proofErr w:type="spellStart"/>
      <w:r>
        <w:rPr>
          <w:rFonts w:ascii="Verdana" w:hAnsi="Verdana"/>
          <w:sz w:val="18"/>
        </w:rPr>
        <w:t>sq</w:t>
      </w:r>
      <w:proofErr w:type="spellEnd"/>
      <w:r>
        <w:rPr>
          <w:rFonts w:ascii="Verdana" w:hAnsi="Verdana"/>
          <w:sz w:val="18"/>
        </w:rPr>
        <w:t xml:space="preserve"> </w:t>
      </w:r>
      <w:proofErr w:type="spellStart"/>
      <w:r>
        <w:rPr>
          <w:rFonts w:ascii="Verdana" w:hAnsi="Verdana"/>
          <w:sz w:val="18"/>
        </w:rPr>
        <w:t>ft</w:t>
      </w:r>
      <w:proofErr w:type="spellEnd"/>
      <w:r w:rsidR="008A1520">
        <w:rPr>
          <w:rFonts w:ascii="Verdana" w:hAnsi="Verdana"/>
          <w:sz w:val="18"/>
        </w:rPr>
        <w:t>)</w:t>
      </w:r>
    </w:p>
    <w:p w:rsidR="00322E7F" w:rsidRDefault="00322E7F" w:rsidP="00322E7F">
      <w:pPr>
        <w:ind w:left="2160" w:hanging="360"/>
        <w:rPr>
          <w:rFonts w:ascii="Verdana" w:hAnsi="Verdana"/>
          <w:sz w:val="18"/>
        </w:rPr>
      </w:pPr>
      <w:r>
        <w:rPr>
          <w:rFonts w:ascii="Verdana" w:hAnsi="Verdana"/>
          <w:sz w:val="18"/>
        </w:rPr>
        <w:t>.</w:t>
      </w:r>
      <w:r w:rsidR="00783124">
        <w:rPr>
          <w:rFonts w:ascii="Verdana" w:hAnsi="Verdana"/>
          <w:sz w:val="18"/>
        </w:rPr>
        <w:t>9</w:t>
      </w:r>
      <w:r>
        <w:rPr>
          <w:rFonts w:ascii="Verdana" w:hAnsi="Verdana"/>
          <w:sz w:val="18"/>
        </w:rPr>
        <w:tab/>
        <w:t>Initial Permeability – ASTM D5493 - ≥</w:t>
      </w:r>
      <w:r w:rsidR="00331576">
        <w:rPr>
          <w:rFonts w:ascii="Verdana" w:hAnsi="Verdana"/>
          <w:sz w:val="18"/>
        </w:rPr>
        <w:t xml:space="preserve"> 216 m/hour</w:t>
      </w:r>
      <w:r>
        <w:rPr>
          <w:rFonts w:ascii="Verdana" w:hAnsi="Verdana"/>
          <w:sz w:val="18"/>
        </w:rPr>
        <w:t xml:space="preserve"> </w:t>
      </w:r>
      <w:r w:rsidR="00331576">
        <w:rPr>
          <w:rFonts w:ascii="Verdana" w:hAnsi="Verdana"/>
          <w:sz w:val="18"/>
        </w:rPr>
        <w:t>(</w:t>
      </w:r>
      <w:r>
        <w:rPr>
          <w:rFonts w:ascii="Verdana" w:hAnsi="Verdana"/>
          <w:sz w:val="18"/>
        </w:rPr>
        <w:t>8,500 inch per hour</w:t>
      </w:r>
      <w:r w:rsidR="00331576">
        <w:rPr>
          <w:rFonts w:ascii="Verdana" w:hAnsi="Verdana"/>
          <w:sz w:val="18"/>
        </w:rPr>
        <w:t>)</w:t>
      </w:r>
    </w:p>
    <w:p w:rsidR="00B61FA7" w:rsidRDefault="00322E7F" w:rsidP="00322E7F">
      <w:pPr>
        <w:ind w:left="2160" w:hanging="360"/>
        <w:rPr>
          <w:rFonts w:ascii="Verdana" w:hAnsi="Verdana"/>
          <w:sz w:val="18"/>
        </w:rPr>
      </w:pPr>
      <w:r>
        <w:rPr>
          <w:rFonts w:ascii="Verdana" w:hAnsi="Verdana"/>
          <w:sz w:val="18"/>
        </w:rPr>
        <w:t>.</w:t>
      </w:r>
      <w:r w:rsidR="00783124">
        <w:rPr>
          <w:rFonts w:ascii="Verdana" w:hAnsi="Verdana"/>
          <w:sz w:val="18"/>
        </w:rPr>
        <w:t>10</w:t>
      </w:r>
      <w:r>
        <w:rPr>
          <w:rFonts w:ascii="Verdana" w:hAnsi="Verdana"/>
          <w:sz w:val="18"/>
        </w:rPr>
        <w:tab/>
        <w:t xml:space="preserve">Roll size -≥ </w:t>
      </w:r>
      <w:r w:rsidR="00331576">
        <w:rPr>
          <w:rFonts w:ascii="Verdana" w:hAnsi="Verdana"/>
          <w:sz w:val="18"/>
        </w:rPr>
        <w:t>2.4m (</w:t>
      </w:r>
      <w:r>
        <w:rPr>
          <w:rFonts w:ascii="Verdana" w:hAnsi="Verdana"/>
          <w:sz w:val="18"/>
        </w:rPr>
        <w:t>8 foot</w:t>
      </w:r>
      <w:r w:rsidR="00331576">
        <w:rPr>
          <w:rFonts w:ascii="Verdana" w:hAnsi="Verdana"/>
          <w:sz w:val="18"/>
        </w:rPr>
        <w:t>)</w:t>
      </w:r>
      <w:r>
        <w:rPr>
          <w:rFonts w:ascii="Verdana" w:hAnsi="Verdana"/>
          <w:sz w:val="18"/>
        </w:rPr>
        <w:t xml:space="preserve"> wide x </w:t>
      </w:r>
      <w:r w:rsidR="00331576">
        <w:rPr>
          <w:rFonts w:ascii="Verdana" w:hAnsi="Verdana"/>
          <w:sz w:val="18"/>
        </w:rPr>
        <w:t>15.2 (</w:t>
      </w:r>
      <w:r>
        <w:rPr>
          <w:rFonts w:ascii="Verdana" w:hAnsi="Verdana"/>
          <w:sz w:val="18"/>
        </w:rPr>
        <w:t>50 feet</w:t>
      </w:r>
      <w:r w:rsidR="00331576">
        <w:rPr>
          <w:rFonts w:ascii="Verdana" w:hAnsi="Verdana"/>
          <w:sz w:val="18"/>
        </w:rPr>
        <w:t>)</w:t>
      </w:r>
    </w:p>
    <w:p w:rsidR="00322E7F" w:rsidRDefault="00B61FA7" w:rsidP="00B61FA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783124">
        <w:rPr>
          <w:rFonts w:ascii="Verdana" w:hAnsi="Verdana"/>
          <w:sz w:val="18"/>
        </w:rPr>
        <w:t>4</w:t>
      </w:r>
      <w:r>
        <w:rPr>
          <w:rFonts w:ascii="Verdana" w:hAnsi="Verdana"/>
          <w:sz w:val="18"/>
        </w:rPr>
        <w:tab/>
        <w:t xml:space="preserve">Unloaded Multilayer </w:t>
      </w:r>
      <w:proofErr w:type="gramStart"/>
      <w:r>
        <w:rPr>
          <w:rFonts w:ascii="Verdana" w:hAnsi="Verdana"/>
          <w:sz w:val="18"/>
        </w:rPr>
        <w:t>Weight</w:t>
      </w:r>
      <w:proofErr w:type="gramEnd"/>
      <w:r>
        <w:rPr>
          <w:rFonts w:ascii="Verdana" w:hAnsi="Verdana"/>
          <w:sz w:val="18"/>
        </w:rPr>
        <w:t xml:space="preserve"> – </w:t>
      </w:r>
      <w:r w:rsidR="00331576">
        <w:rPr>
          <w:rFonts w:ascii="Verdana" w:hAnsi="Verdana"/>
          <w:sz w:val="18"/>
        </w:rPr>
        <w:t>9.8kg/m² (</w:t>
      </w:r>
      <w:r>
        <w:rPr>
          <w:rFonts w:ascii="Verdana" w:hAnsi="Verdana"/>
          <w:sz w:val="18"/>
        </w:rPr>
        <w:t xml:space="preserve">2.0 </w:t>
      </w:r>
      <w:proofErr w:type="spellStart"/>
      <w:r>
        <w:rPr>
          <w:rFonts w:ascii="Verdana" w:hAnsi="Verdana"/>
          <w:sz w:val="18"/>
        </w:rPr>
        <w:t>psf</w:t>
      </w:r>
      <w:proofErr w:type="spellEnd"/>
      <w:r w:rsidR="00331576">
        <w:rPr>
          <w:rFonts w:ascii="Verdana" w:hAnsi="Verdana"/>
          <w:sz w:val="18"/>
        </w:rPr>
        <w:t>)</w:t>
      </w:r>
    </w:p>
    <w:p w:rsidR="00B61FA7" w:rsidRDefault="00B61FA7" w:rsidP="00B61FA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lastRenderedPageBreak/>
        <w:t>.</w:t>
      </w:r>
      <w:r w:rsidR="00783124">
        <w:rPr>
          <w:rFonts w:ascii="Verdana" w:hAnsi="Verdana"/>
          <w:sz w:val="18"/>
        </w:rPr>
        <w:t>5</w:t>
      </w:r>
      <w:r>
        <w:rPr>
          <w:rFonts w:ascii="Verdana" w:hAnsi="Verdana"/>
          <w:sz w:val="18"/>
        </w:rPr>
        <w:tab/>
        <w:t>With 2” to 5” of Growing Media and Mature Plants – 16 to 25 psf</w:t>
      </w:r>
    </w:p>
    <w:p w:rsidR="00783124" w:rsidRDefault="00783124" w:rsidP="00B61FA7">
      <w:pPr>
        <w:widowControl/>
        <w:ind w:left="1440" w:hanging="720"/>
        <w:jc w:val="both"/>
        <w:rPr>
          <w:rFonts w:ascii="Verdana" w:hAnsi="Verdana"/>
          <w:snapToGrid/>
          <w:sz w:val="18"/>
          <w:szCs w:val="18"/>
          <w:lang w:val="en-GB"/>
        </w:rPr>
      </w:pPr>
    </w:p>
    <w:p w:rsidR="00B61FA7" w:rsidRDefault="00B61FA7" w:rsidP="00B61FA7">
      <w:pPr>
        <w:widowControl/>
        <w:ind w:left="1440" w:hanging="720"/>
        <w:jc w:val="both"/>
        <w:rPr>
          <w:rFonts w:ascii="Verdana" w:hAnsi="Verdana"/>
          <w:sz w:val="18"/>
          <w:szCs w:val="18"/>
        </w:rPr>
      </w:pPr>
      <w:r w:rsidRPr="00435B93">
        <w:rPr>
          <w:rFonts w:ascii="Verdana" w:hAnsi="Verdana"/>
          <w:snapToGrid/>
          <w:sz w:val="18"/>
          <w:szCs w:val="18"/>
          <w:lang w:val="en-GB"/>
        </w:rPr>
        <w:t>.</w:t>
      </w:r>
      <w:r w:rsidR="00783124">
        <w:rPr>
          <w:rFonts w:ascii="Verdana" w:hAnsi="Verdana"/>
          <w:snapToGrid/>
          <w:sz w:val="18"/>
          <w:szCs w:val="18"/>
          <w:lang w:val="en-GB"/>
        </w:rPr>
        <w:t>2</w:t>
      </w:r>
      <w:r w:rsidRPr="00435B93">
        <w:rPr>
          <w:rFonts w:ascii="Verdana" w:hAnsi="Verdana"/>
          <w:snapToGrid/>
          <w:sz w:val="18"/>
          <w:szCs w:val="18"/>
          <w:lang w:val="en-GB"/>
        </w:rPr>
        <w:tab/>
      </w:r>
      <w:r>
        <w:rPr>
          <w:rFonts w:ascii="Verdana" w:hAnsi="Verdana"/>
          <w:sz w:val="18"/>
          <w:szCs w:val="18"/>
        </w:rPr>
        <w:t xml:space="preserve">Design Criteria </w:t>
      </w:r>
    </w:p>
    <w:p w:rsidR="00B61FA7" w:rsidRDefault="00B61FA7" w:rsidP="00B61FA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szCs w:val="18"/>
        </w:rPr>
      </w:pPr>
      <w:r>
        <w:rPr>
          <w:rFonts w:ascii="Verdana" w:hAnsi="Verdana"/>
          <w:sz w:val="18"/>
          <w:szCs w:val="18"/>
        </w:rPr>
        <w:t>.</w:t>
      </w:r>
      <w:r w:rsidR="00783124">
        <w:rPr>
          <w:rFonts w:ascii="Verdana" w:hAnsi="Verdana"/>
          <w:sz w:val="18"/>
          <w:szCs w:val="18"/>
        </w:rPr>
        <w:t>1</w:t>
      </w:r>
      <w:r>
        <w:rPr>
          <w:rFonts w:ascii="Verdana" w:hAnsi="Verdana"/>
          <w:sz w:val="18"/>
          <w:szCs w:val="18"/>
        </w:rPr>
        <w:tab/>
        <w:t>Post-</w:t>
      </w:r>
      <w:r w:rsidRPr="00B61FA7">
        <w:rPr>
          <w:rFonts w:ascii="Verdana" w:hAnsi="Verdana"/>
          <w:sz w:val="18"/>
        </w:rPr>
        <w:t>planted</w:t>
      </w:r>
      <w:r>
        <w:rPr>
          <w:rFonts w:ascii="Verdana" w:hAnsi="Verdana"/>
          <w:sz w:val="18"/>
          <w:szCs w:val="18"/>
        </w:rPr>
        <w:t xml:space="preserve"> [Sedum Tiles</w:t>
      </w:r>
      <w:r w:rsidRPr="009B5BE7">
        <w:rPr>
          <w:rFonts w:ascii="Verdana" w:hAnsi="Verdana"/>
          <w:sz w:val="18"/>
          <w:szCs w:val="18"/>
        </w:rPr>
        <w:t xml:space="preserve"> </w:t>
      </w:r>
      <w:r>
        <w:rPr>
          <w:rFonts w:ascii="Verdana" w:hAnsi="Verdana"/>
          <w:sz w:val="18"/>
          <w:szCs w:val="18"/>
        </w:rPr>
        <w:t xml:space="preserve">or Sedum Mats] [Plugs (128, 72) [Un-rooted cuttings] and </w:t>
      </w:r>
      <w:r w:rsidR="00783124">
        <w:rPr>
          <w:rFonts w:ascii="Verdana" w:hAnsi="Verdana"/>
          <w:sz w:val="18"/>
          <w:szCs w:val="18"/>
        </w:rPr>
        <w:t>100mm (4 inch)</w:t>
      </w:r>
      <w:r>
        <w:rPr>
          <w:rFonts w:ascii="Verdana" w:hAnsi="Verdana"/>
          <w:sz w:val="18"/>
          <w:szCs w:val="18"/>
        </w:rPr>
        <w:t xml:space="preserve"> growing media</w:t>
      </w:r>
    </w:p>
    <w:p w:rsidR="00B61FA7" w:rsidRDefault="00B61FA7" w:rsidP="00B61FA7">
      <w:pPr>
        <w:tabs>
          <w:tab w:val="left" w:pos="2160"/>
          <w:tab w:val="left" w:pos="4500"/>
        </w:tabs>
        <w:ind w:left="2160" w:hanging="360"/>
        <w:rPr>
          <w:rFonts w:ascii="Verdana" w:hAnsi="Verdana"/>
          <w:sz w:val="18"/>
          <w:szCs w:val="18"/>
        </w:rPr>
      </w:pPr>
      <w:r>
        <w:rPr>
          <w:rFonts w:ascii="Verdana" w:hAnsi="Verdana"/>
          <w:sz w:val="18"/>
          <w:szCs w:val="18"/>
        </w:rPr>
        <w:t>.</w:t>
      </w:r>
      <w:r w:rsidR="00783124">
        <w:rPr>
          <w:rFonts w:ascii="Verdana" w:hAnsi="Verdana"/>
          <w:sz w:val="18"/>
          <w:szCs w:val="18"/>
        </w:rPr>
        <w:t>1</w:t>
      </w:r>
      <w:r>
        <w:rPr>
          <w:rFonts w:ascii="Verdana" w:hAnsi="Verdana"/>
          <w:sz w:val="18"/>
          <w:szCs w:val="18"/>
        </w:rPr>
        <w:tab/>
        <w:t xml:space="preserve">Fully Saturated </w:t>
      </w:r>
      <w:proofErr w:type="gramStart"/>
      <w:r>
        <w:rPr>
          <w:rFonts w:ascii="Verdana" w:hAnsi="Verdana"/>
          <w:sz w:val="18"/>
          <w:szCs w:val="18"/>
        </w:rPr>
        <w:t>Weight</w:t>
      </w:r>
      <w:proofErr w:type="gramEnd"/>
      <w:r>
        <w:rPr>
          <w:rFonts w:ascii="Verdana" w:hAnsi="Verdana"/>
          <w:sz w:val="18"/>
          <w:szCs w:val="18"/>
        </w:rPr>
        <w:t xml:space="preserve"> </w:t>
      </w:r>
      <w:r>
        <w:rPr>
          <w:rFonts w:ascii="Verdana" w:hAnsi="Verdana"/>
          <w:sz w:val="18"/>
          <w:szCs w:val="18"/>
        </w:rPr>
        <w:tab/>
        <w:t xml:space="preserve">- </w:t>
      </w:r>
      <w:r w:rsidR="00783124">
        <w:rPr>
          <w:rFonts w:ascii="Verdana" w:hAnsi="Verdana"/>
          <w:sz w:val="18"/>
          <w:szCs w:val="18"/>
        </w:rPr>
        <w:t>120 kg/m²</w:t>
      </w:r>
      <w:r>
        <w:rPr>
          <w:rFonts w:ascii="Verdana" w:hAnsi="Verdana"/>
          <w:sz w:val="18"/>
          <w:szCs w:val="18"/>
        </w:rPr>
        <w:t xml:space="preserve"> </w:t>
      </w:r>
      <w:r w:rsidR="00783124">
        <w:rPr>
          <w:rFonts w:ascii="Verdana" w:hAnsi="Verdana"/>
          <w:sz w:val="18"/>
          <w:szCs w:val="18"/>
        </w:rPr>
        <w:t>(</w:t>
      </w:r>
      <w:r>
        <w:rPr>
          <w:rFonts w:ascii="Verdana" w:hAnsi="Verdana"/>
          <w:sz w:val="18"/>
          <w:szCs w:val="18"/>
        </w:rPr>
        <w:t xml:space="preserve">24.5 </w:t>
      </w:r>
      <w:proofErr w:type="spellStart"/>
      <w:r>
        <w:rPr>
          <w:rFonts w:ascii="Verdana" w:hAnsi="Verdana"/>
          <w:sz w:val="18"/>
          <w:szCs w:val="18"/>
        </w:rPr>
        <w:t>psf</w:t>
      </w:r>
      <w:proofErr w:type="spellEnd"/>
      <w:r w:rsidR="00783124">
        <w:rPr>
          <w:rFonts w:ascii="Verdana" w:hAnsi="Verdana"/>
          <w:sz w:val="18"/>
          <w:szCs w:val="18"/>
        </w:rPr>
        <w:t>)</w:t>
      </w:r>
    </w:p>
    <w:p w:rsidR="00B61FA7" w:rsidRDefault="00B61FA7" w:rsidP="00B61FA7">
      <w:pPr>
        <w:tabs>
          <w:tab w:val="left" w:pos="2160"/>
          <w:tab w:val="left" w:pos="4500"/>
        </w:tabs>
        <w:ind w:left="2160" w:hanging="360"/>
        <w:rPr>
          <w:rFonts w:ascii="Verdana" w:hAnsi="Verdana"/>
          <w:sz w:val="18"/>
          <w:szCs w:val="18"/>
        </w:rPr>
      </w:pPr>
      <w:r>
        <w:rPr>
          <w:rFonts w:ascii="Verdana" w:hAnsi="Verdana"/>
          <w:sz w:val="18"/>
          <w:szCs w:val="18"/>
        </w:rPr>
        <w:t>.</w:t>
      </w:r>
      <w:r w:rsidR="00783124">
        <w:rPr>
          <w:rFonts w:ascii="Verdana" w:hAnsi="Verdana"/>
          <w:sz w:val="18"/>
          <w:szCs w:val="18"/>
        </w:rPr>
        <w:t>2</w:t>
      </w:r>
      <w:r>
        <w:rPr>
          <w:rFonts w:ascii="Verdana" w:hAnsi="Verdana"/>
          <w:sz w:val="18"/>
          <w:szCs w:val="18"/>
        </w:rPr>
        <w:tab/>
        <w:t>Field Capacity</w:t>
      </w:r>
      <w:r>
        <w:rPr>
          <w:rFonts w:ascii="Verdana" w:hAnsi="Verdana"/>
          <w:sz w:val="18"/>
          <w:szCs w:val="18"/>
        </w:rPr>
        <w:tab/>
        <w:t xml:space="preserve">- </w:t>
      </w:r>
      <w:proofErr w:type="gramStart"/>
      <w:r w:rsidR="00783124">
        <w:rPr>
          <w:rFonts w:ascii="Verdana" w:hAnsi="Verdana"/>
          <w:sz w:val="18"/>
          <w:szCs w:val="18"/>
        </w:rPr>
        <w:t>95.7 kg/m²</w:t>
      </w:r>
      <w:r>
        <w:rPr>
          <w:rFonts w:ascii="Verdana" w:hAnsi="Verdana"/>
          <w:sz w:val="18"/>
          <w:szCs w:val="18"/>
        </w:rPr>
        <w:t xml:space="preserve"> </w:t>
      </w:r>
      <w:r w:rsidR="00783124">
        <w:rPr>
          <w:rFonts w:ascii="Verdana" w:hAnsi="Verdana"/>
          <w:sz w:val="18"/>
          <w:szCs w:val="18"/>
        </w:rPr>
        <w:t xml:space="preserve">(19.6 </w:t>
      </w:r>
      <w:proofErr w:type="spellStart"/>
      <w:r w:rsidR="00783124">
        <w:rPr>
          <w:rFonts w:ascii="Verdana" w:hAnsi="Verdana"/>
          <w:sz w:val="18"/>
          <w:szCs w:val="18"/>
        </w:rPr>
        <w:t>psf</w:t>
      </w:r>
      <w:proofErr w:type="spellEnd"/>
      <w:r w:rsidR="00783124">
        <w:rPr>
          <w:rFonts w:ascii="Verdana" w:hAnsi="Verdana"/>
          <w:sz w:val="18"/>
          <w:szCs w:val="18"/>
        </w:rPr>
        <w:t>)</w:t>
      </w:r>
      <w:proofErr w:type="gramEnd"/>
    </w:p>
    <w:p w:rsidR="00B61FA7" w:rsidRDefault="00B61FA7" w:rsidP="00B61FA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szCs w:val="18"/>
        </w:rPr>
      </w:pPr>
    </w:p>
    <w:p w:rsidR="0033247C" w:rsidRPr="00D738FE" w:rsidRDefault="0033247C" w:rsidP="0033247C">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WIND AND WATER EROSION BLANKET: Where installations are in areas where wind or water erosion are of concern choose 2.9</w:t>
      </w:r>
      <w:r w:rsidR="001B5427">
        <w:rPr>
          <w:rFonts w:ascii="Verdana" w:hAnsi="Verdana"/>
          <w:sz w:val="18"/>
          <w:szCs w:val="18"/>
        </w:rPr>
        <w:t xml:space="preserve">. </w:t>
      </w:r>
      <w:proofErr w:type="gramStart"/>
      <w:r w:rsidR="001B5427">
        <w:rPr>
          <w:rFonts w:ascii="Verdana" w:hAnsi="Verdana"/>
          <w:sz w:val="18"/>
          <w:szCs w:val="18"/>
          <w:lang w:val="en-GB"/>
        </w:rPr>
        <w:t>Recommended when using</w:t>
      </w:r>
      <w:r w:rsidR="00FE5003">
        <w:rPr>
          <w:rFonts w:ascii="Verdana" w:hAnsi="Verdana"/>
          <w:sz w:val="18"/>
          <w:szCs w:val="18"/>
          <w:lang w:val="en-GB"/>
        </w:rPr>
        <w:t xml:space="preserve"> vegetation</w:t>
      </w:r>
      <w:r w:rsidR="001B5427">
        <w:rPr>
          <w:rFonts w:ascii="Verdana" w:hAnsi="Verdana"/>
          <w:sz w:val="18"/>
          <w:szCs w:val="18"/>
          <w:lang w:val="en-GB"/>
        </w:rPr>
        <w:t xml:space="preserve"> plugs.</w:t>
      </w:r>
      <w:proofErr w:type="gramEnd"/>
      <w:r w:rsidR="001B5427">
        <w:rPr>
          <w:rFonts w:ascii="Verdana" w:hAnsi="Verdana"/>
          <w:sz w:val="18"/>
          <w:szCs w:val="18"/>
          <w:lang w:val="en-GB"/>
        </w:rPr>
        <w:t xml:space="preserve">  Not required when sedum mats or sedum tile are installed.</w:t>
      </w:r>
    </w:p>
    <w:p w:rsidR="0033247C" w:rsidRDefault="0033247C" w:rsidP="008F1546">
      <w:pPr>
        <w:ind w:left="720" w:hanging="720"/>
        <w:rPr>
          <w:rFonts w:ascii="Verdana" w:hAnsi="Verdana"/>
          <w:sz w:val="18"/>
        </w:rPr>
      </w:pPr>
    </w:p>
    <w:p w:rsidR="00CD6DDD" w:rsidRDefault="00CD6DDD" w:rsidP="008F1546">
      <w:pPr>
        <w:ind w:left="720" w:hanging="720"/>
        <w:rPr>
          <w:rFonts w:ascii="Verdana" w:hAnsi="Verdana"/>
          <w:sz w:val="18"/>
        </w:rPr>
      </w:pPr>
      <w:r>
        <w:rPr>
          <w:rFonts w:ascii="Verdana" w:hAnsi="Verdana"/>
          <w:sz w:val="18"/>
        </w:rPr>
        <w:t>2.</w:t>
      </w:r>
      <w:r w:rsidR="00534C8D">
        <w:rPr>
          <w:rFonts w:ascii="Verdana" w:hAnsi="Verdana"/>
          <w:sz w:val="18"/>
        </w:rPr>
        <w:t>9</w:t>
      </w:r>
      <w:r>
        <w:rPr>
          <w:rFonts w:ascii="Verdana" w:hAnsi="Verdana"/>
          <w:sz w:val="18"/>
        </w:rPr>
        <w:tab/>
        <w:t>WIND AND WATER EROSION BLANKET</w:t>
      </w:r>
    </w:p>
    <w:p w:rsidR="00CD6DDD" w:rsidRPr="00B27D18" w:rsidRDefault="00CD6DDD" w:rsidP="00F13A66">
      <w:pPr>
        <w:widowControl/>
        <w:ind w:left="1440" w:hanging="720"/>
        <w:jc w:val="both"/>
        <w:rPr>
          <w:rFonts w:ascii="Verdana" w:hAnsi="Verdana"/>
          <w:sz w:val="18"/>
        </w:rPr>
      </w:pPr>
      <w:r w:rsidRPr="00B27D18">
        <w:rPr>
          <w:rFonts w:ascii="Verdana" w:hAnsi="Verdana"/>
          <w:snapToGrid/>
          <w:sz w:val="18"/>
          <w:szCs w:val="18"/>
          <w:lang w:val="en-GB"/>
        </w:rPr>
        <w:t>.</w:t>
      </w:r>
      <w:r w:rsidR="00783124">
        <w:rPr>
          <w:rFonts w:ascii="Verdana" w:hAnsi="Verdana"/>
          <w:snapToGrid/>
          <w:sz w:val="18"/>
          <w:szCs w:val="18"/>
          <w:lang w:val="en-GB"/>
        </w:rPr>
        <w:t>1</w:t>
      </w:r>
      <w:r w:rsidRPr="00B27D18">
        <w:rPr>
          <w:rFonts w:ascii="Verdana" w:hAnsi="Verdana"/>
          <w:snapToGrid/>
          <w:sz w:val="18"/>
          <w:szCs w:val="18"/>
          <w:lang w:val="en-GB"/>
        </w:rPr>
        <w:tab/>
        <w:t>Henry CII Wind &amp; Water Erosion Blanket</w:t>
      </w:r>
      <w:r w:rsidR="00534C8D">
        <w:rPr>
          <w:rFonts w:ascii="Verdana" w:hAnsi="Verdana"/>
          <w:snapToGrid/>
          <w:sz w:val="18"/>
          <w:szCs w:val="18"/>
          <w:lang w:val="en-GB"/>
        </w:rPr>
        <w:t xml:space="preserve"> is</w:t>
      </w:r>
      <w:r w:rsidRPr="00B27D18">
        <w:rPr>
          <w:rFonts w:ascii="Verdana" w:hAnsi="Verdana"/>
          <w:snapToGrid/>
          <w:sz w:val="18"/>
          <w:szCs w:val="18"/>
          <w:lang w:val="en-GB"/>
        </w:rPr>
        <w:t xml:space="preserve"> 100% biodegradable</w:t>
      </w:r>
      <w:r w:rsidR="00F13A66" w:rsidRPr="00B27D18">
        <w:rPr>
          <w:rFonts w:ascii="Verdana" w:hAnsi="Verdana"/>
          <w:snapToGrid/>
          <w:sz w:val="18"/>
          <w:szCs w:val="18"/>
          <w:lang w:val="en-GB"/>
        </w:rPr>
        <w:t>. Seed free Great Lakes Aspen curled wood excelsior with 80% six-inch fibers or greater fiber length. Top and bottom of each blanket is covered with 100% biodegradable jute netting.</w:t>
      </w:r>
    </w:p>
    <w:p w:rsidR="00F13A66" w:rsidRPr="00B27D18" w:rsidRDefault="00783124" w:rsidP="00F13A66">
      <w:pPr>
        <w:widowControl/>
        <w:ind w:left="1440" w:hanging="720"/>
        <w:jc w:val="both"/>
        <w:rPr>
          <w:rFonts w:ascii="Verdana" w:hAnsi="Verdana"/>
          <w:snapToGrid/>
          <w:sz w:val="18"/>
          <w:szCs w:val="18"/>
          <w:lang w:val="en-GB"/>
        </w:rPr>
      </w:pPr>
      <w:r>
        <w:rPr>
          <w:rFonts w:ascii="Verdana" w:hAnsi="Verdana"/>
          <w:snapToGrid/>
          <w:sz w:val="18"/>
          <w:szCs w:val="18"/>
          <w:lang w:val="en-GB"/>
        </w:rPr>
        <w:t>.2</w:t>
      </w:r>
      <w:r w:rsidR="00F13A66" w:rsidRPr="00B27D18">
        <w:rPr>
          <w:rFonts w:ascii="Verdana" w:hAnsi="Verdana"/>
          <w:snapToGrid/>
          <w:sz w:val="18"/>
          <w:szCs w:val="18"/>
          <w:lang w:val="en-GB"/>
        </w:rPr>
        <w:tab/>
        <w:t xml:space="preserve">Biodegradable Anchors – </w:t>
      </w:r>
      <w:r>
        <w:rPr>
          <w:rFonts w:ascii="Verdana" w:hAnsi="Verdana"/>
          <w:snapToGrid/>
          <w:sz w:val="18"/>
          <w:szCs w:val="18"/>
          <w:lang w:val="en-GB"/>
        </w:rPr>
        <w:t>100 mm and 150mm (</w:t>
      </w:r>
      <w:r w:rsidR="00F13A66" w:rsidRPr="00B27D18">
        <w:rPr>
          <w:rFonts w:ascii="Verdana" w:hAnsi="Verdana"/>
          <w:snapToGrid/>
          <w:sz w:val="18"/>
          <w:szCs w:val="18"/>
          <w:lang w:val="en-GB"/>
        </w:rPr>
        <w:t>4 inch and 6 inch</w:t>
      </w:r>
      <w:r>
        <w:rPr>
          <w:rFonts w:ascii="Verdana" w:hAnsi="Verdana"/>
          <w:snapToGrid/>
          <w:sz w:val="18"/>
          <w:szCs w:val="18"/>
          <w:lang w:val="en-GB"/>
        </w:rPr>
        <w:t>)</w:t>
      </w:r>
    </w:p>
    <w:p w:rsidR="00CD6DDD" w:rsidRDefault="00CD6DDD" w:rsidP="008F1546">
      <w:pPr>
        <w:ind w:left="720" w:hanging="720"/>
        <w:rPr>
          <w:rFonts w:ascii="Verdana" w:hAnsi="Verdana"/>
          <w:sz w:val="18"/>
        </w:rPr>
      </w:pPr>
      <w:r w:rsidRPr="00B27D18">
        <w:rPr>
          <w:rFonts w:ascii="Verdana" w:hAnsi="Verdana"/>
          <w:sz w:val="18"/>
        </w:rPr>
        <w:tab/>
      </w:r>
    </w:p>
    <w:p w:rsidR="00D24224" w:rsidRPr="00F74BA4" w:rsidRDefault="00D24224" w:rsidP="00D24224">
      <w:pPr>
        <w:pBdr>
          <w:top w:val="single" w:sz="6" w:space="1" w:color="000000"/>
          <w:left w:val="single" w:sz="6" w:space="0" w:color="000000"/>
          <w:bottom w:val="single" w:sz="6" w:space="0" w:color="000000"/>
          <w:right w:val="single" w:sz="6" w:space="0" w:color="000000"/>
        </w:pBdr>
        <w:shd w:val="clear" w:color="auto" w:fill="D9D9D9"/>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lang w:val="en-GB"/>
        </w:rPr>
      </w:pPr>
      <w:r w:rsidRPr="00F74BA4">
        <w:rPr>
          <w:rFonts w:ascii="Verdana" w:hAnsi="Verdana"/>
          <w:sz w:val="18"/>
          <w:lang w:val="en-GB"/>
        </w:rPr>
        <w:t xml:space="preserve">SPEC NOTE: </w:t>
      </w:r>
      <w:r>
        <w:rPr>
          <w:rFonts w:ascii="Verdana" w:hAnsi="Verdana"/>
          <w:sz w:val="18"/>
          <w:lang w:val="en-GB"/>
        </w:rPr>
        <w:t>T</w:t>
      </w:r>
      <w:r w:rsidRPr="00F74BA4">
        <w:rPr>
          <w:rFonts w:ascii="Verdana" w:hAnsi="Verdana"/>
          <w:sz w:val="18"/>
          <w:lang w:val="en-GB"/>
        </w:rPr>
        <w:t xml:space="preserve">he </w:t>
      </w:r>
      <w:r>
        <w:rPr>
          <w:rFonts w:ascii="Verdana" w:hAnsi="Verdana"/>
          <w:sz w:val="18"/>
          <w:lang w:val="en-GB"/>
        </w:rPr>
        <w:t xml:space="preserve">design of the </w:t>
      </w:r>
      <w:r w:rsidRPr="00F74BA4">
        <w:rPr>
          <w:rFonts w:ascii="Verdana" w:hAnsi="Verdana"/>
          <w:sz w:val="18"/>
          <w:lang w:val="en-GB"/>
        </w:rPr>
        <w:t>growing medi</w:t>
      </w:r>
      <w:r>
        <w:rPr>
          <w:rFonts w:ascii="Verdana" w:hAnsi="Verdana"/>
          <w:sz w:val="18"/>
          <w:lang w:val="en-GB"/>
        </w:rPr>
        <w:t>a</w:t>
      </w:r>
      <w:r w:rsidRPr="00F74BA4">
        <w:rPr>
          <w:rFonts w:ascii="Verdana" w:hAnsi="Verdana"/>
          <w:sz w:val="18"/>
          <w:lang w:val="en-GB"/>
        </w:rPr>
        <w:t xml:space="preserve"> </w:t>
      </w:r>
      <w:r>
        <w:rPr>
          <w:rFonts w:ascii="Verdana" w:hAnsi="Verdana"/>
          <w:sz w:val="18"/>
          <w:lang w:val="en-GB"/>
        </w:rPr>
        <w:t xml:space="preserve">shall </w:t>
      </w:r>
      <w:r w:rsidRPr="00F74BA4">
        <w:rPr>
          <w:rFonts w:ascii="Verdana" w:hAnsi="Verdana"/>
          <w:sz w:val="18"/>
          <w:lang w:val="en-GB"/>
        </w:rPr>
        <w:t xml:space="preserve">consist of a mixture of mineral and organic soil and </w:t>
      </w:r>
      <w:r>
        <w:rPr>
          <w:rFonts w:ascii="Verdana" w:hAnsi="Verdana"/>
          <w:sz w:val="18"/>
          <w:lang w:val="en-GB"/>
        </w:rPr>
        <w:t xml:space="preserve">will </w:t>
      </w:r>
      <w:r w:rsidRPr="00F74BA4">
        <w:rPr>
          <w:rFonts w:ascii="Verdana" w:hAnsi="Verdana"/>
          <w:sz w:val="18"/>
          <w:lang w:val="en-GB"/>
        </w:rPr>
        <w:t xml:space="preserve">range from </w:t>
      </w:r>
      <w:r w:rsidR="00783124">
        <w:rPr>
          <w:rFonts w:ascii="Verdana" w:hAnsi="Verdana"/>
          <w:sz w:val="18"/>
          <w:lang w:val="en-GB"/>
        </w:rPr>
        <w:t>31.7kg/m²/</w:t>
      </w:r>
      <w:r w:rsidR="00F3763D">
        <w:rPr>
          <w:rFonts w:ascii="Verdana" w:hAnsi="Verdana"/>
          <w:sz w:val="18"/>
          <w:lang w:val="en-GB"/>
        </w:rPr>
        <w:t>2.54mm</w:t>
      </w:r>
      <w:r w:rsidR="00783124">
        <w:rPr>
          <w:rFonts w:ascii="Verdana" w:hAnsi="Verdana"/>
          <w:sz w:val="18"/>
          <w:lang w:val="en-GB"/>
        </w:rPr>
        <w:t xml:space="preserve"> (</w:t>
      </w:r>
      <w:r>
        <w:rPr>
          <w:rFonts w:ascii="Verdana" w:hAnsi="Verdana"/>
          <w:sz w:val="18"/>
          <w:lang w:val="en-GB"/>
        </w:rPr>
        <w:t>6.5</w:t>
      </w:r>
      <w:r w:rsidRPr="00F74BA4">
        <w:rPr>
          <w:rFonts w:ascii="Verdana" w:hAnsi="Verdana"/>
          <w:sz w:val="18"/>
          <w:lang w:val="en-GB"/>
        </w:rPr>
        <w:t>lbs/ft</w:t>
      </w:r>
      <w:r w:rsidRPr="00F74BA4">
        <w:rPr>
          <w:rFonts w:ascii="Verdana" w:hAnsi="Verdana"/>
          <w:sz w:val="18"/>
          <w:vertAlign w:val="superscript"/>
          <w:lang w:val="en-GB"/>
        </w:rPr>
        <w:t>2</w:t>
      </w:r>
      <w:r w:rsidR="00783124">
        <w:rPr>
          <w:rFonts w:ascii="Verdana" w:hAnsi="Verdana"/>
          <w:sz w:val="18"/>
          <w:lang w:val="en-GB"/>
        </w:rPr>
        <w:t>/in)</w:t>
      </w:r>
      <w:r w:rsidRPr="00F74BA4">
        <w:rPr>
          <w:rFonts w:ascii="Verdana" w:hAnsi="Verdana"/>
          <w:sz w:val="18"/>
          <w:lang w:val="en-GB"/>
        </w:rPr>
        <w:t xml:space="preserve"> to </w:t>
      </w:r>
      <w:r w:rsidR="00783124">
        <w:rPr>
          <w:rFonts w:ascii="Verdana" w:hAnsi="Verdana"/>
          <w:sz w:val="18"/>
          <w:lang w:val="en-GB"/>
        </w:rPr>
        <w:t>39.1 kg</w:t>
      </w:r>
      <w:r w:rsidR="00FE5003">
        <w:rPr>
          <w:rFonts w:ascii="Verdana" w:hAnsi="Verdana"/>
          <w:sz w:val="18"/>
          <w:lang w:val="en-GB"/>
        </w:rPr>
        <w:t>/</w:t>
      </w:r>
      <w:r w:rsidR="00783124">
        <w:rPr>
          <w:rFonts w:ascii="Verdana" w:hAnsi="Verdana"/>
          <w:sz w:val="18"/>
          <w:lang w:val="en-GB"/>
        </w:rPr>
        <w:t>m²</w:t>
      </w:r>
      <w:r w:rsidR="00F3763D">
        <w:rPr>
          <w:rFonts w:ascii="Verdana" w:hAnsi="Verdana"/>
          <w:sz w:val="18"/>
          <w:lang w:val="en-GB"/>
        </w:rPr>
        <w:t>/2.54mm</w:t>
      </w:r>
      <w:r w:rsidR="00783124">
        <w:rPr>
          <w:rFonts w:ascii="Verdana" w:hAnsi="Verdana"/>
          <w:sz w:val="18"/>
          <w:lang w:val="en-GB"/>
        </w:rPr>
        <w:t xml:space="preserve"> (</w:t>
      </w:r>
      <w:r>
        <w:rPr>
          <w:rFonts w:ascii="Verdana" w:hAnsi="Verdana"/>
          <w:sz w:val="18"/>
          <w:lang w:val="en-GB"/>
        </w:rPr>
        <w:t>8</w:t>
      </w:r>
      <w:r w:rsidRPr="00F74BA4">
        <w:rPr>
          <w:rFonts w:ascii="Verdana" w:hAnsi="Verdana"/>
          <w:sz w:val="18"/>
          <w:lang w:val="en-GB"/>
        </w:rPr>
        <w:t>lbs/ft</w:t>
      </w:r>
      <w:r w:rsidRPr="00F74BA4">
        <w:rPr>
          <w:rFonts w:ascii="Verdana" w:hAnsi="Verdana"/>
          <w:sz w:val="18"/>
          <w:vertAlign w:val="superscript"/>
          <w:lang w:val="en-GB"/>
        </w:rPr>
        <w:t>2</w:t>
      </w:r>
      <w:r w:rsidR="00F3763D">
        <w:rPr>
          <w:rFonts w:ascii="Verdana" w:hAnsi="Verdana"/>
          <w:sz w:val="18"/>
          <w:lang w:val="en-GB"/>
        </w:rPr>
        <w:t>/in</w:t>
      </w:r>
      <w:proofErr w:type="gramStart"/>
      <w:r w:rsidR="00F3763D">
        <w:rPr>
          <w:rFonts w:ascii="Verdana" w:hAnsi="Verdana"/>
          <w:sz w:val="18"/>
          <w:lang w:val="en-GB"/>
        </w:rPr>
        <w:t>)</w:t>
      </w:r>
      <w:r w:rsidRPr="00F74BA4">
        <w:rPr>
          <w:rFonts w:ascii="Verdana" w:hAnsi="Verdana"/>
          <w:sz w:val="18"/>
          <w:lang w:val="en-GB"/>
        </w:rPr>
        <w:t>when</w:t>
      </w:r>
      <w:proofErr w:type="gramEnd"/>
      <w:r w:rsidRPr="00F74BA4">
        <w:rPr>
          <w:rFonts w:ascii="Verdana" w:hAnsi="Verdana"/>
          <w:sz w:val="18"/>
          <w:lang w:val="en-GB"/>
        </w:rPr>
        <w:t xml:space="preserve"> </w:t>
      </w:r>
      <w:r>
        <w:rPr>
          <w:rFonts w:ascii="Verdana" w:hAnsi="Verdana"/>
          <w:sz w:val="18"/>
          <w:lang w:val="en-GB"/>
        </w:rPr>
        <w:t>fully saturated</w:t>
      </w:r>
      <w:r w:rsidRPr="00F74BA4">
        <w:rPr>
          <w:rFonts w:ascii="Verdana" w:hAnsi="Verdana"/>
          <w:sz w:val="18"/>
          <w:lang w:val="en-GB"/>
        </w:rPr>
        <w:t xml:space="preserve">.  The soil is a vital part in any </w:t>
      </w:r>
      <w:r>
        <w:rPr>
          <w:rFonts w:ascii="Verdana" w:hAnsi="Verdana"/>
          <w:sz w:val="18"/>
          <w:lang w:val="en-GB"/>
        </w:rPr>
        <w:t>vegetative</w:t>
      </w:r>
      <w:r w:rsidRPr="00F74BA4">
        <w:rPr>
          <w:rFonts w:ascii="Verdana" w:hAnsi="Verdana"/>
          <w:sz w:val="18"/>
          <w:lang w:val="en-GB"/>
        </w:rPr>
        <w:t xml:space="preserve"> roof </w:t>
      </w:r>
      <w:r>
        <w:rPr>
          <w:rFonts w:ascii="Verdana" w:hAnsi="Verdana"/>
          <w:sz w:val="18"/>
          <w:lang w:val="en-GB"/>
        </w:rPr>
        <w:t>assembly</w:t>
      </w:r>
      <w:r w:rsidRPr="00F74BA4">
        <w:rPr>
          <w:rFonts w:ascii="Verdana" w:hAnsi="Verdana"/>
          <w:sz w:val="18"/>
          <w:lang w:val="en-GB"/>
        </w:rPr>
        <w:t xml:space="preserve"> and </w:t>
      </w:r>
      <w:r>
        <w:rPr>
          <w:rFonts w:ascii="Verdana" w:hAnsi="Verdana"/>
          <w:sz w:val="18"/>
          <w:lang w:val="en-GB"/>
        </w:rPr>
        <w:t xml:space="preserve">shall also provide a dead load </w:t>
      </w:r>
      <w:r w:rsidRPr="00F74BA4">
        <w:rPr>
          <w:rFonts w:ascii="Verdana" w:hAnsi="Verdana"/>
          <w:sz w:val="18"/>
          <w:lang w:val="en-GB"/>
        </w:rPr>
        <w:t>f</w:t>
      </w:r>
      <w:r>
        <w:rPr>
          <w:rFonts w:ascii="Verdana" w:hAnsi="Verdana"/>
          <w:sz w:val="18"/>
          <w:lang w:val="en-GB"/>
        </w:rPr>
        <w:t>unction as anchorage to the roof</w:t>
      </w:r>
      <w:r w:rsidRPr="00F74BA4">
        <w:rPr>
          <w:rFonts w:ascii="Verdana" w:hAnsi="Verdana"/>
          <w:sz w:val="18"/>
          <w:lang w:val="en-GB"/>
        </w:rPr>
        <w:t xml:space="preserve"> system, provide a source of nutrients, have good porosity, high water retention and </w:t>
      </w:r>
      <w:r>
        <w:rPr>
          <w:rFonts w:ascii="Verdana" w:hAnsi="Verdana"/>
          <w:sz w:val="18"/>
          <w:lang w:val="en-GB"/>
        </w:rPr>
        <w:t>insulation ballast</w:t>
      </w:r>
      <w:r w:rsidRPr="00F74BA4">
        <w:rPr>
          <w:rFonts w:ascii="Verdana" w:hAnsi="Verdana"/>
          <w:sz w:val="18"/>
          <w:lang w:val="en-GB"/>
        </w:rPr>
        <w:t xml:space="preserve"> weight.  A large number of light weight growing medi</w:t>
      </w:r>
      <w:r>
        <w:rPr>
          <w:rFonts w:ascii="Verdana" w:hAnsi="Verdana"/>
          <w:sz w:val="18"/>
          <w:lang w:val="en-GB"/>
        </w:rPr>
        <w:t>a</w:t>
      </w:r>
      <w:r w:rsidRPr="00F74BA4">
        <w:rPr>
          <w:rFonts w:ascii="Verdana" w:hAnsi="Verdana"/>
          <w:sz w:val="18"/>
          <w:lang w:val="en-GB"/>
        </w:rPr>
        <w:t xml:space="preserve"> blends are commercially available and it is recommended that a local landscape expert be consulted in the design process.</w:t>
      </w:r>
      <w:r>
        <w:rPr>
          <w:rFonts w:ascii="Verdana" w:hAnsi="Verdana"/>
          <w:sz w:val="18"/>
          <w:lang w:val="en-GB"/>
        </w:rPr>
        <w:t xml:space="preserve">  CALL HENRY FOR FLL GROWING MEDIA BLEND OPTIONS.</w:t>
      </w:r>
    </w:p>
    <w:p w:rsidR="00313F67" w:rsidRPr="00B27D18" w:rsidRDefault="00313F67" w:rsidP="008F1546">
      <w:pPr>
        <w:ind w:left="720" w:hanging="720"/>
        <w:rPr>
          <w:rFonts w:ascii="Verdana" w:hAnsi="Verdana"/>
          <w:sz w:val="18"/>
        </w:rPr>
      </w:pPr>
    </w:p>
    <w:p w:rsidR="00942B7C" w:rsidRPr="00B27D18" w:rsidRDefault="00942B7C" w:rsidP="00942B7C">
      <w:pPr>
        <w:widowControl/>
        <w:jc w:val="both"/>
        <w:rPr>
          <w:rFonts w:ascii="Verdana" w:hAnsi="Verdana"/>
          <w:snapToGrid/>
          <w:sz w:val="18"/>
          <w:szCs w:val="18"/>
        </w:rPr>
      </w:pPr>
      <w:r w:rsidRPr="00B27D18">
        <w:rPr>
          <w:rFonts w:ascii="Verdana" w:hAnsi="Verdana"/>
          <w:snapToGrid/>
          <w:sz w:val="18"/>
          <w:szCs w:val="18"/>
        </w:rPr>
        <w:t>2.</w:t>
      </w:r>
      <w:r w:rsidR="00534C8D">
        <w:rPr>
          <w:rFonts w:ascii="Verdana" w:hAnsi="Verdana"/>
          <w:snapToGrid/>
          <w:sz w:val="18"/>
          <w:szCs w:val="18"/>
        </w:rPr>
        <w:t>10</w:t>
      </w:r>
      <w:r w:rsidRPr="00B27D18">
        <w:rPr>
          <w:rFonts w:ascii="Verdana" w:hAnsi="Verdana"/>
          <w:snapToGrid/>
          <w:sz w:val="18"/>
          <w:szCs w:val="18"/>
        </w:rPr>
        <w:tab/>
        <w:t xml:space="preserve">GROWING MEDIA </w:t>
      </w:r>
    </w:p>
    <w:p w:rsidR="00942B7C" w:rsidRPr="00B27D18" w:rsidRDefault="00942B7C" w:rsidP="00942B7C">
      <w:pPr>
        <w:widowControl/>
        <w:ind w:left="1440" w:hanging="720"/>
        <w:jc w:val="both"/>
        <w:rPr>
          <w:rFonts w:ascii="Verdana" w:hAnsi="Verdana"/>
          <w:sz w:val="18"/>
        </w:rPr>
      </w:pPr>
      <w:r w:rsidRPr="00B27D18">
        <w:rPr>
          <w:rFonts w:ascii="Verdana" w:hAnsi="Verdana"/>
          <w:sz w:val="18"/>
        </w:rPr>
        <w:t>.</w:t>
      </w:r>
      <w:r w:rsidR="00F3763D">
        <w:rPr>
          <w:rFonts w:ascii="Verdana" w:hAnsi="Verdana"/>
          <w:sz w:val="18"/>
        </w:rPr>
        <w:t>1</w:t>
      </w:r>
      <w:r w:rsidRPr="00B27D18">
        <w:rPr>
          <w:rFonts w:ascii="Verdana" w:hAnsi="Verdana"/>
          <w:sz w:val="18"/>
        </w:rPr>
        <w:tab/>
      </w:r>
      <w:r w:rsidRPr="00B27D18">
        <w:rPr>
          <w:rFonts w:ascii="Verdana" w:hAnsi="Verdana"/>
          <w:snapToGrid/>
          <w:sz w:val="18"/>
          <w:szCs w:val="18"/>
          <w:lang w:val="en-GB"/>
        </w:rPr>
        <w:t>Growing</w:t>
      </w:r>
      <w:r w:rsidRPr="00B27D18">
        <w:rPr>
          <w:rFonts w:ascii="Verdana" w:hAnsi="Verdana"/>
          <w:sz w:val="18"/>
        </w:rPr>
        <w:t xml:space="preserve"> Media:  Based on German FLL </w:t>
      </w:r>
      <w:proofErr w:type="spellStart"/>
      <w:r w:rsidRPr="00B27D18">
        <w:rPr>
          <w:rFonts w:ascii="Verdana" w:hAnsi="Verdana"/>
          <w:sz w:val="18"/>
        </w:rPr>
        <w:t>Greenroof</w:t>
      </w:r>
      <w:proofErr w:type="spellEnd"/>
      <w:r w:rsidRPr="00B27D18">
        <w:rPr>
          <w:rFonts w:ascii="Verdana" w:hAnsi="Verdana"/>
          <w:sz w:val="18"/>
        </w:rPr>
        <w:t xml:space="preserve"> Guidelines</w:t>
      </w:r>
      <w:r w:rsidR="00AB4FDC">
        <w:rPr>
          <w:rFonts w:ascii="Verdana" w:hAnsi="Verdana"/>
          <w:sz w:val="18"/>
        </w:rPr>
        <w:t xml:space="preserve"> and supplied by Henry Company.</w:t>
      </w:r>
    </w:p>
    <w:p w:rsidR="00942B7C" w:rsidRPr="00B27D18" w:rsidRDefault="00942B7C" w:rsidP="00942B7C">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27D18">
        <w:rPr>
          <w:rFonts w:ascii="Verdana" w:hAnsi="Verdana"/>
          <w:sz w:val="18"/>
        </w:rPr>
        <w:t>.</w:t>
      </w:r>
      <w:r w:rsidR="00F3763D">
        <w:rPr>
          <w:rFonts w:ascii="Verdana" w:hAnsi="Verdana"/>
          <w:sz w:val="18"/>
        </w:rPr>
        <w:t>1</w:t>
      </w:r>
      <w:r w:rsidRPr="00B27D18">
        <w:rPr>
          <w:rFonts w:ascii="Verdana" w:hAnsi="Verdana"/>
          <w:sz w:val="18"/>
        </w:rPr>
        <w:tab/>
        <w:t>Produced from organic recycled material and inorganic by-products for use as a light weight growing media for hardy long lasting succulent or phytoremediation plants that are beneficial in a green roof environment.</w:t>
      </w:r>
    </w:p>
    <w:p w:rsidR="00942B7C" w:rsidRPr="00B27D18" w:rsidRDefault="00942B7C" w:rsidP="00942B7C">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B27D18">
        <w:rPr>
          <w:rFonts w:ascii="Verdana" w:hAnsi="Verdana"/>
          <w:sz w:val="18"/>
        </w:rPr>
        <w:t>.</w:t>
      </w:r>
      <w:r w:rsidR="00F3763D">
        <w:rPr>
          <w:rFonts w:ascii="Verdana" w:hAnsi="Verdana"/>
          <w:sz w:val="18"/>
        </w:rPr>
        <w:t>2</w:t>
      </w:r>
      <w:r w:rsidRPr="00B27D18">
        <w:rPr>
          <w:rFonts w:ascii="Verdana" w:hAnsi="Verdana"/>
          <w:sz w:val="18"/>
        </w:rPr>
        <w:tab/>
        <w:t>Pre-blended regionally and delivered to site for application in bulk</w:t>
      </w:r>
      <w:r w:rsidR="00FE5003">
        <w:rPr>
          <w:rFonts w:ascii="Verdana" w:hAnsi="Verdana"/>
          <w:sz w:val="18"/>
        </w:rPr>
        <w:t>,</w:t>
      </w:r>
      <w:r w:rsidRPr="00B27D18">
        <w:rPr>
          <w:rFonts w:ascii="Verdana" w:hAnsi="Verdana"/>
          <w:sz w:val="18"/>
        </w:rPr>
        <w:t xml:space="preserve"> or </w:t>
      </w:r>
      <w:r w:rsidR="00F3763D">
        <w:rPr>
          <w:rFonts w:ascii="Verdana" w:hAnsi="Verdana"/>
          <w:sz w:val="18"/>
        </w:rPr>
        <w:t>1.1 to</w:t>
      </w:r>
      <w:r w:rsidR="00FE5003">
        <w:rPr>
          <w:rFonts w:ascii="Verdana" w:hAnsi="Verdana"/>
          <w:sz w:val="18"/>
        </w:rPr>
        <w:t xml:space="preserve"> </w:t>
      </w:r>
      <w:r w:rsidR="00F3763D">
        <w:rPr>
          <w:rFonts w:ascii="Verdana" w:hAnsi="Verdana"/>
          <w:sz w:val="18"/>
        </w:rPr>
        <w:t>1.5m³</w:t>
      </w:r>
      <w:r w:rsidRPr="00B27D18">
        <w:rPr>
          <w:rFonts w:ascii="Verdana" w:hAnsi="Verdana"/>
          <w:sz w:val="18"/>
        </w:rPr>
        <w:t xml:space="preserve"> [1.5 or 2.0] cubic yard super totes when possible.</w:t>
      </w:r>
      <w:proofErr w:type="gramEnd"/>
    </w:p>
    <w:p w:rsidR="004750E2" w:rsidRPr="00D738FE" w:rsidRDefault="004750E2" w:rsidP="004750E2">
      <w:pPr>
        <w:pStyle w:val="BodyTextIndent2"/>
        <w:rPr>
          <w:rFonts w:ascii="Verdana" w:hAnsi="Verdana"/>
        </w:rPr>
      </w:pPr>
    </w:p>
    <w:p w:rsidR="004750E2" w:rsidRPr="00D738FE" w:rsidRDefault="004750E2" w:rsidP="004750E2">
      <w:pPr>
        <w:pBdr>
          <w:top w:val="single" w:sz="4" w:space="0"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 xml:space="preserve">VEGETATION: Choose between (or a combination of) the options listed </w:t>
      </w:r>
      <w:proofErr w:type="gramStart"/>
      <w:r>
        <w:rPr>
          <w:rFonts w:ascii="Verdana" w:hAnsi="Verdana"/>
          <w:sz w:val="18"/>
          <w:szCs w:val="18"/>
        </w:rPr>
        <w:t>below</w:t>
      </w:r>
      <w:r>
        <w:rPr>
          <w:rFonts w:ascii="Verdana" w:hAnsi="Verdana"/>
          <w:sz w:val="18"/>
          <w:szCs w:val="18"/>
          <w:lang w:val="en-GB"/>
        </w:rPr>
        <w:t xml:space="preserve">  -</w:t>
      </w:r>
      <w:proofErr w:type="gramEnd"/>
      <w:r>
        <w:rPr>
          <w:rFonts w:ascii="Verdana" w:hAnsi="Verdana"/>
          <w:sz w:val="18"/>
          <w:szCs w:val="18"/>
          <w:lang w:val="en-GB"/>
        </w:rPr>
        <w:t xml:space="preserve"> Sedum Tiles, Sedum matts, Plugs, cuttings.</w:t>
      </w:r>
    </w:p>
    <w:p w:rsidR="004750E2" w:rsidRDefault="004750E2" w:rsidP="004750E2">
      <w:pPr>
        <w:jc w:val="both"/>
        <w:rPr>
          <w:rFonts w:ascii="Verdana" w:hAnsi="Verdana"/>
          <w:bCs/>
          <w:caps/>
          <w:sz w:val="18"/>
          <w:szCs w:val="18"/>
          <w:lang w:val="en-GB"/>
        </w:rPr>
      </w:pPr>
    </w:p>
    <w:p w:rsidR="00942B7C" w:rsidRPr="00803927" w:rsidRDefault="00942B7C" w:rsidP="00942B7C">
      <w:pPr>
        <w:widowControl/>
        <w:rPr>
          <w:rFonts w:ascii="Verdana" w:hAnsi="Verdana"/>
          <w:snapToGrid/>
          <w:sz w:val="18"/>
          <w:szCs w:val="18"/>
        </w:rPr>
      </w:pPr>
      <w:r w:rsidRPr="00803927">
        <w:rPr>
          <w:rFonts w:ascii="Verdana" w:hAnsi="Verdana"/>
          <w:sz w:val="18"/>
        </w:rPr>
        <w:t>2.</w:t>
      </w:r>
      <w:r w:rsidR="00534C8D">
        <w:rPr>
          <w:rFonts w:ascii="Verdana" w:hAnsi="Verdana"/>
          <w:snapToGrid/>
          <w:sz w:val="18"/>
          <w:szCs w:val="18"/>
        </w:rPr>
        <w:t>11</w:t>
      </w:r>
      <w:r w:rsidRPr="00803927">
        <w:rPr>
          <w:rFonts w:ascii="Verdana" w:hAnsi="Verdana"/>
          <w:snapToGrid/>
          <w:sz w:val="18"/>
          <w:szCs w:val="18"/>
        </w:rPr>
        <w:tab/>
        <w:t xml:space="preserve">VEGETATION </w:t>
      </w:r>
    </w:p>
    <w:p w:rsidR="00942B7C" w:rsidRPr="00803927" w:rsidRDefault="00942B7C" w:rsidP="00A13A4D">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t>.</w:t>
      </w:r>
      <w:r w:rsidR="00F3763D">
        <w:rPr>
          <w:rFonts w:ascii="Verdana" w:hAnsi="Verdana"/>
          <w:snapToGrid/>
          <w:sz w:val="18"/>
          <w:szCs w:val="18"/>
          <w:lang w:val="en-GB"/>
        </w:rPr>
        <w:t>1</w:t>
      </w:r>
      <w:r w:rsidRPr="00803927">
        <w:rPr>
          <w:rFonts w:ascii="Verdana" w:hAnsi="Verdana"/>
          <w:snapToGrid/>
          <w:sz w:val="18"/>
          <w:szCs w:val="18"/>
          <w:lang w:val="en-GB"/>
        </w:rPr>
        <w:tab/>
        <w:t xml:space="preserve">Conform to project landscape design requirements, recommendations of local horticulturists, where possible, and requirements of authorities having jurisdiction, including Fire Marshal, for specific recommendations and regulations based on German FLL </w:t>
      </w:r>
      <w:proofErr w:type="spellStart"/>
      <w:r w:rsidRPr="00803927">
        <w:rPr>
          <w:rFonts w:ascii="Verdana" w:hAnsi="Verdana"/>
          <w:snapToGrid/>
          <w:sz w:val="18"/>
          <w:szCs w:val="18"/>
          <w:lang w:val="en-GB"/>
        </w:rPr>
        <w:t>Greenroof</w:t>
      </w:r>
      <w:proofErr w:type="spellEnd"/>
      <w:r w:rsidRPr="00803927">
        <w:rPr>
          <w:rFonts w:ascii="Verdana" w:hAnsi="Verdana"/>
          <w:snapToGrid/>
          <w:sz w:val="18"/>
          <w:szCs w:val="18"/>
          <w:lang w:val="en-GB"/>
        </w:rPr>
        <w:t xml:space="preserve"> Guidelines</w:t>
      </w:r>
    </w:p>
    <w:p w:rsidR="00942B7C" w:rsidRPr="00803927" w:rsidRDefault="00942B7C" w:rsidP="00A13A4D">
      <w:pPr>
        <w:widowControl/>
        <w:ind w:left="1440" w:hanging="720"/>
        <w:jc w:val="both"/>
        <w:rPr>
          <w:rFonts w:ascii="Verdana" w:hAnsi="Verdana"/>
          <w:snapToGrid/>
          <w:sz w:val="18"/>
          <w:szCs w:val="18"/>
          <w:lang w:val="en-GB"/>
        </w:rPr>
      </w:pPr>
      <w:proofErr w:type="gramStart"/>
      <w:r w:rsidRPr="00803927">
        <w:rPr>
          <w:rFonts w:ascii="Verdana" w:hAnsi="Verdana"/>
          <w:snapToGrid/>
          <w:sz w:val="18"/>
          <w:szCs w:val="18"/>
          <w:lang w:val="en-GB"/>
        </w:rPr>
        <w:t>.</w:t>
      </w:r>
      <w:r w:rsidR="00F3763D">
        <w:rPr>
          <w:rFonts w:ascii="Verdana" w:hAnsi="Verdana"/>
          <w:snapToGrid/>
          <w:sz w:val="18"/>
          <w:szCs w:val="18"/>
          <w:lang w:val="en-GB"/>
        </w:rPr>
        <w:t>2</w:t>
      </w:r>
      <w:r w:rsidRPr="00803927">
        <w:rPr>
          <w:rFonts w:ascii="Verdana" w:hAnsi="Verdana"/>
          <w:snapToGrid/>
          <w:sz w:val="18"/>
          <w:szCs w:val="18"/>
          <w:lang w:val="en-GB"/>
        </w:rPr>
        <w:tab/>
        <w:t>Design mix of vegetation, capable of thriving in rooftop environment for project location.</w:t>
      </w:r>
      <w:proofErr w:type="gramEnd"/>
      <w:r w:rsidRPr="00803927">
        <w:rPr>
          <w:rFonts w:ascii="Verdana" w:hAnsi="Verdana"/>
          <w:snapToGrid/>
          <w:sz w:val="18"/>
          <w:szCs w:val="18"/>
          <w:lang w:val="en-GB"/>
        </w:rPr>
        <w:t xml:space="preserve"> Selections conforming to USDA hardiness zone classification and regional horticulturalist recommendati</w:t>
      </w:r>
      <w:r w:rsidR="00AB4FDC">
        <w:rPr>
          <w:rFonts w:ascii="Verdana" w:hAnsi="Verdana"/>
          <w:snapToGrid/>
          <w:sz w:val="18"/>
          <w:szCs w:val="18"/>
          <w:lang w:val="en-GB"/>
        </w:rPr>
        <w:t xml:space="preserve">on, as accepted by Architect and </w:t>
      </w:r>
      <w:r w:rsidR="00E22607">
        <w:rPr>
          <w:rFonts w:ascii="Verdana" w:hAnsi="Verdana"/>
          <w:snapToGrid/>
          <w:sz w:val="18"/>
          <w:szCs w:val="18"/>
          <w:lang w:val="en-GB"/>
        </w:rPr>
        <w:t>supplied</w:t>
      </w:r>
      <w:r w:rsidR="00AB4FDC">
        <w:rPr>
          <w:rFonts w:ascii="Verdana" w:hAnsi="Verdana"/>
          <w:snapToGrid/>
          <w:sz w:val="18"/>
          <w:szCs w:val="18"/>
          <w:lang w:val="en-GB"/>
        </w:rPr>
        <w:t xml:space="preserve"> by Henry Company.</w:t>
      </w:r>
    </w:p>
    <w:p w:rsidR="00942B7C" w:rsidRPr="00803927" w:rsidRDefault="00942B7C" w:rsidP="00A13A4D">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t>.</w:t>
      </w:r>
      <w:r w:rsidR="00F3763D">
        <w:rPr>
          <w:rFonts w:ascii="Verdana" w:hAnsi="Verdana"/>
          <w:snapToGrid/>
          <w:sz w:val="18"/>
          <w:szCs w:val="18"/>
          <w:lang w:val="en-GB"/>
        </w:rPr>
        <w:t>3</w:t>
      </w:r>
      <w:r w:rsidRPr="00803927">
        <w:rPr>
          <w:rFonts w:ascii="Verdana" w:hAnsi="Verdana"/>
          <w:snapToGrid/>
          <w:sz w:val="18"/>
          <w:szCs w:val="18"/>
          <w:lang w:val="en-GB"/>
        </w:rPr>
        <w:tab/>
        <w:t>Planting Method: [Sedum Tiles</w:t>
      </w:r>
      <w:r w:rsidR="00803927" w:rsidRPr="00803927">
        <w:rPr>
          <w:rFonts w:ascii="Verdana" w:hAnsi="Verdana"/>
          <w:snapToGrid/>
          <w:sz w:val="18"/>
          <w:szCs w:val="18"/>
          <w:lang w:val="en-GB"/>
        </w:rPr>
        <w:t>]</w:t>
      </w:r>
      <w:r w:rsidRPr="00803927">
        <w:rPr>
          <w:rFonts w:ascii="Verdana" w:hAnsi="Verdana"/>
          <w:snapToGrid/>
          <w:sz w:val="18"/>
          <w:szCs w:val="18"/>
          <w:lang w:val="en-GB"/>
        </w:rPr>
        <w:t xml:space="preserve">, </w:t>
      </w:r>
      <w:r w:rsidR="00803927" w:rsidRPr="00803927">
        <w:rPr>
          <w:rFonts w:ascii="Verdana" w:hAnsi="Verdana"/>
          <w:snapToGrid/>
          <w:sz w:val="18"/>
          <w:szCs w:val="18"/>
          <w:lang w:val="en-GB"/>
        </w:rPr>
        <w:t>[</w:t>
      </w:r>
      <w:r w:rsidRPr="00803927">
        <w:rPr>
          <w:rFonts w:ascii="Verdana" w:hAnsi="Verdana"/>
          <w:snapToGrid/>
          <w:sz w:val="18"/>
          <w:szCs w:val="18"/>
          <w:lang w:val="en-GB"/>
        </w:rPr>
        <w:t>Sedum Mats</w:t>
      </w:r>
      <w:r w:rsidR="00803927" w:rsidRPr="00803927">
        <w:rPr>
          <w:rFonts w:ascii="Verdana" w:hAnsi="Verdana"/>
          <w:snapToGrid/>
          <w:sz w:val="18"/>
          <w:szCs w:val="18"/>
          <w:lang w:val="en-GB"/>
        </w:rPr>
        <w:t>]</w:t>
      </w:r>
      <w:r w:rsidRPr="00803927">
        <w:rPr>
          <w:rFonts w:ascii="Verdana" w:hAnsi="Verdana"/>
          <w:snapToGrid/>
          <w:sz w:val="18"/>
          <w:szCs w:val="18"/>
          <w:lang w:val="en-GB"/>
        </w:rPr>
        <w:t xml:space="preserve">, </w:t>
      </w:r>
      <w:r w:rsidR="00D24224" w:rsidRPr="00803927">
        <w:rPr>
          <w:rFonts w:ascii="Verdana" w:hAnsi="Verdana"/>
          <w:snapToGrid/>
          <w:sz w:val="18"/>
          <w:szCs w:val="18"/>
          <w:lang w:val="en-GB"/>
        </w:rPr>
        <w:t xml:space="preserve">[Sedum </w:t>
      </w:r>
      <w:r w:rsidR="00D24224">
        <w:rPr>
          <w:rFonts w:ascii="Verdana" w:hAnsi="Verdana"/>
          <w:snapToGrid/>
          <w:sz w:val="18"/>
          <w:szCs w:val="18"/>
          <w:lang w:val="en-GB"/>
        </w:rPr>
        <w:t>Tiles</w:t>
      </w:r>
      <w:r w:rsidR="00D24224" w:rsidRPr="00803927">
        <w:rPr>
          <w:rFonts w:ascii="Verdana" w:hAnsi="Verdana"/>
          <w:snapToGrid/>
          <w:sz w:val="18"/>
          <w:szCs w:val="18"/>
          <w:lang w:val="en-GB"/>
        </w:rPr>
        <w:t xml:space="preserve">], </w:t>
      </w:r>
      <w:r w:rsidR="00803927" w:rsidRPr="00803927">
        <w:rPr>
          <w:rFonts w:ascii="Verdana" w:hAnsi="Verdana"/>
          <w:snapToGrid/>
          <w:sz w:val="18"/>
          <w:szCs w:val="18"/>
          <w:lang w:val="en-GB"/>
        </w:rPr>
        <w:t>[</w:t>
      </w:r>
      <w:r w:rsidR="004244CE" w:rsidRPr="00803927">
        <w:rPr>
          <w:rFonts w:ascii="Verdana" w:hAnsi="Verdana"/>
          <w:snapToGrid/>
          <w:sz w:val="18"/>
          <w:szCs w:val="18"/>
          <w:lang w:val="en-GB"/>
        </w:rPr>
        <w:t xml:space="preserve">Plugs </w:t>
      </w:r>
      <w:r w:rsidRPr="00803927">
        <w:rPr>
          <w:rFonts w:ascii="Verdana" w:hAnsi="Verdana"/>
          <w:snapToGrid/>
          <w:sz w:val="18"/>
          <w:szCs w:val="18"/>
          <w:lang w:val="en-GB"/>
        </w:rPr>
        <w:t>72</w:t>
      </w:r>
      <w:r w:rsidR="004244CE" w:rsidRPr="00803927">
        <w:rPr>
          <w:rFonts w:ascii="Verdana" w:hAnsi="Verdana"/>
          <w:snapToGrid/>
          <w:sz w:val="18"/>
          <w:szCs w:val="18"/>
          <w:lang w:val="en-GB"/>
        </w:rPr>
        <w:t>/flat</w:t>
      </w:r>
      <w:r w:rsidRPr="00803927">
        <w:rPr>
          <w:rFonts w:ascii="Verdana" w:hAnsi="Verdana"/>
          <w:snapToGrid/>
          <w:sz w:val="18"/>
          <w:szCs w:val="18"/>
          <w:lang w:val="en-GB"/>
        </w:rPr>
        <w:t xml:space="preserve">], </w:t>
      </w:r>
      <w:r w:rsidR="00803927" w:rsidRPr="00803927">
        <w:rPr>
          <w:rFonts w:ascii="Verdana" w:hAnsi="Verdana"/>
          <w:snapToGrid/>
          <w:sz w:val="18"/>
          <w:szCs w:val="18"/>
          <w:lang w:val="en-GB"/>
        </w:rPr>
        <w:t>[</w:t>
      </w:r>
      <w:r w:rsidRPr="00803927">
        <w:rPr>
          <w:rFonts w:ascii="Verdana" w:hAnsi="Verdana"/>
          <w:snapToGrid/>
          <w:sz w:val="18"/>
          <w:szCs w:val="18"/>
          <w:lang w:val="en-GB"/>
        </w:rPr>
        <w:t xml:space="preserve">Un-rooted Cuttings] as </w:t>
      </w:r>
      <w:r w:rsidR="00803927" w:rsidRPr="00803927">
        <w:rPr>
          <w:rFonts w:ascii="Verdana" w:hAnsi="Verdana"/>
          <w:snapToGrid/>
          <w:sz w:val="18"/>
          <w:szCs w:val="18"/>
          <w:lang w:val="en-GB"/>
        </w:rPr>
        <w:t>specified</w:t>
      </w:r>
      <w:r w:rsidRPr="00803927">
        <w:rPr>
          <w:rFonts w:ascii="Verdana" w:hAnsi="Verdana"/>
          <w:snapToGrid/>
          <w:sz w:val="18"/>
          <w:szCs w:val="18"/>
          <w:lang w:val="en-GB"/>
        </w:rPr>
        <w:t xml:space="preserve"> by Architect.</w:t>
      </w:r>
    </w:p>
    <w:p w:rsidR="00F3763D" w:rsidRDefault="00F3763D" w:rsidP="00F3763D">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Plug Size: Minimum 38mm [1.5] inch wide</w:t>
      </w:r>
    </w:p>
    <w:p w:rsidR="00F3763D" w:rsidRDefault="00F3763D" w:rsidP="00F3763D">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 xml:space="preserve">Plug Spacing: 150, 200, 300, 450 </w:t>
      </w:r>
      <w:proofErr w:type="gramStart"/>
      <w:r>
        <w:rPr>
          <w:rFonts w:ascii="Verdana" w:hAnsi="Verdana"/>
          <w:sz w:val="18"/>
        </w:rPr>
        <w:t>mm[</w:t>
      </w:r>
      <w:proofErr w:type="gramEnd"/>
      <w:r>
        <w:rPr>
          <w:rFonts w:ascii="Verdana" w:hAnsi="Verdana"/>
          <w:sz w:val="18"/>
        </w:rPr>
        <w:t>6, 8, 12, 18] inches on center</w:t>
      </w:r>
    </w:p>
    <w:p w:rsidR="00F3763D" w:rsidRDefault="00F3763D" w:rsidP="00F3763D">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.3</w:t>
      </w:r>
      <w:r>
        <w:rPr>
          <w:rFonts w:ascii="Verdana" w:hAnsi="Verdana"/>
          <w:sz w:val="18"/>
        </w:rPr>
        <w:tab/>
        <w:t>Sedum Tiles: Plant following placement and full saturation of growing media.</w:t>
      </w:r>
    </w:p>
    <w:p w:rsidR="00F3763D" w:rsidRDefault="00F3763D" w:rsidP="00F3763D">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.4</w:t>
      </w:r>
      <w:r>
        <w:rPr>
          <w:rFonts w:ascii="Verdana" w:hAnsi="Verdana"/>
          <w:sz w:val="18"/>
        </w:rPr>
        <w:tab/>
        <w:t>Sedum Mats:</w:t>
      </w:r>
      <w:r w:rsidRPr="00E11455">
        <w:rPr>
          <w:rFonts w:ascii="Verdana" w:hAnsi="Verdana"/>
          <w:sz w:val="18"/>
        </w:rPr>
        <w:t xml:space="preserve"> </w:t>
      </w:r>
      <w:r>
        <w:rPr>
          <w:rFonts w:ascii="Verdana" w:hAnsi="Verdana"/>
          <w:sz w:val="18"/>
        </w:rPr>
        <w:t>Plant following placement and full saturation of growing media.</w:t>
      </w:r>
    </w:p>
    <w:p w:rsidR="00F3763D" w:rsidRDefault="00F3763D" w:rsidP="00F3763D">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.5</w:t>
      </w:r>
      <w:r>
        <w:rPr>
          <w:rFonts w:ascii="Verdana" w:hAnsi="Verdana"/>
          <w:sz w:val="18"/>
        </w:rPr>
        <w:tab/>
        <w:t>Un-rooted Cuttings:  Plant at a minimum rate of 113 kg [250] lbs. /92.9 m² (1000 sf.) following placement of growing media.</w:t>
      </w:r>
    </w:p>
    <w:p w:rsidR="00967A0E" w:rsidRDefault="00967A0E"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
    <w:p w:rsidR="00967A0E" w:rsidRPr="00803927" w:rsidRDefault="00967A0E" w:rsidP="00967A0E">
      <w:pPr>
        <w:widowControl/>
        <w:rPr>
          <w:rFonts w:ascii="Verdana" w:hAnsi="Verdana"/>
          <w:snapToGrid/>
          <w:sz w:val="18"/>
          <w:szCs w:val="18"/>
        </w:rPr>
      </w:pPr>
      <w:r w:rsidRPr="00803927">
        <w:rPr>
          <w:rFonts w:ascii="Verdana" w:hAnsi="Verdana"/>
          <w:snapToGrid/>
          <w:sz w:val="18"/>
          <w:szCs w:val="18"/>
        </w:rPr>
        <w:t>2.</w:t>
      </w:r>
      <w:r w:rsidR="00B27D18">
        <w:rPr>
          <w:rFonts w:ascii="Verdana" w:hAnsi="Verdana"/>
          <w:snapToGrid/>
          <w:sz w:val="18"/>
          <w:szCs w:val="18"/>
        </w:rPr>
        <w:t>1</w:t>
      </w:r>
      <w:r w:rsidR="00534C8D">
        <w:rPr>
          <w:rFonts w:ascii="Verdana" w:hAnsi="Verdana"/>
          <w:snapToGrid/>
          <w:sz w:val="18"/>
          <w:szCs w:val="18"/>
        </w:rPr>
        <w:t>2</w:t>
      </w:r>
      <w:r w:rsidRPr="00803927">
        <w:rPr>
          <w:rFonts w:ascii="Verdana" w:hAnsi="Verdana"/>
          <w:snapToGrid/>
          <w:sz w:val="18"/>
          <w:szCs w:val="18"/>
        </w:rPr>
        <w:tab/>
        <w:t>ACCESSORIES</w:t>
      </w:r>
    </w:p>
    <w:p w:rsidR="00967A0E" w:rsidRPr="00803927" w:rsidRDefault="00F3763D" w:rsidP="00967A0E">
      <w:pPr>
        <w:widowControl/>
        <w:ind w:left="1440" w:hanging="720"/>
        <w:jc w:val="both"/>
        <w:rPr>
          <w:rFonts w:ascii="Verdana" w:hAnsi="Verdana"/>
          <w:snapToGrid/>
          <w:sz w:val="18"/>
          <w:szCs w:val="18"/>
          <w:lang w:val="en-GB"/>
        </w:rPr>
      </w:pPr>
      <w:r>
        <w:rPr>
          <w:rFonts w:ascii="Verdana" w:hAnsi="Verdana"/>
          <w:snapToGrid/>
          <w:sz w:val="18"/>
          <w:szCs w:val="18"/>
          <w:lang w:val="en-GB"/>
        </w:rPr>
        <w:t>.1</w:t>
      </w:r>
      <w:r w:rsidR="00967A0E" w:rsidRPr="00803927">
        <w:rPr>
          <w:rFonts w:ascii="Verdana" w:hAnsi="Verdana"/>
          <w:snapToGrid/>
          <w:sz w:val="18"/>
          <w:szCs w:val="18"/>
          <w:lang w:val="en-GB"/>
        </w:rPr>
        <w:tab/>
        <w:t>DRAIN INSPECTION CHAMBER WITH COVER</w:t>
      </w:r>
    </w:p>
    <w:p w:rsidR="000E2EAB" w:rsidRPr="00803927" w:rsidRDefault="00967A0E" w:rsidP="00967A0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803927">
        <w:rPr>
          <w:rFonts w:ascii="Verdana" w:hAnsi="Verdana"/>
          <w:sz w:val="18"/>
        </w:rPr>
        <w:t>.</w:t>
      </w:r>
      <w:r w:rsidR="00F3763D">
        <w:rPr>
          <w:rFonts w:ascii="Verdana" w:hAnsi="Verdana"/>
          <w:sz w:val="18"/>
        </w:rPr>
        <w:t>1</w:t>
      </w:r>
      <w:r w:rsidRPr="00803927">
        <w:rPr>
          <w:rFonts w:ascii="Verdana" w:hAnsi="Verdana"/>
          <w:sz w:val="18"/>
        </w:rPr>
        <w:tab/>
      </w:r>
      <w:r w:rsidR="000E2EAB" w:rsidRPr="00803927">
        <w:rPr>
          <w:rFonts w:ascii="Verdana" w:hAnsi="Verdana"/>
          <w:sz w:val="18"/>
        </w:rPr>
        <w:t xml:space="preserve">Roof Drain Inspection Chamber </w:t>
      </w:r>
      <w:r w:rsidR="00FE5003">
        <w:rPr>
          <w:rFonts w:ascii="Verdana" w:hAnsi="Verdana"/>
          <w:sz w:val="18"/>
        </w:rPr>
        <w:t>w</w:t>
      </w:r>
      <w:r w:rsidR="000E2EAB" w:rsidRPr="00803927">
        <w:rPr>
          <w:rFonts w:ascii="Verdana" w:hAnsi="Verdana"/>
          <w:sz w:val="18"/>
        </w:rPr>
        <w:t>ith Cap.</w:t>
      </w:r>
      <w:proofErr w:type="gramEnd"/>
      <w:r w:rsidR="000E2EAB" w:rsidRPr="00803927">
        <w:rPr>
          <w:rFonts w:ascii="Verdana" w:hAnsi="Verdana"/>
          <w:sz w:val="18"/>
        </w:rPr>
        <w:t xml:space="preserve"> 20 gauge Stainless Steel 304b to be supplied by Henry Company</w:t>
      </w:r>
    </w:p>
    <w:p w:rsidR="00967A0E" w:rsidRPr="00803927" w:rsidRDefault="000E2EAB" w:rsidP="00967A0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803927">
        <w:rPr>
          <w:rFonts w:ascii="Verdana" w:hAnsi="Verdana"/>
          <w:sz w:val="18"/>
        </w:rPr>
        <w:t>.</w:t>
      </w:r>
      <w:r w:rsidR="00F3763D">
        <w:rPr>
          <w:rFonts w:ascii="Verdana" w:hAnsi="Verdana"/>
          <w:sz w:val="18"/>
        </w:rPr>
        <w:t>2</w:t>
      </w:r>
      <w:r w:rsidRPr="00803927">
        <w:rPr>
          <w:rFonts w:ascii="Verdana" w:hAnsi="Verdana"/>
          <w:sz w:val="18"/>
        </w:rPr>
        <w:tab/>
        <w:t xml:space="preserve">Roof Drain Inspection </w:t>
      </w:r>
      <w:proofErr w:type="gramStart"/>
      <w:r w:rsidRPr="00803927">
        <w:rPr>
          <w:rFonts w:ascii="Verdana" w:hAnsi="Verdana"/>
          <w:sz w:val="18"/>
        </w:rPr>
        <w:t>Chamber  with</w:t>
      </w:r>
      <w:proofErr w:type="gramEnd"/>
      <w:r w:rsidRPr="00803927">
        <w:rPr>
          <w:rFonts w:ascii="Verdana" w:hAnsi="Verdana"/>
          <w:sz w:val="18"/>
        </w:rPr>
        <w:t xml:space="preserve"> Cap. </w:t>
      </w:r>
      <w:proofErr w:type="gramStart"/>
      <w:r w:rsidRPr="00803927">
        <w:rPr>
          <w:rFonts w:ascii="Verdana" w:hAnsi="Verdana"/>
          <w:sz w:val="18"/>
        </w:rPr>
        <w:t>Aluminum Mill Finish to be supplied by the Henry Company</w:t>
      </w:r>
      <w:r w:rsidR="00967A0E" w:rsidRPr="00803927">
        <w:rPr>
          <w:rFonts w:ascii="Verdana" w:hAnsi="Verdana"/>
          <w:sz w:val="18"/>
        </w:rPr>
        <w:t>.</w:t>
      </w:r>
      <w:proofErr w:type="gramEnd"/>
    </w:p>
    <w:p w:rsidR="00967A0E" w:rsidRPr="00803927" w:rsidRDefault="00967A0E" w:rsidP="00967A0E">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lastRenderedPageBreak/>
        <w:t>.</w:t>
      </w:r>
      <w:r w:rsidR="00F3763D">
        <w:rPr>
          <w:rFonts w:ascii="Verdana" w:hAnsi="Verdana"/>
          <w:snapToGrid/>
          <w:sz w:val="18"/>
          <w:szCs w:val="18"/>
          <w:lang w:val="en-GB"/>
        </w:rPr>
        <w:t>2</w:t>
      </w:r>
      <w:r w:rsidRPr="00803927">
        <w:rPr>
          <w:rFonts w:ascii="Verdana" w:hAnsi="Verdana"/>
          <w:snapToGrid/>
          <w:sz w:val="18"/>
          <w:szCs w:val="18"/>
          <w:lang w:val="en-GB"/>
        </w:rPr>
        <w:tab/>
        <w:t>METAL EDGING</w:t>
      </w:r>
    </w:p>
    <w:p w:rsidR="00967A0E" w:rsidRDefault="00967A0E" w:rsidP="00967A0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967A0E">
        <w:rPr>
          <w:rFonts w:ascii="Verdana" w:hAnsi="Verdana"/>
          <w:sz w:val="18"/>
        </w:rPr>
        <w:t>.</w:t>
      </w:r>
      <w:r w:rsidR="00F3763D">
        <w:rPr>
          <w:rFonts w:ascii="Verdana" w:hAnsi="Verdana"/>
          <w:sz w:val="18"/>
        </w:rPr>
        <w:t>1</w:t>
      </w:r>
      <w:r w:rsidRPr="00967A0E">
        <w:rPr>
          <w:rFonts w:ascii="Verdana" w:hAnsi="Verdana"/>
          <w:sz w:val="18"/>
        </w:rPr>
        <w:tab/>
      </w:r>
      <w:r w:rsidR="000E2EAB">
        <w:rPr>
          <w:rFonts w:ascii="Verdana" w:hAnsi="Verdana"/>
          <w:sz w:val="18"/>
        </w:rPr>
        <w:t>Aluminum Straight Edge Restraint Slotted for drainage.</w:t>
      </w:r>
      <w:proofErr w:type="gramEnd"/>
      <w:r w:rsidR="000E2EAB">
        <w:rPr>
          <w:rFonts w:ascii="Verdana" w:hAnsi="Verdana"/>
          <w:sz w:val="18"/>
        </w:rPr>
        <w:t xml:space="preserve"> H32 5052 Grade .375”</w:t>
      </w:r>
      <w:r w:rsidRPr="00967A0E">
        <w:rPr>
          <w:rFonts w:ascii="Verdana" w:hAnsi="Verdana"/>
          <w:sz w:val="18"/>
        </w:rPr>
        <w:t xml:space="preserve"> supplied by Henry Company.</w:t>
      </w:r>
    </w:p>
    <w:p w:rsidR="00ED530F" w:rsidRPr="00967A0E" w:rsidRDefault="00ED530F" w:rsidP="00ED530F">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967A0E">
        <w:rPr>
          <w:rFonts w:ascii="Verdana" w:hAnsi="Verdana"/>
          <w:sz w:val="18"/>
        </w:rPr>
        <w:t>.</w:t>
      </w:r>
      <w:r w:rsidR="00F3763D">
        <w:rPr>
          <w:rFonts w:ascii="Verdana" w:hAnsi="Verdana"/>
          <w:sz w:val="18"/>
        </w:rPr>
        <w:t>2</w:t>
      </w:r>
      <w:r w:rsidRPr="00967A0E">
        <w:rPr>
          <w:rFonts w:ascii="Verdana" w:hAnsi="Verdana"/>
          <w:sz w:val="18"/>
        </w:rPr>
        <w:tab/>
      </w:r>
      <w:r>
        <w:rPr>
          <w:rFonts w:ascii="Verdana" w:hAnsi="Verdana"/>
          <w:sz w:val="18"/>
        </w:rPr>
        <w:t>Stainless Steel Straight Edge Restraint Slotted for drainage.</w:t>
      </w:r>
      <w:proofErr w:type="gramEnd"/>
      <w:r>
        <w:rPr>
          <w:rFonts w:ascii="Verdana" w:hAnsi="Verdana"/>
          <w:sz w:val="18"/>
        </w:rPr>
        <w:t xml:space="preserve"> </w:t>
      </w:r>
      <w:r w:rsidR="00F62536">
        <w:rPr>
          <w:rFonts w:ascii="Verdana" w:hAnsi="Verdana"/>
          <w:sz w:val="18"/>
        </w:rPr>
        <w:t>1</w:t>
      </w:r>
      <w:r w:rsidR="00190EA2">
        <w:rPr>
          <w:rFonts w:ascii="Verdana" w:hAnsi="Verdana"/>
          <w:sz w:val="18"/>
        </w:rPr>
        <w:t>6</w:t>
      </w:r>
      <w:r w:rsidR="00F62536">
        <w:rPr>
          <w:rFonts w:ascii="Verdana" w:hAnsi="Verdana"/>
          <w:sz w:val="18"/>
        </w:rPr>
        <w:t xml:space="preserve"> gauge 304B</w:t>
      </w:r>
      <w:r w:rsidRPr="00967A0E">
        <w:rPr>
          <w:rFonts w:ascii="Verdana" w:hAnsi="Verdana"/>
          <w:sz w:val="18"/>
        </w:rPr>
        <w:t xml:space="preserve"> supplied by Henry Company.</w:t>
      </w:r>
    </w:p>
    <w:p w:rsidR="00942B7C" w:rsidRPr="00D738FE" w:rsidRDefault="00942B7C" w:rsidP="008F1546">
      <w:pPr>
        <w:ind w:left="720" w:hanging="720"/>
        <w:rPr>
          <w:rFonts w:ascii="Verdana" w:hAnsi="Verdana"/>
          <w:sz w:val="18"/>
        </w:rPr>
      </w:pPr>
    </w:p>
    <w:p w:rsidR="005A52AC" w:rsidRPr="00D738FE" w:rsidRDefault="001F2595">
      <w:pPr>
        <w:widowControl/>
        <w:rPr>
          <w:rFonts w:ascii="Verdana" w:hAnsi="Verdana"/>
          <w:sz w:val="18"/>
        </w:rPr>
      </w:pPr>
      <w:r w:rsidRPr="00D738FE">
        <w:rPr>
          <w:rFonts w:ascii="Verdana" w:hAnsi="Verdana"/>
          <w:sz w:val="18"/>
        </w:rPr>
        <w:t>2.</w:t>
      </w:r>
      <w:r w:rsidR="00B27D18">
        <w:rPr>
          <w:rFonts w:ascii="Verdana" w:hAnsi="Verdana"/>
          <w:sz w:val="18"/>
        </w:rPr>
        <w:t>1</w:t>
      </w:r>
      <w:r w:rsidR="00534C8D">
        <w:rPr>
          <w:rFonts w:ascii="Verdana" w:hAnsi="Verdana"/>
          <w:sz w:val="18"/>
        </w:rPr>
        <w:t>3</w:t>
      </w:r>
      <w:r w:rsidRPr="00D738FE">
        <w:rPr>
          <w:rFonts w:ascii="Verdana" w:hAnsi="Verdana"/>
          <w:sz w:val="18"/>
        </w:rPr>
        <w:tab/>
      </w:r>
      <w:r w:rsidR="005A52AC" w:rsidRPr="00D738FE">
        <w:rPr>
          <w:rFonts w:ascii="Verdana" w:hAnsi="Verdana"/>
          <w:sz w:val="18"/>
        </w:rPr>
        <w:t>ROOF BALLAST</w:t>
      </w:r>
    </w:p>
    <w:p w:rsidR="001F2595" w:rsidRPr="00D738FE" w:rsidRDefault="005A52AC" w:rsidP="00346150">
      <w:pPr>
        <w:tabs>
          <w:tab w:val="left" w:pos="-1440"/>
          <w:tab w:val="left" w:pos="-720"/>
          <w:tab w:val="left" w:pos="0"/>
          <w:tab w:val="left" w:pos="722"/>
          <w:tab w:val="left" w:pos="1440"/>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r w:rsidRPr="00D738FE">
        <w:rPr>
          <w:rFonts w:ascii="Verdana" w:hAnsi="Verdana"/>
          <w:sz w:val="18"/>
          <w:lang w:val="en-GB"/>
        </w:rPr>
        <w:t>.</w:t>
      </w:r>
      <w:r w:rsidR="00F3763D">
        <w:rPr>
          <w:rFonts w:ascii="Verdana" w:hAnsi="Verdana"/>
          <w:sz w:val="18"/>
          <w:lang w:val="en-GB"/>
        </w:rPr>
        <w:t>1</w:t>
      </w:r>
      <w:r w:rsidRPr="00D738FE">
        <w:rPr>
          <w:rFonts w:ascii="Verdana" w:hAnsi="Verdana"/>
          <w:sz w:val="18"/>
          <w:lang w:val="en-GB"/>
        </w:rPr>
        <w:tab/>
      </w:r>
      <w:r w:rsidR="001F2595" w:rsidRPr="00D738FE">
        <w:rPr>
          <w:rFonts w:ascii="Verdana" w:hAnsi="Verdana"/>
          <w:sz w:val="18"/>
          <w:lang w:val="en-GB"/>
        </w:rPr>
        <w:t>PLAZA</w:t>
      </w:r>
      <w:r w:rsidR="001F2595" w:rsidRPr="00D738FE">
        <w:rPr>
          <w:rFonts w:ascii="Verdana" w:hAnsi="Verdana"/>
          <w:sz w:val="18"/>
        </w:rPr>
        <w:t xml:space="preserve"> DECK PAVERS </w:t>
      </w:r>
      <w:r w:rsidRPr="00D738FE">
        <w:rPr>
          <w:rFonts w:ascii="Verdana" w:hAnsi="Verdana"/>
          <w:sz w:val="18"/>
        </w:rPr>
        <w:t>-</w:t>
      </w:r>
      <w:r w:rsidR="001E7A81" w:rsidRPr="00D738FE">
        <w:rPr>
          <w:rFonts w:ascii="Verdana" w:hAnsi="Verdana"/>
          <w:sz w:val="18"/>
        </w:rPr>
        <w:t xml:space="preserve"> </w:t>
      </w:r>
      <w:r w:rsidR="001F2595" w:rsidRPr="00D738FE">
        <w:rPr>
          <w:rFonts w:ascii="Verdana" w:hAnsi="Verdana"/>
          <w:sz w:val="18"/>
          <w:lang w:val="en-GB"/>
        </w:rPr>
        <w:t>Precast Plaza Deck Pavers</w:t>
      </w:r>
      <w:r w:rsidR="00873C9F" w:rsidRPr="00D738FE">
        <w:rPr>
          <w:rFonts w:ascii="Verdana" w:hAnsi="Verdana"/>
          <w:sz w:val="18"/>
          <w:lang w:val="en-GB"/>
        </w:rPr>
        <w:t xml:space="preserve">:  Heavyweight, hydraulically pressed, concrete units, square edged, </w:t>
      </w:r>
      <w:r w:rsidR="00873C9F" w:rsidRPr="00D738FE">
        <w:rPr>
          <w:rFonts w:ascii="Verdana" w:hAnsi="Verdana" w:cs="Arial"/>
          <w:bCs/>
          <w:snapToGrid/>
          <w:color w:val="000000"/>
          <w:sz w:val="18"/>
          <w:szCs w:val="18"/>
        </w:rPr>
        <w:t>factory cast for use as roof pavers; absorption not greater than 5 percent, ASTM C140; no breakage and maximum 1 percent mass loss when tested for freeze-thaw resistance, ASTM C78 and as follows:</w:t>
      </w:r>
    </w:p>
    <w:p w:rsidR="00441AA0" w:rsidRPr="00D76FF9" w:rsidRDefault="00441AA0"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1.</w:t>
      </w:r>
      <w:r w:rsidRPr="00D76FF9">
        <w:rPr>
          <w:rFonts w:ascii="Verdana" w:hAnsi="Verdana"/>
          <w:sz w:val="18"/>
        </w:rPr>
        <w:tab/>
        <w:t xml:space="preserve">Size: </w:t>
      </w:r>
      <w:r w:rsidR="00641E90">
        <w:rPr>
          <w:rFonts w:ascii="Verdana" w:hAnsi="Verdana"/>
          <w:sz w:val="18"/>
        </w:rPr>
        <w:t>600 x 600 x50 mm (</w:t>
      </w:r>
      <w:r w:rsidRPr="00D76FF9">
        <w:rPr>
          <w:rFonts w:ascii="Verdana" w:hAnsi="Verdana"/>
          <w:sz w:val="18"/>
        </w:rPr>
        <w:t>24 x 24 x 2 inches</w:t>
      </w:r>
      <w:r w:rsidR="00641E90">
        <w:rPr>
          <w:rFonts w:ascii="Verdana" w:hAnsi="Verdana"/>
          <w:sz w:val="18"/>
        </w:rPr>
        <w:t>)</w:t>
      </w:r>
      <w:r w:rsidRPr="00D76FF9">
        <w:rPr>
          <w:rFonts w:ascii="Verdana" w:hAnsi="Verdana"/>
          <w:sz w:val="18"/>
        </w:rPr>
        <w:t>.</w:t>
      </w:r>
    </w:p>
    <w:p w:rsidR="00441AA0" w:rsidRPr="00D76FF9" w:rsidRDefault="00441AA0"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2.</w:t>
      </w:r>
      <w:r w:rsidRPr="00D76FF9">
        <w:rPr>
          <w:rFonts w:ascii="Verdana" w:hAnsi="Verdana"/>
          <w:sz w:val="18"/>
        </w:rPr>
        <w:tab/>
        <w:t xml:space="preserve">Compressive Strength: </w:t>
      </w:r>
      <w:r w:rsidR="00641E90">
        <w:rPr>
          <w:rFonts w:ascii="Verdana" w:hAnsi="Verdana"/>
          <w:sz w:val="18"/>
        </w:rPr>
        <w:t xml:space="preserve">52 </w:t>
      </w:r>
      <w:proofErr w:type="spellStart"/>
      <w:r w:rsidR="00641E90">
        <w:rPr>
          <w:rFonts w:ascii="Verdana" w:hAnsi="Verdana"/>
          <w:sz w:val="18"/>
        </w:rPr>
        <w:t>mPa</w:t>
      </w:r>
      <w:proofErr w:type="spellEnd"/>
      <w:r w:rsidR="00641E90">
        <w:rPr>
          <w:rFonts w:ascii="Verdana" w:hAnsi="Verdana"/>
          <w:sz w:val="18"/>
        </w:rPr>
        <w:t xml:space="preserve"> (</w:t>
      </w:r>
      <w:r w:rsidRPr="00D76FF9">
        <w:rPr>
          <w:rFonts w:ascii="Verdana" w:hAnsi="Verdana"/>
          <w:sz w:val="18"/>
        </w:rPr>
        <w:t>7500 psi</w:t>
      </w:r>
      <w:r w:rsidR="00641E90">
        <w:rPr>
          <w:rFonts w:ascii="Verdana" w:hAnsi="Verdana"/>
          <w:sz w:val="18"/>
        </w:rPr>
        <w:t>)</w:t>
      </w:r>
      <w:r w:rsidRPr="00D76FF9">
        <w:rPr>
          <w:rFonts w:ascii="Verdana" w:hAnsi="Verdana"/>
          <w:sz w:val="18"/>
        </w:rPr>
        <w:t>, minimum ASTM C 140</w:t>
      </w:r>
    </w:p>
    <w:p w:rsidR="00441AA0" w:rsidRPr="00CB3424" w:rsidRDefault="00441AA0" w:rsidP="001B542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3.</w:t>
      </w:r>
      <w:r w:rsidRPr="00D76FF9">
        <w:rPr>
          <w:rFonts w:ascii="Verdana" w:hAnsi="Verdana"/>
          <w:sz w:val="18"/>
        </w:rPr>
        <w:tab/>
        <w:t>Colors and Textures as selected by architect</w:t>
      </w:r>
    </w:p>
    <w:p w:rsidR="001F2595" w:rsidRPr="00534C8D" w:rsidRDefault="00534C8D" w:rsidP="00534C8D">
      <w:pPr>
        <w:tabs>
          <w:tab w:val="left" w:pos="-1440"/>
          <w:tab w:val="left" w:pos="-720"/>
          <w:tab w:val="left" w:pos="0"/>
          <w:tab w:val="left" w:pos="722"/>
          <w:tab w:val="left" w:pos="1440"/>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r>
        <w:rPr>
          <w:rFonts w:ascii="Verdana" w:hAnsi="Verdana"/>
          <w:sz w:val="18"/>
        </w:rPr>
        <w:t>.</w:t>
      </w:r>
      <w:r w:rsidR="00F3763D">
        <w:rPr>
          <w:rFonts w:ascii="Verdana" w:hAnsi="Verdana"/>
          <w:sz w:val="18"/>
        </w:rPr>
        <w:t>2</w:t>
      </w:r>
      <w:r>
        <w:rPr>
          <w:rFonts w:ascii="Verdana" w:hAnsi="Verdana"/>
          <w:sz w:val="18"/>
        </w:rPr>
        <w:tab/>
      </w:r>
      <w:r w:rsidR="001F2595" w:rsidRPr="00534C8D">
        <w:rPr>
          <w:rFonts w:ascii="Verdana" w:hAnsi="Verdana"/>
          <w:sz w:val="18"/>
        </w:rPr>
        <w:t>Pedestal Supports: Pedestal supports for pavers shall be in accordance with the paver manufacturers’ recommendations.</w:t>
      </w:r>
    </w:p>
    <w:p w:rsidR="005A52AC" w:rsidRPr="00534C8D" w:rsidRDefault="00534C8D" w:rsidP="00534C8D">
      <w:pPr>
        <w:tabs>
          <w:tab w:val="left" w:pos="-1440"/>
          <w:tab w:val="left" w:pos="-720"/>
          <w:tab w:val="left" w:pos="0"/>
          <w:tab w:val="left" w:pos="722"/>
          <w:tab w:val="left" w:pos="1440"/>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proofErr w:type="gramStart"/>
      <w:r>
        <w:rPr>
          <w:rFonts w:ascii="Verdana" w:hAnsi="Verdana"/>
          <w:sz w:val="18"/>
        </w:rPr>
        <w:t>.</w:t>
      </w:r>
      <w:r w:rsidR="00F3763D">
        <w:rPr>
          <w:rFonts w:ascii="Verdana" w:hAnsi="Verdana"/>
          <w:sz w:val="18"/>
        </w:rPr>
        <w:t>3</w:t>
      </w:r>
      <w:r>
        <w:rPr>
          <w:rFonts w:ascii="Verdana" w:hAnsi="Verdana"/>
          <w:sz w:val="18"/>
        </w:rPr>
        <w:tab/>
      </w:r>
      <w:r w:rsidR="005A52AC" w:rsidRPr="00534C8D">
        <w:rPr>
          <w:rFonts w:ascii="Verdana" w:hAnsi="Verdana"/>
          <w:sz w:val="18"/>
        </w:rPr>
        <w:t>Stone Ballast</w:t>
      </w:r>
      <w:r w:rsidR="00143AA0" w:rsidRPr="00534C8D">
        <w:rPr>
          <w:rFonts w:ascii="Verdana" w:hAnsi="Verdana"/>
          <w:sz w:val="18"/>
        </w:rPr>
        <w:t>:</w:t>
      </w:r>
      <w:proofErr w:type="gramEnd"/>
      <w:r w:rsidR="00143AA0" w:rsidRPr="00534C8D">
        <w:rPr>
          <w:rFonts w:ascii="Verdana" w:hAnsi="Verdana"/>
          <w:sz w:val="18"/>
        </w:rPr>
        <w:t xml:space="preserve">  </w:t>
      </w:r>
      <w:r w:rsidR="005A52AC" w:rsidRPr="00534C8D">
        <w:rPr>
          <w:rFonts w:ascii="Verdana" w:hAnsi="Verdana"/>
          <w:sz w:val="18"/>
        </w:rPr>
        <w:t>Well screened and washed stone gravel meeting ASTM D-448-80, gradations #57, 2, 4 or 5.</w:t>
      </w:r>
    </w:p>
    <w:p w:rsidR="001F2595" w:rsidRPr="00D738FE" w:rsidRDefault="001F2595">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sz w:val="18"/>
          <w:lang w:val="en-GB"/>
        </w:rPr>
      </w:pPr>
    </w:p>
    <w:p w:rsidR="001F2595" w:rsidRPr="00D738FE" w:rsidRDefault="001F2595" w:rsidP="00DD0D45">
      <w:pPr>
        <w:rPr>
          <w:rFonts w:ascii="Verdana" w:hAnsi="Verdana"/>
          <w:b/>
          <w:sz w:val="18"/>
          <w:szCs w:val="18"/>
        </w:rPr>
      </w:pPr>
      <w:r w:rsidRPr="00D738FE">
        <w:rPr>
          <w:rFonts w:ascii="Verdana" w:hAnsi="Verdana"/>
          <w:b/>
          <w:sz w:val="18"/>
          <w:szCs w:val="18"/>
        </w:rPr>
        <w:t>PART 3: EXECUTION</w:t>
      </w:r>
    </w:p>
    <w:p w:rsidR="001F2595" w:rsidRPr="00D738FE" w:rsidRDefault="001F2595" w:rsidP="00DD0D45">
      <w:pPr>
        <w:rPr>
          <w:rFonts w:ascii="Verdana" w:hAnsi="Verdana"/>
          <w:sz w:val="18"/>
          <w:szCs w:val="18"/>
        </w:rPr>
      </w:pPr>
    </w:p>
    <w:p w:rsidR="001F2595" w:rsidRPr="00D738FE" w:rsidRDefault="001F2595">
      <w:pPr>
        <w:jc w:val="both"/>
        <w:rPr>
          <w:rFonts w:ascii="Verdana" w:hAnsi="Verdana"/>
          <w:sz w:val="18"/>
        </w:rPr>
      </w:pPr>
      <w:r w:rsidRPr="00D738FE">
        <w:rPr>
          <w:rFonts w:ascii="Verdana" w:hAnsi="Verdana"/>
          <w:sz w:val="18"/>
        </w:rPr>
        <w:t>3.1</w:t>
      </w:r>
      <w:r w:rsidRPr="00D738FE">
        <w:rPr>
          <w:rFonts w:ascii="Verdana" w:hAnsi="Verdana"/>
          <w:sz w:val="18"/>
        </w:rPr>
        <w:tab/>
        <w:t>EXAMINATION</w:t>
      </w:r>
    </w:p>
    <w:p w:rsidR="001F2595" w:rsidRDefault="001F2595">
      <w:pPr>
        <w:ind w:left="1440" w:hanging="720"/>
        <w:jc w:val="both"/>
        <w:rPr>
          <w:rFonts w:ascii="Verdana" w:hAnsi="Verdana"/>
          <w:sz w:val="18"/>
        </w:rPr>
      </w:pPr>
      <w:r w:rsidRPr="00D738FE">
        <w:rPr>
          <w:rFonts w:ascii="Verdana" w:hAnsi="Verdana"/>
          <w:sz w:val="18"/>
        </w:rPr>
        <w:t>.</w:t>
      </w:r>
      <w:r w:rsidR="00F3763D">
        <w:rPr>
          <w:rFonts w:ascii="Verdana" w:hAnsi="Verdana"/>
          <w:sz w:val="18"/>
        </w:rPr>
        <w:t>1</w:t>
      </w:r>
      <w:r w:rsidRPr="00D738FE">
        <w:rPr>
          <w:rFonts w:ascii="Verdana" w:hAnsi="Verdana"/>
          <w:sz w:val="18"/>
        </w:rPr>
        <w:tab/>
        <w:t xml:space="preserve">Acceptable substrates are cast-in-place and precast concrete and plywood. Metal pan decks to which concrete is poured must be venting type. </w:t>
      </w:r>
    </w:p>
    <w:p w:rsidR="00265E56" w:rsidRPr="00D738FE" w:rsidRDefault="00246E8C" w:rsidP="00246E8C">
      <w:pPr>
        <w:tabs>
          <w:tab w:val="left" w:pos="-1440"/>
          <w:tab w:val="left" w:pos="-720"/>
          <w:tab w:val="left" w:pos="0"/>
          <w:tab w:val="left" w:pos="720"/>
          <w:tab w:val="left" w:pos="1080"/>
          <w:tab w:val="left" w:pos="1440"/>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360"/>
        <w:jc w:val="both"/>
        <w:rPr>
          <w:rFonts w:ascii="Verdana" w:hAnsi="Verdana"/>
          <w:sz w:val="18"/>
        </w:rPr>
      </w:pPr>
      <w:r>
        <w:rPr>
          <w:rFonts w:ascii="Verdana" w:hAnsi="Verdana"/>
          <w:sz w:val="18"/>
        </w:rPr>
        <w:tab/>
      </w:r>
      <w:r w:rsidR="00265E56">
        <w:rPr>
          <w:rFonts w:ascii="Verdana" w:hAnsi="Verdana"/>
          <w:sz w:val="18"/>
        </w:rPr>
        <w:t xml:space="preserve">Recommend cure time for normal weight structural </w:t>
      </w:r>
      <w:r>
        <w:rPr>
          <w:rFonts w:ascii="Verdana" w:hAnsi="Verdana"/>
          <w:sz w:val="18"/>
        </w:rPr>
        <w:t xml:space="preserve">concrete to be 28 days, 14 days </w:t>
      </w:r>
      <w:r w:rsidR="00265E56">
        <w:rPr>
          <w:rFonts w:ascii="Verdana" w:hAnsi="Verdana"/>
          <w:sz w:val="18"/>
        </w:rPr>
        <w:t>minimum prior to application of the membrane system.</w:t>
      </w:r>
    </w:p>
    <w:p w:rsidR="00F431AB" w:rsidRPr="00D738FE" w:rsidRDefault="00F431AB" w:rsidP="00F431AB">
      <w:pPr>
        <w:ind w:left="1440" w:hanging="720"/>
        <w:jc w:val="both"/>
        <w:rPr>
          <w:rFonts w:ascii="Verdana" w:hAnsi="Verdana"/>
          <w:sz w:val="18"/>
          <w:szCs w:val="18"/>
        </w:rPr>
      </w:pPr>
      <w:r w:rsidRPr="00D738FE">
        <w:rPr>
          <w:rFonts w:ascii="Verdana" w:hAnsi="Verdana"/>
          <w:sz w:val="18"/>
          <w:szCs w:val="18"/>
        </w:rPr>
        <w:t>.</w:t>
      </w:r>
      <w:r w:rsidR="00F3763D">
        <w:rPr>
          <w:rFonts w:ascii="Verdana" w:hAnsi="Verdana"/>
          <w:sz w:val="18"/>
          <w:szCs w:val="18"/>
        </w:rPr>
        <w:t>2</w:t>
      </w:r>
      <w:r w:rsidRPr="00D738FE">
        <w:rPr>
          <w:rFonts w:ascii="Verdana" w:hAnsi="Verdana"/>
          <w:sz w:val="18"/>
          <w:szCs w:val="18"/>
        </w:rPr>
        <w:tab/>
        <w:t>Lightweight concrete is an acceptable substrate provided:</w:t>
      </w:r>
    </w:p>
    <w:p w:rsidR="00F431AB" w:rsidRPr="00D76FF9" w:rsidRDefault="00F431AB"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F43939">
        <w:rPr>
          <w:rFonts w:ascii="Verdana" w:hAnsi="Verdana"/>
          <w:sz w:val="18"/>
        </w:rPr>
        <w:t>1</w:t>
      </w:r>
      <w:r w:rsidRPr="00D76FF9">
        <w:rPr>
          <w:rFonts w:ascii="Verdana" w:hAnsi="Verdana"/>
          <w:sz w:val="18"/>
        </w:rPr>
        <w:tab/>
        <w:t xml:space="preserve">The </w:t>
      </w:r>
      <w:r w:rsidR="00265E56">
        <w:rPr>
          <w:rFonts w:ascii="Verdana" w:hAnsi="Verdana"/>
          <w:sz w:val="18"/>
        </w:rPr>
        <w:t xml:space="preserve">recommended minimum </w:t>
      </w:r>
      <w:r w:rsidRPr="00D76FF9">
        <w:rPr>
          <w:rFonts w:ascii="Verdana" w:hAnsi="Verdana"/>
          <w:sz w:val="18"/>
        </w:rPr>
        <w:t xml:space="preserve">compressive strength of the </w:t>
      </w:r>
      <w:r w:rsidR="00265E56">
        <w:rPr>
          <w:rFonts w:ascii="Verdana" w:hAnsi="Verdana"/>
          <w:sz w:val="18"/>
        </w:rPr>
        <w:t xml:space="preserve">lightweight </w:t>
      </w:r>
      <w:r w:rsidRPr="00D76FF9">
        <w:rPr>
          <w:rFonts w:ascii="Verdana" w:hAnsi="Verdana"/>
          <w:sz w:val="18"/>
        </w:rPr>
        <w:t xml:space="preserve">concrete is </w:t>
      </w:r>
      <w:r w:rsidR="00F3763D">
        <w:rPr>
          <w:rFonts w:ascii="Verdana" w:hAnsi="Verdana"/>
          <w:sz w:val="18"/>
        </w:rPr>
        <w:t>17</w:t>
      </w:r>
      <w:r w:rsidR="00F43939">
        <w:rPr>
          <w:rFonts w:ascii="Verdana" w:hAnsi="Verdana"/>
          <w:sz w:val="18"/>
        </w:rPr>
        <w:t xml:space="preserve"> </w:t>
      </w:r>
      <w:proofErr w:type="spellStart"/>
      <w:r w:rsidR="00F3763D">
        <w:rPr>
          <w:rFonts w:ascii="Verdana" w:hAnsi="Verdana"/>
          <w:sz w:val="18"/>
        </w:rPr>
        <w:t>mPa</w:t>
      </w:r>
      <w:proofErr w:type="spellEnd"/>
      <w:r w:rsidR="00F3763D">
        <w:rPr>
          <w:rFonts w:ascii="Verdana" w:hAnsi="Verdana"/>
          <w:sz w:val="18"/>
        </w:rPr>
        <w:t xml:space="preserve"> (</w:t>
      </w:r>
      <w:r w:rsidRPr="00D76FF9">
        <w:rPr>
          <w:rFonts w:ascii="Verdana" w:hAnsi="Verdana"/>
          <w:sz w:val="18"/>
        </w:rPr>
        <w:t>2500 psi</w:t>
      </w:r>
      <w:r w:rsidR="00F3763D">
        <w:rPr>
          <w:rFonts w:ascii="Verdana" w:hAnsi="Verdana"/>
          <w:sz w:val="18"/>
        </w:rPr>
        <w:t>)</w:t>
      </w:r>
      <w:r w:rsidRPr="00D76FF9">
        <w:rPr>
          <w:rFonts w:ascii="Verdana" w:hAnsi="Verdana"/>
          <w:sz w:val="18"/>
        </w:rPr>
        <w:t xml:space="preserve"> at </w:t>
      </w:r>
      <w:r w:rsidR="00F3763D">
        <w:rPr>
          <w:rFonts w:ascii="Verdana" w:hAnsi="Verdana"/>
          <w:sz w:val="18"/>
        </w:rPr>
        <w:t>28 days.</w:t>
      </w:r>
      <w:r w:rsidR="00F43939">
        <w:rPr>
          <w:rFonts w:ascii="Verdana" w:hAnsi="Verdana"/>
          <w:sz w:val="18"/>
        </w:rPr>
        <w:t xml:space="preserve"> </w:t>
      </w:r>
    </w:p>
    <w:p w:rsidR="00F431AB" w:rsidRPr="00D76FF9" w:rsidRDefault="00F76A11"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F43939">
        <w:rPr>
          <w:rFonts w:ascii="Verdana" w:hAnsi="Verdana"/>
          <w:sz w:val="18"/>
        </w:rPr>
        <w:t>2</w:t>
      </w:r>
      <w:r w:rsidRPr="00D76FF9">
        <w:rPr>
          <w:rFonts w:ascii="Verdana" w:hAnsi="Verdana"/>
          <w:sz w:val="18"/>
        </w:rPr>
        <w:tab/>
      </w:r>
      <w:r w:rsidR="00F431AB" w:rsidRPr="00D76FF9">
        <w:rPr>
          <w:rFonts w:ascii="Verdana" w:hAnsi="Verdana"/>
          <w:sz w:val="18"/>
        </w:rPr>
        <w:t xml:space="preserve">The density of </w:t>
      </w:r>
      <w:r w:rsidR="00265E56">
        <w:rPr>
          <w:rFonts w:ascii="Verdana" w:hAnsi="Verdana"/>
          <w:sz w:val="18"/>
        </w:rPr>
        <w:t xml:space="preserve">lightweight </w:t>
      </w:r>
      <w:r w:rsidR="00F431AB" w:rsidRPr="00D76FF9">
        <w:rPr>
          <w:rFonts w:ascii="Verdana" w:hAnsi="Verdana"/>
          <w:sz w:val="18"/>
        </w:rPr>
        <w:t>concrete topping is minimum</w:t>
      </w:r>
      <w:r w:rsidR="00F43939">
        <w:rPr>
          <w:rFonts w:ascii="Verdana" w:hAnsi="Verdana"/>
          <w:sz w:val="18"/>
        </w:rPr>
        <w:t xml:space="preserve"> 1842 kg/m³</w:t>
      </w:r>
      <w:r w:rsidR="00F431AB" w:rsidRPr="00D76FF9">
        <w:rPr>
          <w:rFonts w:ascii="Verdana" w:hAnsi="Verdana"/>
          <w:sz w:val="18"/>
        </w:rPr>
        <w:t xml:space="preserve"> </w:t>
      </w:r>
      <w:r w:rsidR="00F43939">
        <w:rPr>
          <w:rFonts w:ascii="Verdana" w:hAnsi="Verdana"/>
          <w:sz w:val="18"/>
        </w:rPr>
        <w:t>(</w:t>
      </w:r>
      <w:r w:rsidR="00F431AB" w:rsidRPr="00D76FF9">
        <w:rPr>
          <w:rFonts w:ascii="Verdana" w:hAnsi="Verdana"/>
          <w:sz w:val="18"/>
        </w:rPr>
        <w:t xml:space="preserve">115 </w:t>
      </w:r>
      <w:proofErr w:type="spellStart"/>
      <w:r w:rsidR="00F431AB" w:rsidRPr="00D76FF9">
        <w:rPr>
          <w:rFonts w:ascii="Verdana" w:hAnsi="Verdana"/>
          <w:sz w:val="18"/>
        </w:rPr>
        <w:t>pcf</w:t>
      </w:r>
      <w:proofErr w:type="spellEnd"/>
      <w:r w:rsidR="00F43939">
        <w:rPr>
          <w:rFonts w:ascii="Verdana" w:hAnsi="Verdana"/>
          <w:sz w:val="18"/>
        </w:rPr>
        <w:t>)</w:t>
      </w:r>
      <w:r w:rsidRPr="00D76FF9">
        <w:rPr>
          <w:rFonts w:ascii="Verdana" w:hAnsi="Verdana"/>
          <w:sz w:val="18"/>
        </w:rPr>
        <w:t>.</w:t>
      </w:r>
    </w:p>
    <w:p w:rsidR="00F431AB" w:rsidRPr="00D76FF9" w:rsidRDefault="00F431AB"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F43939">
        <w:rPr>
          <w:rFonts w:ascii="Verdana" w:hAnsi="Verdana"/>
          <w:sz w:val="18"/>
        </w:rPr>
        <w:t>3</w:t>
      </w:r>
      <w:r w:rsidRPr="00D76FF9">
        <w:rPr>
          <w:rFonts w:ascii="Verdana" w:hAnsi="Verdana"/>
          <w:sz w:val="18"/>
        </w:rPr>
        <w:tab/>
      </w:r>
      <w:r w:rsidR="008F478E" w:rsidRPr="00D76FF9">
        <w:rPr>
          <w:rFonts w:ascii="Verdana" w:hAnsi="Verdana"/>
          <w:sz w:val="18"/>
        </w:rPr>
        <w:t>T</w:t>
      </w:r>
      <w:r w:rsidRPr="00D76FF9">
        <w:rPr>
          <w:rFonts w:ascii="Verdana" w:hAnsi="Verdana"/>
          <w:sz w:val="18"/>
        </w:rPr>
        <w:t>he deck is vented from the underside to facilitate drying.  For composite steel deck construction, allow concrete to cure sixty (60) days.</w:t>
      </w:r>
    </w:p>
    <w:p w:rsidR="00F431AB" w:rsidRPr="00D76FF9" w:rsidRDefault="00F76A11"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F43939">
        <w:rPr>
          <w:rFonts w:ascii="Verdana" w:hAnsi="Verdana"/>
          <w:sz w:val="18"/>
        </w:rPr>
        <w:t>4</w:t>
      </w:r>
      <w:r w:rsidR="00F431AB" w:rsidRPr="00D76FF9">
        <w:rPr>
          <w:rFonts w:ascii="Verdana" w:hAnsi="Verdana"/>
          <w:sz w:val="18"/>
        </w:rPr>
        <w:tab/>
        <w:t>The membrane is applied in a two-coat fabric reinforced system. Pin-holing of the membrane is expected to occur in the first coat over lightweight structural concrete.</w:t>
      </w:r>
    </w:p>
    <w:p w:rsidR="00F431AB" w:rsidRPr="00D738FE" w:rsidRDefault="00F431AB" w:rsidP="00F431AB">
      <w:pPr>
        <w:ind w:left="1440" w:hanging="720"/>
        <w:jc w:val="both"/>
        <w:rPr>
          <w:rFonts w:ascii="Verdana" w:hAnsi="Verdana"/>
          <w:sz w:val="18"/>
          <w:szCs w:val="18"/>
        </w:rPr>
      </w:pPr>
      <w:r w:rsidRPr="00D738FE">
        <w:rPr>
          <w:rFonts w:ascii="Verdana" w:hAnsi="Verdana"/>
          <w:sz w:val="18"/>
          <w:szCs w:val="18"/>
        </w:rPr>
        <w:t>.</w:t>
      </w:r>
      <w:r w:rsidR="00F43939">
        <w:rPr>
          <w:rFonts w:ascii="Verdana" w:hAnsi="Verdana"/>
          <w:sz w:val="18"/>
          <w:szCs w:val="18"/>
        </w:rPr>
        <w:t>3</w:t>
      </w:r>
      <w:r w:rsidRPr="00D738FE">
        <w:rPr>
          <w:rFonts w:ascii="Verdana" w:hAnsi="Verdana"/>
          <w:sz w:val="18"/>
          <w:szCs w:val="18"/>
        </w:rPr>
        <w:tab/>
        <w:t>Verify that surfaces and conditions are ready to accept the work of this section. Commencement of the work or any parts thereof shall mean acceptance of the substrate.</w:t>
      </w:r>
    </w:p>
    <w:p w:rsidR="001F2595" w:rsidRPr="00D738FE" w:rsidRDefault="001F2595">
      <w:pPr>
        <w:jc w:val="both"/>
        <w:rPr>
          <w:rFonts w:ascii="Verdana" w:hAnsi="Verdana"/>
          <w:sz w:val="18"/>
        </w:rPr>
      </w:pPr>
    </w:p>
    <w:p w:rsidR="001F2595" w:rsidRPr="00D738FE" w:rsidRDefault="001F2595">
      <w:pPr>
        <w:jc w:val="both"/>
        <w:rPr>
          <w:rFonts w:ascii="Verdana" w:hAnsi="Verdana"/>
          <w:sz w:val="18"/>
        </w:rPr>
      </w:pPr>
      <w:r w:rsidRPr="00D738FE">
        <w:rPr>
          <w:rFonts w:ascii="Verdana" w:hAnsi="Verdana"/>
          <w:sz w:val="18"/>
        </w:rPr>
        <w:t>3.2</w:t>
      </w:r>
      <w:r w:rsidRPr="00D738FE">
        <w:rPr>
          <w:rFonts w:ascii="Verdana" w:hAnsi="Verdana"/>
          <w:sz w:val="18"/>
        </w:rPr>
        <w:tab/>
        <w:t>PREPARATION</w:t>
      </w:r>
    </w:p>
    <w:p w:rsidR="001F2595" w:rsidRPr="00D738FE" w:rsidRDefault="001F2595">
      <w:pPr>
        <w:ind w:left="1440" w:hanging="720"/>
        <w:jc w:val="both"/>
        <w:rPr>
          <w:rFonts w:ascii="Verdana" w:hAnsi="Verdana"/>
          <w:sz w:val="18"/>
        </w:rPr>
      </w:pPr>
      <w:r w:rsidRPr="00D738FE">
        <w:rPr>
          <w:rFonts w:ascii="Verdana" w:hAnsi="Verdana"/>
          <w:sz w:val="18"/>
        </w:rPr>
        <w:t>.</w:t>
      </w:r>
      <w:r w:rsidR="00F43939">
        <w:rPr>
          <w:rFonts w:ascii="Verdana" w:hAnsi="Verdana"/>
          <w:sz w:val="18"/>
        </w:rPr>
        <w:t>1</w:t>
      </w:r>
      <w:r w:rsidRPr="00D738FE">
        <w:rPr>
          <w:rFonts w:ascii="Verdana" w:hAnsi="Verdana"/>
          <w:sz w:val="18"/>
        </w:rPr>
        <w:tab/>
        <w:t>All surfaces must be sound, dry, clean and free of oil, grease, dirt, excess mortar, frost or other contaminants. Fill spalled areas in substrate to provide an even plane and remove scaling or laitant concrete. Remove curing compounds or any foreign matter detrimental to the adhesion of the primary waterproofing membrane or membrane flashings.</w:t>
      </w:r>
    </w:p>
    <w:p w:rsidR="001F2595" w:rsidRPr="00D738FE" w:rsidRDefault="001F2595">
      <w:pPr>
        <w:ind w:left="1440" w:hanging="720"/>
        <w:jc w:val="both"/>
        <w:rPr>
          <w:rFonts w:ascii="Verdana" w:hAnsi="Verdana"/>
          <w:sz w:val="18"/>
        </w:rPr>
      </w:pPr>
      <w:r w:rsidRPr="00D738FE">
        <w:rPr>
          <w:rFonts w:ascii="Verdana" w:hAnsi="Verdana"/>
          <w:sz w:val="18"/>
        </w:rPr>
        <w:t>.</w:t>
      </w:r>
      <w:r w:rsidR="00F43939">
        <w:rPr>
          <w:rFonts w:ascii="Verdana" w:hAnsi="Verdana"/>
          <w:sz w:val="18"/>
        </w:rPr>
        <w:t>2</w:t>
      </w:r>
      <w:r w:rsidRPr="00D738FE">
        <w:rPr>
          <w:rFonts w:ascii="Verdana" w:hAnsi="Verdana"/>
          <w:sz w:val="18"/>
        </w:rPr>
        <w:tab/>
        <w:t xml:space="preserve">New concrete should be cured for a minimum of </w:t>
      </w:r>
      <w:r w:rsidR="00D017B8" w:rsidRPr="00D738FE">
        <w:rPr>
          <w:rFonts w:ascii="Verdana" w:hAnsi="Verdana"/>
          <w:sz w:val="18"/>
        </w:rPr>
        <w:t>14</w:t>
      </w:r>
      <w:r w:rsidRPr="00D738FE">
        <w:rPr>
          <w:rFonts w:ascii="Verdana" w:hAnsi="Verdana"/>
          <w:sz w:val="18"/>
        </w:rPr>
        <w:t xml:space="preserve"> days and must be dry before waterproofing membranes are applied. Concrete in vented metal pan decks must be cured a minimum of </w:t>
      </w:r>
      <w:r w:rsidR="00D017B8" w:rsidRPr="00D738FE">
        <w:rPr>
          <w:rFonts w:ascii="Verdana" w:hAnsi="Verdana"/>
          <w:sz w:val="18"/>
        </w:rPr>
        <w:t>28</w:t>
      </w:r>
      <w:r w:rsidR="008068FF" w:rsidRPr="00D738FE">
        <w:rPr>
          <w:rFonts w:ascii="Verdana" w:hAnsi="Verdana"/>
          <w:sz w:val="18"/>
        </w:rPr>
        <w:t xml:space="preserve"> </w:t>
      </w:r>
      <w:r w:rsidRPr="00D738FE">
        <w:rPr>
          <w:rFonts w:ascii="Verdana" w:hAnsi="Verdana"/>
          <w:sz w:val="18"/>
        </w:rPr>
        <w:t>days.</w:t>
      </w:r>
    </w:p>
    <w:p w:rsidR="001F2595" w:rsidRPr="00D738FE" w:rsidRDefault="001F2595">
      <w:pPr>
        <w:ind w:left="1440" w:hanging="720"/>
        <w:jc w:val="both"/>
        <w:rPr>
          <w:rFonts w:ascii="Verdana" w:hAnsi="Verdana"/>
          <w:sz w:val="18"/>
        </w:rPr>
      </w:pPr>
      <w:r w:rsidRPr="00D738FE">
        <w:rPr>
          <w:rFonts w:ascii="Verdana" w:hAnsi="Verdana"/>
          <w:sz w:val="18"/>
        </w:rPr>
        <w:t>.</w:t>
      </w:r>
      <w:r w:rsidR="001A51DF">
        <w:rPr>
          <w:rFonts w:ascii="Verdana" w:hAnsi="Verdana"/>
          <w:sz w:val="18"/>
        </w:rPr>
        <w:t>3</w:t>
      </w:r>
      <w:r w:rsidRPr="00D738FE">
        <w:rPr>
          <w:rFonts w:ascii="Verdana" w:hAnsi="Verdana"/>
          <w:sz w:val="18"/>
        </w:rPr>
        <w:tab/>
        <w:t xml:space="preserve">Concrete shall have a </w:t>
      </w:r>
      <w:r w:rsidR="008068FF" w:rsidRPr="00D738FE">
        <w:rPr>
          <w:rFonts w:ascii="Verdana" w:hAnsi="Verdana"/>
          <w:sz w:val="18"/>
        </w:rPr>
        <w:t>broom</w:t>
      </w:r>
      <w:r w:rsidRPr="00D738FE">
        <w:rPr>
          <w:rFonts w:ascii="Verdana" w:hAnsi="Verdana"/>
          <w:sz w:val="18"/>
        </w:rPr>
        <w:t xml:space="preserve"> finish. Steel float finishes are too smooth and compromise the adhesion of the waterproofing system. Decks with a steel float finish must be sandblasted or equivalent prior to the application of the waterproofing system.</w:t>
      </w:r>
    </w:p>
    <w:p w:rsidR="001F2595" w:rsidRPr="00D738FE" w:rsidRDefault="001F2595">
      <w:pPr>
        <w:ind w:left="1440" w:hanging="720"/>
        <w:jc w:val="both"/>
        <w:rPr>
          <w:rFonts w:ascii="Verdana" w:hAnsi="Verdana"/>
          <w:sz w:val="18"/>
        </w:rPr>
      </w:pPr>
      <w:r w:rsidRPr="00D738FE">
        <w:rPr>
          <w:rFonts w:ascii="Verdana" w:hAnsi="Verdana"/>
          <w:sz w:val="18"/>
        </w:rPr>
        <w:t>.</w:t>
      </w:r>
      <w:r w:rsidR="001A51DF">
        <w:rPr>
          <w:rFonts w:ascii="Verdana" w:hAnsi="Verdana"/>
          <w:sz w:val="18"/>
        </w:rPr>
        <w:t>4</w:t>
      </w:r>
      <w:r w:rsidRPr="00D738FE">
        <w:rPr>
          <w:rFonts w:ascii="Verdana" w:hAnsi="Verdana"/>
          <w:sz w:val="18"/>
        </w:rPr>
        <w:tab/>
        <w:t>Prefabricated expansion joint assemblies should be in place prior to the application of the primary waterproofing assembly.</w:t>
      </w:r>
    </w:p>
    <w:p w:rsidR="001F2595" w:rsidRPr="00D738FE" w:rsidRDefault="001F2595" w:rsidP="00F76A11">
      <w:pPr>
        <w:tabs>
          <w:tab w:val="left" w:pos="1440"/>
        </w:tabs>
        <w:ind w:firstLine="720"/>
        <w:rPr>
          <w:rFonts w:ascii="Verdana" w:hAnsi="Verdana"/>
          <w:sz w:val="18"/>
          <w:szCs w:val="18"/>
        </w:rPr>
      </w:pPr>
      <w:r w:rsidRPr="00D738FE">
        <w:rPr>
          <w:rFonts w:ascii="Verdana" w:hAnsi="Verdana"/>
          <w:sz w:val="18"/>
          <w:szCs w:val="18"/>
        </w:rPr>
        <w:t>.</w:t>
      </w:r>
      <w:r w:rsidR="001A51DF">
        <w:rPr>
          <w:rFonts w:ascii="Verdana" w:hAnsi="Verdana"/>
          <w:sz w:val="18"/>
          <w:szCs w:val="18"/>
        </w:rPr>
        <w:t>5</w:t>
      </w:r>
      <w:r w:rsidRPr="00D738FE">
        <w:rPr>
          <w:rFonts w:ascii="Verdana" w:hAnsi="Verdana"/>
          <w:sz w:val="18"/>
          <w:szCs w:val="18"/>
        </w:rPr>
        <w:tab/>
        <w:t xml:space="preserve">Substrate </w:t>
      </w:r>
      <w:proofErr w:type="gramStart"/>
      <w:r w:rsidRPr="00D738FE">
        <w:rPr>
          <w:rFonts w:ascii="Verdana" w:hAnsi="Verdana"/>
          <w:sz w:val="18"/>
          <w:szCs w:val="18"/>
        </w:rPr>
        <w:t>Preparation</w:t>
      </w:r>
      <w:proofErr w:type="gramEnd"/>
      <w:r w:rsidRPr="00D738FE">
        <w:rPr>
          <w:rFonts w:ascii="Verdana" w:hAnsi="Verdana"/>
          <w:sz w:val="18"/>
          <w:szCs w:val="18"/>
        </w:rPr>
        <w:t xml:space="preserve"> For </w:t>
      </w:r>
      <w:r w:rsidR="00D065E5" w:rsidRPr="00D738FE">
        <w:rPr>
          <w:rFonts w:ascii="Verdana" w:hAnsi="Verdana"/>
          <w:sz w:val="18"/>
          <w:szCs w:val="18"/>
        </w:rPr>
        <w:t>Sheathing over Metal Deck or Wood Blocking</w:t>
      </w:r>
    </w:p>
    <w:p w:rsidR="00F752C8" w:rsidRPr="00D76FF9" w:rsidRDefault="00F752C8"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1A51DF">
        <w:rPr>
          <w:rFonts w:ascii="Verdana" w:hAnsi="Verdana"/>
          <w:sz w:val="18"/>
        </w:rPr>
        <w:t>1</w:t>
      </w:r>
      <w:r w:rsidRPr="00D76FF9">
        <w:rPr>
          <w:rFonts w:ascii="Verdana" w:hAnsi="Verdana"/>
          <w:sz w:val="18"/>
        </w:rPr>
        <w:tab/>
        <w:t>Mechanically s</w:t>
      </w:r>
      <w:r w:rsidR="001F2595" w:rsidRPr="00D76FF9">
        <w:rPr>
          <w:rFonts w:ascii="Verdana" w:hAnsi="Verdana"/>
          <w:sz w:val="18"/>
        </w:rPr>
        <w:t xml:space="preserve">ecure sheathing with </w:t>
      </w:r>
      <w:r w:rsidRPr="00D76FF9">
        <w:rPr>
          <w:rFonts w:ascii="Verdana" w:hAnsi="Verdana"/>
          <w:sz w:val="18"/>
        </w:rPr>
        <w:t>type and sufficient quantity as recommended by the sheathing manufacturer and to meet maintain structure integrity and applicable code.</w:t>
      </w:r>
    </w:p>
    <w:p w:rsidR="00D828DF" w:rsidRPr="00D76FF9" w:rsidRDefault="00F752C8"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1A51DF">
        <w:rPr>
          <w:rFonts w:ascii="Verdana" w:hAnsi="Verdana"/>
          <w:sz w:val="18"/>
        </w:rPr>
        <w:t>2</w:t>
      </w:r>
      <w:r w:rsidRPr="00D76FF9">
        <w:rPr>
          <w:rFonts w:ascii="Verdana" w:hAnsi="Verdana"/>
          <w:sz w:val="18"/>
        </w:rPr>
        <w:tab/>
        <w:t>Lay sheathing with</w:t>
      </w:r>
      <w:r w:rsidR="001F2595" w:rsidRPr="00D76FF9">
        <w:rPr>
          <w:rFonts w:ascii="Verdana" w:hAnsi="Verdana"/>
          <w:sz w:val="18"/>
        </w:rPr>
        <w:t xml:space="preserve"> butted joints at right angles to flute direction.  Joints occurring along the widths of the sheathing </w:t>
      </w:r>
      <w:r w:rsidR="00893085">
        <w:rPr>
          <w:rFonts w:ascii="Verdana" w:hAnsi="Verdana"/>
          <w:sz w:val="18"/>
        </w:rPr>
        <w:t xml:space="preserve">are </w:t>
      </w:r>
      <w:r w:rsidR="001F2595" w:rsidRPr="00D76FF9">
        <w:rPr>
          <w:rFonts w:ascii="Verdana" w:hAnsi="Verdana"/>
          <w:sz w:val="18"/>
        </w:rPr>
        <w:t>to be continuously supported on a top flange of the deck.</w:t>
      </w:r>
    </w:p>
    <w:p w:rsidR="00D828DF" w:rsidRPr="00D76FF9" w:rsidRDefault="00D828DF"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1A51DF">
        <w:rPr>
          <w:rFonts w:ascii="Verdana" w:hAnsi="Verdana"/>
          <w:sz w:val="18"/>
        </w:rPr>
        <w:t>3</w:t>
      </w:r>
      <w:r w:rsidRPr="00D76FF9">
        <w:rPr>
          <w:rFonts w:ascii="Verdana" w:hAnsi="Verdana"/>
          <w:sz w:val="18"/>
        </w:rPr>
        <w:tab/>
        <w:t>Install sheathing</w:t>
      </w:r>
      <w:r w:rsidR="002504FF" w:rsidRPr="00D76FF9">
        <w:rPr>
          <w:rFonts w:ascii="Verdana" w:hAnsi="Verdana"/>
          <w:sz w:val="18"/>
        </w:rPr>
        <w:t xml:space="preserve"> such that all edge and end joints are supported by metal deck ribs and/or appropriate blocking.</w:t>
      </w:r>
      <w:r w:rsidRPr="00D76FF9">
        <w:rPr>
          <w:rFonts w:ascii="Verdana" w:hAnsi="Verdana"/>
          <w:sz w:val="18"/>
        </w:rPr>
        <w:t xml:space="preserve"> Stagger end joints of adjacent boards.</w:t>
      </w:r>
    </w:p>
    <w:p w:rsidR="001F2595" w:rsidRPr="00D76FF9" w:rsidRDefault="0036656A"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1A51DF">
        <w:rPr>
          <w:rFonts w:ascii="Verdana" w:hAnsi="Verdana"/>
          <w:sz w:val="18"/>
        </w:rPr>
        <w:t>4</w:t>
      </w:r>
      <w:r w:rsidRPr="00D76FF9">
        <w:rPr>
          <w:rFonts w:ascii="Verdana" w:hAnsi="Verdana"/>
          <w:sz w:val="18"/>
        </w:rPr>
        <w:tab/>
        <w:t>P</w:t>
      </w:r>
      <w:r w:rsidR="00441D51" w:rsidRPr="00D76FF9">
        <w:rPr>
          <w:rFonts w:ascii="Verdana" w:hAnsi="Verdana"/>
          <w:sz w:val="18"/>
        </w:rPr>
        <w:t>repare</w:t>
      </w:r>
      <w:r w:rsidRPr="00D76FF9">
        <w:rPr>
          <w:rFonts w:ascii="Verdana" w:hAnsi="Verdana"/>
          <w:sz w:val="18"/>
        </w:rPr>
        <w:t xml:space="preserve"> joints</w:t>
      </w:r>
      <w:r w:rsidR="001F2595" w:rsidRPr="00D76FF9">
        <w:rPr>
          <w:rFonts w:ascii="Verdana" w:hAnsi="Verdana"/>
          <w:sz w:val="18"/>
        </w:rPr>
        <w:t xml:space="preserve"> with </w:t>
      </w:r>
      <w:r w:rsidR="003C05B6">
        <w:rPr>
          <w:rFonts w:ascii="Verdana" w:hAnsi="Verdana"/>
          <w:sz w:val="18"/>
        </w:rPr>
        <w:t xml:space="preserve">either </w:t>
      </w:r>
      <w:r w:rsidR="0001174F" w:rsidRPr="00D76FF9">
        <w:rPr>
          <w:rFonts w:ascii="Verdana" w:hAnsi="Verdana"/>
          <w:sz w:val="18"/>
        </w:rPr>
        <w:t xml:space="preserve">minimum </w:t>
      </w:r>
      <w:r w:rsidR="004E591B">
        <w:rPr>
          <w:rFonts w:ascii="Verdana" w:hAnsi="Verdana"/>
          <w:sz w:val="18"/>
        </w:rPr>
        <w:t>300mm (</w:t>
      </w:r>
      <w:r w:rsidR="008A722D" w:rsidRPr="00D76FF9">
        <w:rPr>
          <w:rFonts w:ascii="Verdana" w:hAnsi="Verdana"/>
          <w:sz w:val="18"/>
        </w:rPr>
        <w:t>12</w:t>
      </w:r>
      <w:r w:rsidR="003812DD" w:rsidRPr="00D76FF9">
        <w:rPr>
          <w:rFonts w:ascii="Verdana" w:hAnsi="Verdana"/>
          <w:sz w:val="18"/>
        </w:rPr>
        <w:t xml:space="preserve"> inch</w:t>
      </w:r>
      <w:r w:rsidR="008A722D" w:rsidRPr="00D76FF9">
        <w:rPr>
          <w:rFonts w:ascii="Verdana" w:hAnsi="Verdana"/>
          <w:sz w:val="18"/>
        </w:rPr>
        <w:t>es</w:t>
      </w:r>
      <w:r w:rsidR="004E591B">
        <w:rPr>
          <w:rFonts w:ascii="Verdana" w:hAnsi="Verdana"/>
          <w:sz w:val="18"/>
        </w:rPr>
        <w:t>)</w:t>
      </w:r>
      <w:r w:rsidR="003812DD" w:rsidRPr="00D76FF9">
        <w:rPr>
          <w:rFonts w:ascii="Verdana" w:hAnsi="Verdana"/>
          <w:sz w:val="18"/>
        </w:rPr>
        <w:t xml:space="preserve"> wide </w:t>
      </w:r>
      <w:proofErr w:type="spellStart"/>
      <w:r w:rsidR="003812DD" w:rsidRPr="00D76FF9">
        <w:rPr>
          <w:rFonts w:ascii="Verdana" w:hAnsi="Verdana"/>
          <w:sz w:val="18"/>
        </w:rPr>
        <w:t>polyfab</w:t>
      </w:r>
      <w:proofErr w:type="spellEnd"/>
      <w:r w:rsidR="003C05B6">
        <w:rPr>
          <w:rFonts w:ascii="Verdana" w:hAnsi="Verdana"/>
          <w:sz w:val="18"/>
        </w:rPr>
        <w:t xml:space="preserve"> or </w:t>
      </w:r>
      <w:r w:rsidR="004E591B">
        <w:rPr>
          <w:rFonts w:ascii="Verdana" w:hAnsi="Verdana"/>
          <w:sz w:val="18"/>
        </w:rPr>
        <w:t>150mm (</w:t>
      </w:r>
      <w:r w:rsidR="003C05B6">
        <w:rPr>
          <w:rFonts w:ascii="Verdana" w:hAnsi="Verdana"/>
          <w:sz w:val="18"/>
        </w:rPr>
        <w:t>six inch</w:t>
      </w:r>
      <w:r w:rsidR="004E591B">
        <w:rPr>
          <w:rFonts w:ascii="Verdana" w:hAnsi="Verdana"/>
          <w:sz w:val="18"/>
        </w:rPr>
        <w:t>)</w:t>
      </w:r>
      <w:r w:rsidR="003C05B6">
        <w:rPr>
          <w:rFonts w:ascii="Verdana" w:hAnsi="Verdana"/>
          <w:sz w:val="18"/>
        </w:rPr>
        <w:t xml:space="preserve"> </w:t>
      </w:r>
      <w:proofErr w:type="spellStart"/>
      <w:r w:rsidR="003C05B6">
        <w:rPr>
          <w:rFonts w:ascii="Verdana" w:hAnsi="Verdana"/>
          <w:sz w:val="18"/>
        </w:rPr>
        <w:t>modifiedPlus</w:t>
      </w:r>
      <w:proofErr w:type="spellEnd"/>
      <w:r w:rsidR="003812DD" w:rsidRPr="00D76FF9">
        <w:rPr>
          <w:rFonts w:ascii="Verdana" w:hAnsi="Verdana"/>
          <w:sz w:val="18"/>
        </w:rPr>
        <w:t xml:space="preserve"> set in </w:t>
      </w:r>
      <w:r w:rsidR="004E591B">
        <w:rPr>
          <w:rFonts w:ascii="Verdana" w:hAnsi="Verdana"/>
          <w:sz w:val="18"/>
        </w:rPr>
        <w:t>3mm (</w:t>
      </w:r>
      <w:r w:rsidR="0000291F" w:rsidRPr="00D76FF9">
        <w:rPr>
          <w:rFonts w:ascii="Verdana" w:hAnsi="Verdana"/>
          <w:sz w:val="18"/>
        </w:rPr>
        <w:t>1/8”</w:t>
      </w:r>
      <w:r w:rsidR="004E591B">
        <w:rPr>
          <w:rFonts w:ascii="Verdana" w:hAnsi="Verdana"/>
          <w:sz w:val="18"/>
        </w:rPr>
        <w:t>)</w:t>
      </w:r>
      <w:r w:rsidR="0000291F" w:rsidRPr="00D76FF9">
        <w:rPr>
          <w:rFonts w:ascii="Verdana" w:hAnsi="Verdana"/>
          <w:sz w:val="18"/>
        </w:rPr>
        <w:t xml:space="preserve"> thick </w:t>
      </w:r>
      <w:r w:rsidR="003812DD" w:rsidRPr="00D76FF9">
        <w:rPr>
          <w:rFonts w:ascii="Verdana" w:hAnsi="Verdana"/>
          <w:sz w:val="18"/>
        </w:rPr>
        <w:t>hot rubberized asphalt</w:t>
      </w:r>
      <w:r w:rsidR="001F2595" w:rsidRPr="00D76FF9">
        <w:rPr>
          <w:rFonts w:ascii="Verdana" w:hAnsi="Verdana"/>
          <w:sz w:val="18"/>
        </w:rPr>
        <w:t>.</w:t>
      </w:r>
    </w:p>
    <w:p w:rsidR="001F2595" w:rsidRDefault="001F2595"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E591B">
        <w:rPr>
          <w:rFonts w:ascii="Verdana" w:hAnsi="Verdana"/>
          <w:sz w:val="18"/>
        </w:rPr>
        <w:t>5</w:t>
      </w:r>
      <w:r>
        <w:rPr>
          <w:rFonts w:ascii="Verdana" w:hAnsi="Verdana"/>
          <w:sz w:val="18"/>
        </w:rPr>
        <w:tab/>
        <w:t xml:space="preserve">The contractor shall review all surfaces to receive the membrane and report any </w:t>
      </w:r>
      <w:r>
        <w:rPr>
          <w:rFonts w:ascii="Verdana" w:hAnsi="Verdana"/>
          <w:sz w:val="18"/>
        </w:rPr>
        <w:lastRenderedPageBreak/>
        <w:t>discrepancies prior to installing the waterproofing system.</w:t>
      </w:r>
    </w:p>
    <w:p w:rsidR="003C4227" w:rsidRDefault="003C4227">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jc w:val="both"/>
        <w:rPr>
          <w:rFonts w:ascii="Verdana" w:hAnsi="Verdana"/>
          <w:sz w:val="18"/>
        </w:rPr>
      </w:pPr>
    </w:p>
    <w:p w:rsidR="004E591B" w:rsidRDefault="004E591B" w:rsidP="004E591B">
      <w:pPr>
        <w:jc w:val="both"/>
        <w:rPr>
          <w:rFonts w:ascii="Verdana" w:hAnsi="Verdana"/>
          <w:sz w:val="18"/>
        </w:rPr>
      </w:pPr>
      <w:r>
        <w:rPr>
          <w:rFonts w:ascii="Verdana" w:hAnsi="Verdana"/>
          <w:sz w:val="18"/>
        </w:rPr>
        <w:t>3.3</w:t>
      </w:r>
      <w:r>
        <w:rPr>
          <w:rFonts w:ascii="Verdana" w:hAnsi="Verdana"/>
          <w:sz w:val="18"/>
        </w:rPr>
        <w:tab/>
        <w:t>INSTALLATION OF WATERPROOFING MEMBRANE</w:t>
      </w:r>
    </w:p>
    <w:p w:rsidR="004E591B" w:rsidRDefault="004E591B" w:rsidP="004E591B">
      <w:pPr>
        <w:ind w:left="1440" w:hanging="720"/>
        <w:jc w:val="both"/>
        <w:rPr>
          <w:rFonts w:ascii="Verdana" w:hAnsi="Verdana"/>
          <w:sz w:val="18"/>
        </w:rPr>
      </w:pPr>
      <w:r>
        <w:rPr>
          <w:rFonts w:ascii="Verdana" w:hAnsi="Verdana"/>
          <w:sz w:val="18"/>
        </w:rPr>
        <w:t>.1</w:t>
      </w:r>
      <w:r>
        <w:rPr>
          <w:rFonts w:ascii="Verdana" w:hAnsi="Verdana"/>
          <w:sz w:val="18"/>
        </w:rPr>
        <w:tab/>
        <w:t>Surface conditioning:</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 xml:space="preserve">Apply primer or adhesive as recommended by manufacturer and allow </w:t>
      </w:r>
      <w:proofErr w:type="gramStart"/>
      <w:r>
        <w:rPr>
          <w:rFonts w:ascii="Verdana" w:hAnsi="Verdana"/>
          <w:sz w:val="18"/>
        </w:rPr>
        <w:t>to dry</w:t>
      </w:r>
      <w:proofErr w:type="gramEnd"/>
      <w:r>
        <w:rPr>
          <w:rFonts w:ascii="Verdana" w:hAnsi="Verdana"/>
          <w:sz w:val="18"/>
        </w:rPr>
        <w:t xml:space="preserve"> prior to the application of the primary waterproofing membrane or membrane flashings.</w:t>
      </w:r>
    </w:p>
    <w:p w:rsidR="004E591B" w:rsidRDefault="004E591B" w:rsidP="004E591B">
      <w:pPr>
        <w:ind w:firstLine="720"/>
        <w:jc w:val="both"/>
        <w:rPr>
          <w:rFonts w:ascii="Verdana" w:hAnsi="Verdana"/>
          <w:sz w:val="18"/>
        </w:rPr>
      </w:pPr>
      <w:r>
        <w:rPr>
          <w:rFonts w:ascii="Verdana" w:hAnsi="Verdana"/>
          <w:sz w:val="18"/>
        </w:rPr>
        <w:t>.2</w:t>
      </w:r>
      <w:r>
        <w:rPr>
          <w:rFonts w:ascii="Verdana" w:hAnsi="Verdana"/>
          <w:sz w:val="18"/>
        </w:rPr>
        <w:tab/>
        <w:t xml:space="preserve">Joint </w:t>
      </w:r>
      <w:proofErr w:type="gramStart"/>
      <w:r>
        <w:rPr>
          <w:rFonts w:ascii="Verdana" w:hAnsi="Verdana"/>
          <w:sz w:val="18"/>
        </w:rPr>
        <w:t>Treatment</w:t>
      </w:r>
      <w:proofErr w:type="gramEnd"/>
      <w:r>
        <w:rPr>
          <w:rFonts w:ascii="Verdana" w:hAnsi="Verdana"/>
          <w:sz w:val="18"/>
        </w:rPr>
        <w:t xml:space="preserve"> For Precast Concrete Deck:</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Reinforce joints along length and width of units with a strip of 300mm (12 inches) wide Polyester Fabric set in a 450mm (18 inches) wide, 3mm (1/8 inch) thick coat of membrane.</w:t>
      </w:r>
    </w:p>
    <w:p w:rsidR="004E591B" w:rsidRDefault="004E591B" w:rsidP="004E591B">
      <w:pPr>
        <w:ind w:firstLine="720"/>
        <w:rPr>
          <w:rFonts w:ascii="Verdana" w:hAnsi="Verdana"/>
          <w:sz w:val="18"/>
        </w:rPr>
      </w:pPr>
      <w:r>
        <w:rPr>
          <w:rFonts w:ascii="Verdana" w:hAnsi="Verdana"/>
          <w:sz w:val="18"/>
        </w:rPr>
        <w:t>.3</w:t>
      </w:r>
      <w:r>
        <w:rPr>
          <w:rFonts w:ascii="Verdana" w:hAnsi="Verdana"/>
          <w:sz w:val="18"/>
        </w:rPr>
        <w:tab/>
      </w:r>
      <w:proofErr w:type="gramStart"/>
      <w:r>
        <w:rPr>
          <w:rFonts w:ascii="Verdana" w:hAnsi="Verdana"/>
          <w:sz w:val="18"/>
        </w:rPr>
        <w:t>Deck</w:t>
      </w:r>
      <w:proofErr w:type="gramEnd"/>
      <w:r>
        <w:rPr>
          <w:rFonts w:ascii="Verdana" w:hAnsi="Verdana"/>
          <w:sz w:val="18"/>
        </w:rPr>
        <w:t xml:space="preserve"> to Vertical Junctures:</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Apply hot rubberized asphalt membrane to provide a thickness of approximately 3mm (1/8 inch) to the vertical faces and extend a minimum of 100mm (4 inches) out onto the horizontal surface.</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 xml:space="preserve">Embed flashing sheet in the hot rubberized asphalt membrane, avoiding any wrinkles or </w:t>
      </w:r>
      <w:proofErr w:type="spellStart"/>
      <w:r>
        <w:rPr>
          <w:rFonts w:ascii="Verdana" w:hAnsi="Verdana"/>
          <w:sz w:val="18"/>
        </w:rPr>
        <w:t>fishmouths</w:t>
      </w:r>
      <w:proofErr w:type="spellEnd"/>
      <w:r>
        <w:rPr>
          <w:rFonts w:ascii="Verdana" w:hAnsi="Verdana"/>
          <w:sz w:val="18"/>
        </w:rPr>
        <w:t>, extending a minimum of 75mm (3 inches) out onto the horizontal surface.</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.3</w:t>
      </w:r>
      <w:r>
        <w:rPr>
          <w:rFonts w:ascii="Verdana" w:hAnsi="Verdana"/>
          <w:sz w:val="18"/>
        </w:rPr>
        <w:tab/>
        <w:t xml:space="preserve">Mechanically </w:t>
      </w:r>
      <w:proofErr w:type="gramStart"/>
      <w:r>
        <w:rPr>
          <w:rFonts w:ascii="Verdana" w:hAnsi="Verdana"/>
          <w:sz w:val="18"/>
        </w:rPr>
        <w:t>attach</w:t>
      </w:r>
      <w:proofErr w:type="gramEnd"/>
      <w:r>
        <w:rPr>
          <w:rFonts w:ascii="Verdana" w:hAnsi="Verdana"/>
          <w:sz w:val="18"/>
        </w:rPr>
        <w:t xml:space="preserve"> the flashing sheet to vertical surfaces with metal securement bar where height of flashing exceeds 300mm (12 inches). </w:t>
      </w:r>
      <w:proofErr w:type="gramStart"/>
      <w:r>
        <w:rPr>
          <w:rFonts w:ascii="Verdana" w:hAnsi="Verdana"/>
          <w:sz w:val="18"/>
        </w:rPr>
        <w:t>Lap flashing sheet minimum 75mm (3 inches) on ends.</w:t>
      </w:r>
      <w:proofErr w:type="gramEnd"/>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.4</w:t>
      </w:r>
      <w:r>
        <w:rPr>
          <w:rFonts w:ascii="Verdana" w:hAnsi="Verdana"/>
          <w:sz w:val="18"/>
        </w:rPr>
        <w:tab/>
        <w:t>At monolithic pour, use fabric reinforcement as option to flashing sheet.</w:t>
      </w:r>
      <w:proofErr w:type="gramEnd"/>
    </w:p>
    <w:p w:rsidR="004E591B" w:rsidRDefault="004E591B" w:rsidP="004E591B">
      <w:pPr>
        <w:ind w:firstLine="720"/>
        <w:rPr>
          <w:rFonts w:ascii="Verdana" w:hAnsi="Verdana"/>
          <w:sz w:val="18"/>
        </w:rPr>
      </w:pPr>
      <w:r>
        <w:rPr>
          <w:rFonts w:ascii="Verdana" w:hAnsi="Verdana"/>
          <w:sz w:val="18"/>
        </w:rPr>
        <w:t>.4</w:t>
      </w:r>
      <w:r>
        <w:rPr>
          <w:rFonts w:ascii="Verdana" w:hAnsi="Verdana"/>
          <w:sz w:val="18"/>
        </w:rPr>
        <w:tab/>
        <w:t>Expansion Joints (Neoprene):</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 xml:space="preserve">Expansion joint </w:t>
      </w:r>
      <w:proofErr w:type="gramStart"/>
      <w:r>
        <w:rPr>
          <w:rFonts w:ascii="Verdana" w:hAnsi="Verdana"/>
          <w:sz w:val="18"/>
        </w:rPr>
        <w:t>membrane</w:t>
      </w:r>
      <w:proofErr w:type="gramEnd"/>
      <w:r>
        <w:rPr>
          <w:rFonts w:ascii="Verdana" w:hAnsi="Verdana"/>
          <w:sz w:val="18"/>
        </w:rPr>
        <w:t xml:space="preserve"> can be applied in a bed of primary waterproofing membrane or adhered to substrate with expansion joint adhesive. Place expansion joint membrane into expansion joint adhesive as recommended by manufacturers’ written instructions.</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 xml:space="preserve">Loop expansion joint </w:t>
      </w:r>
      <w:proofErr w:type="gramStart"/>
      <w:r>
        <w:rPr>
          <w:rFonts w:ascii="Verdana" w:hAnsi="Verdana"/>
          <w:sz w:val="18"/>
        </w:rPr>
        <w:t>membrane</w:t>
      </w:r>
      <w:proofErr w:type="gramEnd"/>
      <w:r>
        <w:rPr>
          <w:rFonts w:ascii="Verdana" w:hAnsi="Verdana"/>
          <w:sz w:val="18"/>
        </w:rPr>
        <w:t xml:space="preserve"> down into expansion joint, embedded into a 3mm (1/8 inch) thick layer of hot rubberized asphalt membrane. Ensure that the depth of loop is a minimum 1-1/2 X the joint width. </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.3</w:t>
      </w:r>
      <w:r>
        <w:rPr>
          <w:rFonts w:ascii="Verdana" w:hAnsi="Verdana"/>
          <w:sz w:val="18"/>
        </w:rPr>
        <w:tab/>
        <w:t>Extend expansion joint membrane minimum of 75mm (3 inches) on each side of joint.</w:t>
      </w:r>
      <w:proofErr w:type="gramEnd"/>
      <w:r>
        <w:rPr>
          <w:rFonts w:ascii="Verdana" w:hAnsi="Verdana"/>
          <w:sz w:val="18"/>
        </w:rPr>
        <w:t xml:space="preserve"> Seal end joints a minimum of 150mm (6 inches) and seal with a 3mm (1/8 inch) coat of membrane. Fill loop with membrane as required. </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.4</w:t>
      </w:r>
      <w:r>
        <w:rPr>
          <w:rFonts w:ascii="Verdana" w:hAnsi="Verdana"/>
          <w:sz w:val="18"/>
        </w:rPr>
        <w:tab/>
        <w:t>Secure top of expansion joint membrane with continuous fixing bar at vertical wall.</w:t>
      </w:r>
      <w:proofErr w:type="gramEnd"/>
      <w:r>
        <w:rPr>
          <w:rFonts w:ascii="Verdana" w:hAnsi="Verdana"/>
          <w:sz w:val="18"/>
        </w:rPr>
        <w:t xml:space="preserve"> </w:t>
      </w:r>
    </w:p>
    <w:p w:rsidR="004E591B" w:rsidRDefault="004E591B" w:rsidP="004E591B">
      <w:pPr>
        <w:ind w:firstLine="720"/>
        <w:rPr>
          <w:rFonts w:ascii="Verdana" w:hAnsi="Verdana"/>
          <w:sz w:val="18"/>
        </w:rPr>
      </w:pPr>
      <w:r>
        <w:rPr>
          <w:rFonts w:ascii="Verdana" w:hAnsi="Verdana"/>
          <w:sz w:val="18"/>
        </w:rPr>
        <w:t>.5</w:t>
      </w:r>
      <w:r>
        <w:rPr>
          <w:rFonts w:ascii="Verdana" w:hAnsi="Verdana"/>
          <w:sz w:val="18"/>
        </w:rPr>
        <w:tab/>
        <w:t xml:space="preserve">Crack </w:t>
      </w:r>
      <w:proofErr w:type="gramStart"/>
      <w:r>
        <w:rPr>
          <w:rFonts w:ascii="Verdana" w:hAnsi="Verdana"/>
          <w:sz w:val="18"/>
        </w:rPr>
        <w:t>Treatment</w:t>
      </w:r>
      <w:proofErr w:type="gramEnd"/>
      <w:r>
        <w:rPr>
          <w:rFonts w:ascii="Verdana" w:hAnsi="Verdana"/>
          <w:sz w:val="18"/>
        </w:rPr>
        <w:t>:</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Seal cracks and joints over 1.5mm (1/16 inch) but less than 6mm (1/4 inch) in width with a 300mm (12 inches) wide, 3mm (1/8 inch) thick coat of hot rubberized asphalt membrane and a 150mm (6 inch) wide strip of fabric reinforcement, centered over joint.</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Seal cracks and joints 3mm (1/8 inch) to 6mm (1/4 inch) in width with a 300mm (12 inch) wide, 3mm (1/8 inch) thick coat of hot rubberized asphalt membrane and a 150mm (6 inch) wide strip of crack treatment or expansion joint membrane, centered over joint.</w:t>
      </w:r>
    </w:p>
    <w:p w:rsidR="004E591B" w:rsidRDefault="004E591B" w:rsidP="004E591B">
      <w:pPr>
        <w:rPr>
          <w:rFonts w:ascii="Verdana" w:hAnsi="Verdana"/>
          <w:sz w:val="18"/>
        </w:rPr>
      </w:pPr>
      <w:r>
        <w:rPr>
          <w:rFonts w:ascii="Verdana" w:hAnsi="Verdana"/>
          <w:sz w:val="18"/>
        </w:rPr>
        <w:tab/>
        <w:t>.6</w:t>
      </w:r>
      <w:r>
        <w:rPr>
          <w:rFonts w:ascii="Verdana" w:hAnsi="Verdana"/>
          <w:sz w:val="18"/>
        </w:rPr>
        <w:tab/>
      </w:r>
      <w:proofErr w:type="gramStart"/>
      <w:r>
        <w:rPr>
          <w:rFonts w:ascii="Verdana" w:hAnsi="Verdana"/>
          <w:sz w:val="18"/>
        </w:rPr>
        <w:t>Membrane</w:t>
      </w:r>
      <w:proofErr w:type="gramEnd"/>
      <w:r>
        <w:rPr>
          <w:rFonts w:ascii="Verdana" w:hAnsi="Verdana"/>
          <w:sz w:val="18"/>
        </w:rPr>
        <w:t xml:space="preserve"> Flashing At Drains:</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.1</w:t>
      </w:r>
      <w:r>
        <w:rPr>
          <w:rFonts w:ascii="Verdana" w:hAnsi="Verdana"/>
          <w:sz w:val="18"/>
        </w:rPr>
        <w:tab/>
        <w:t>Coat areas around the drains with hot rubberized asphalt membrane at a thickness of 3mm (1/8 inch).</w:t>
      </w:r>
      <w:proofErr w:type="gramEnd"/>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Place flashing sheet over the coated drain flange and extending a minimum 150mm (6 inches) around the flange.</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.3</w:t>
      </w:r>
      <w:r>
        <w:rPr>
          <w:rFonts w:ascii="Verdana" w:hAnsi="Verdana"/>
          <w:sz w:val="18"/>
        </w:rPr>
        <w:tab/>
        <w:t>Apply a second coat of hot rubberized asphalt membrane over the flashing sheet at a thickness of 3mm (1/8 inch).</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.4</w:t>
      </w:r>
      <w:r>
        <w:rPr>
          <w:rFonts w:ascii="Verdana" w:hAnsi="Verdana"/>
          <w:sz w:val="18"/>
        </w:rPr>
        <w:tab/>
        <w:t>Apply clamping ring exerting sufficient pressure to affect a seal between clamping ring and membrane. Temporarily block all drains during the application of ballast, or other materials that might block the drains. Remove blocking when work is not in progress and upon completion.</w:t>
      </w:r>
    </w:p>
    <w:p w:rsidR="004E591B" w:rsidRDefault="004E591B" w:rsidP="004E591B">
      <w:pPr>
        <w:ind w:firstLine="720"/>
        <w:rPr>
          <w:rFonts w:ascii="Verdana" w:hAnsi="Verdana"/>
          <w:sz w:val="18"/>
        </w:rPr>
      </w:pPr>
      <w:r>
        <w:rPr>
          <w:rFonts w:ascii="Verdana" w:hAnsi="Verdana"/>
          <w:sz w:val="18"/>
        </w:rPr>
        <w:t>.7</w:t>
      </w:r>
      <w:r>
        <w:rPr>
          <w:rFonts w:ascii="Verdana" w:hAnsi="Verdana"/>
          <w:sz w:val="18"/>
        </w:rPr>
        <w:tab/>
      </w:r>
      <w:proofErr w:type="gramStart"/>
      <w:r>
        <w:rPr>
          <w:rFonts w:ascii="Verdana" w:hAnsi="Verdana"/>
          <w:sz w:val="18"/>
        </w:rPr>
        <w:t>Membrane</w:t>
      </w:r>
      <w:proofErr w:type="gramEnd"/>
      <w:r>
        <w:rPr>
          <w:rFonts w:ascii="Verdana" w:hAnsi="Verdana"/>
          <w:sz w:val="18"/>
        </w:rPr>
        <w:t xml:space="preserve"> Flashing At Protrusions:</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 xml:space="preserve">At mechanical vent, protrusions and pipe penetrations provide flashing sheet set into 1/8 inch layer of hot rubberized asphalt membrane. Overcoat and seal with membrane. Install clamps as required. </w:t>
      </w:r>
    </w:p>
    <w:p w:rsidR="004E591B" w:rsidRDefault="004E591B" w:rsidP="004E591B">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At pitch pockets, place pan on top of a 3mm (1/8 inch) layer of membrane and attach into roof deck. Set flashing sheet into 3mm (1/8 inch) hot rubberized asphalt membrane over top of flange. Fill pitch pocket with rubberized asphalt or rubber asphalt sealer in order to shed water.</w:t>
      </w:r>
    </w:p>
    <w:p w:rsidR="004E591B" w:rsidRDefault="004E591B" w:rsidP="004E591B">
      <w:pPr>
        <w:ind w:firstLine="720"/>
        <w:rPr>
          <w:rFonts w:ascii="Verdana" w:hAnsi="Verdana"/>
          <w:sz w:val="18"/>
        </w:rPr>
      </w:pPr>
      <w:r>
        <w:rPr>
          <w:rFonts w:ascii="Verdana" w:hAnsi="Verdana"/>
          <w:sz w:val="18"/>
        </w:rPr>
        <w:t>.8</w:t>
      </w:r>
      <w:r>
        <w:rPr>
          <w:rFonts w:ascii="Verdana" w:hAnsi="Verdana"/>
          <w:sz w:val="18"/>
        </w:rPr>
        <w:tab/>
        <w:t xml:space="preserve">Non-Exposed </w:t>
      </w:r>
      <w:proofErr w:type="gramStart"/>
      <w:r>
        <w:rPr>
          <w:rFonts w:ascii="Verdana" w:hAnsi="Verdana"/>
          <w:sz w:val="18"/>
        </w:rPr>
        <w:t>Membrane</w:t>
      </w:r>
      <w:proofErr w:type="gramEnd"/>
      <w:r>
        <w:rPr>
          <w:rFonts w:ascii="Verdana" w:hAnsi="Verdana"/>
          <w:sz w:val="18"/>
        </w:rPr>
        <w:t xml:space="preserve"> Flashing At Vertical Junctures (Self-Adhering Membrane):</w:t>
      </w:r>
      <w:r>
        <w:rPr>
          <w:rFonts w:ascii="Verdana" w:hAnsi="Verdana"/>
          <w:sz w:val="18"/>
        </w:rPr>
        <w:tab/>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lastRenderedPageBreak/>
        <w:t>.</w:t>
      </w:r>
      <w:r>
        <w:rPr>
          <w:rFonts w:ascii="Verdana" w:hAnsi="Verdana"/>
          <w:sz w:val="18"/>
        </w:rPr>
        <w:t>1</w:t>
      </w:r>
      <w:r w:rsidRPr="00B813E3">
        <w:rPr>
          <w:rFonts w:ascii="Verdana" w:hAnsi="Verdana"/>
          <w:sz w:val="18"/>
        </w:rPr>
        <w:tab/>
        <w:t>Apply self-adhering waterproofing membrane to prepared substrate in lengths of 6 feet or less.</w:t>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Pr>
          <w:rFonts w:ascii="Verdana" w:hAnsi="Verdana"/>
          <w:sz w:val="18"/>
        </w:rPr>
        <w:t>2</w:t>
      </w:r>
      <w:r w:rsidRPr="00B813E3">
        <w:rPr>
          <w:rFonts w:ascii="Verdana" w:hAnsi="Verdana"/>
          <w:sz w:val="18"/>
        </w:rPr>
        <w:tab/>
        <w:t xml:space="preserve">Horizontal to vertical inside corner transition areas are to be pre-treated with a fillet bead of termination sealant extending </w:t>
      </w:r>
      <w:r>
        <w:rPr>
          <w:rFonts w:ascii="Verdana" w:hAnsi="Verdana"/>
          <w:sz w:val="18"/>
        </w:rPr>
        <w:t>20mm (</w:t>
      </w:r>
      <w:r w:rsidRPr="00B813E3">
        <w:rPr>
          <w:rFonts w:ascii="Verdana" w:hAnsi="Verdana"/>
          <w:sz w:val="18"/>
        </w:rPr>
        <w:t>3/4 inch</w:t>
      </w:r>
      <w:r>
        <w:rPr>
          <w:rFonts w:ascii="Verdana" w:hAnsi="Verdana"/>
          <w:sz w:val="18"/>
        </w:rPr>
        <w:t>)</w:t>
      </w:r>
      <w:r w:rsidRPr="00B813E3">
        <w:rPr>
          <w:rFonts w:ascii="Verdana" w:hAnsi="Verdana"/>
          <w:sz w:val="18"/>
        </w:rPr>
        <w:t xml:space="preserve"> vertically and horizontally from the corner. Apply a minimum </w:t>
      </w:r>
      <w:r>
        <w:rPr>
          <w:rFonts w:ascii="Verdana" w:hAnsi="Verdana"/>
          <w:sz w:val="18"/>
        </w:rPr>
        <w:t>250mm (</w:t>
      </w:r>
      <w:r w:rsidRPr="00B813E3">
        <w:rPr>
          <w:rFonts w:ascii="Verdana" w:hAnsi="Verdana"/>
          <w:sz w:val="18"/>
        </w:rPr>
        <w:t>10 inches</w:t>
      </w:r>
      <w:r>
        <w:rPr>
          <w:rFonts w:ascii="Verdana" w:hAnsi="Verdana"/>
          <w:sz w:val="18"/>
        </w:rPr>
        <w:t>)</w:t>
      </w:r>
      <w:r w:rsidRPr="00B813E3">
        <w:rPr>
          <w:rFonts w:ascii="Verdana" w:hAnsi="Verdana"/>
          <w:sz w:val="18"/>
        </w:rPr>
        <w:t xml:space="preserve"> wide strip of waterproofing membrane </w:t>
      </w:r>
      <w:proofErr w:type="spellStart"/>
      <w:r w:rsidRPr="00B813E3">
        <w:rPr>
          <w:rFonts w:ascii="Verdana" w:hAnsi="Verdana"/>
          <w:sz w:val="18"/>
        </w:rPr>
        <w:t>centred</w:t>
      </w:r>
      <w:proofErr w:type="spellEnd"/>
      <w:r w:rsidRPr="00B813E3">
        <w:rPr>
          <w:rFonts w:ascii="Verdana" w:hAnsi="Verdana"/>
          <w:sz w:val="18"/>
        </w:rPr>
        <w:t xml:space="preserve"> at the joint.</w:t>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Pr>
          <w:rFonts w:ascii="Verdana" w:hAnsi="Verdana"/>
          <w:sz w:val="18"/>
        </w:rPr>
        <w:t>3</w:t>
      </w:r>
      <w:r w:rsidRPr="00B813E3">
        <w:rPr>
          <w:rFonts w:ascii="Verdana" w:hAnsi="Verdana"/>
          <w:sz w:val="18"/>
        </w:rPr>
        <w:tab/>
        <w:t xml:space="preserve">All outside corners are to be pre-treated with a minimum </w:t>
      </w:r>
      <w:r>
        <w:rPr>
          <w:rFonts w:ascii="Verdana" w:hAnsi="Verdana"/>
          <w:sz w:val="18"/>
        </w:rPr>
        <w:t>250mm (</w:t>
      </w:r>
      <w:r w:rsidRPr="00B813E3">
        <w:rPr>
          <w:rFonts w:ascii="Verdana" w:hAnsi="Verdana"/>
          <w:sz w:val="18"/>
        </w:rPr>
        <w:t>10 inches</w:t>
      </w:r>
      <w:r>
        <w:rPr>
          <w:rFonts w:ascii="Verdana" w:hAnsi="Verdana"/>
          <w:sz w:val="18"/>
        </w:rPr>
        <w:t>)</w:t>
      </w:r>
      <w:r w:rsidRPr="00B813E3">
        <w:rPr>
          <w:rFonts w:ascii="Verdana" w:hAnsi="Verdana"/>
          <w:sz w:val="18"/>
        </w:rPr>
        <w:t xml:space="preserve"> strip of waterproofing membrane </w:t>
      </w:r>
      <w:proofErr w:type="spellStart"/>
      <w:r w:rsidRPr="00B813E3">
        <w:rPr>
          <w:rFonts w:ascii="Verdana" w:hAnsi="Verdana"/>
          <w:sz w:val="18"/>
        </w:rPr>
        <w:t>centred</w:t>
      </w:r>
      <w:proofErr w:type="spellEnd"/>
      <w:r w:rsidRPr="00B813E3">
        <w:rPr>
          <w:rFonts w:ascii="Verdana" w:hAnsi="Verdana"/>
          <w:sz w:val="18"/>
        </w:rPr>
        <w:t xml:space="preserve"> at the joint.</w:t>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Pr>
          <w:rFonts w:ascii="Verdana" w:hAnsi="Verdana"/>
          <w:sz w:val="18"/>
        </w:rPr>
        <w:t>4</w:t>
      </w:r>
      <w:r w:rsidRPr="00B813E3">
        <w:rPr>
          <w:rFonts w:ascii="Verdana" w:hAnsi="Verdana"/>
          <w:sz w:val="18"/>
        </w:rPr>
        <w:tab/>
        <w:t>Where three or more planes come into contact reinforce with cut sections of waterproofing membrane reinforcing sheet as per manufacturer’s instructions.</w:t>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Pr>
          <w:rFonts w:ascii="Verdana" w:hAnsi="Verdana"/>
          <w:sz w:val="18"/>
        </w:rPr>
        <w:t>5</w:t>
      </w:r>
      <w:r w:rsidRPr="00B813E3">
        <w:rPr>
          <w:rFonts w:ascii="Verdana" w:hAnsi="Verdana"/>
          <w:sz w:val="18"/>
        </w:rPr>
        <w:tab/>
        <w:t xml:space="preserve">Provide </w:t>
      </w:r>
      <w:r>
        <w:rPr>
          <w:rFonts w:ascii="Verdana" w:hAnsi="Verdana"/>
          <w:sz w:val="18"/>
        </w:rPr>
        <w:t>65mm (</w:t>
      </w:r>
      <w:r w:rsidRPr="00B813E3">
        <w:rPr>
          <w:rFonts w:ascii="Verdana" w:hAnsi="Verdana"/>
          <w:sz w:val="18"/>
        </w:rPr>
        <w:t>2-1/2 inches</w:t>
      </w:r>
      <w:r>
        <w:rPr>
          <w:rFonts w:ascii="Verdana" w:hAnsi="Verdana"/>
          <w:sz w:val="18"/>
        </w:rPr>
        <w:t>)</w:t>
      </w:r>
      <w:r w:rsidRPr="00B813E3">
        <w:rPr>
          <w:rFonts w:ascii="Verdana" w:hAnsi="Verdana"/>
          <w:sz w:val="18"/>
        </w:rPr>
        <w:t xml:space="preserve"> laps at both sides and ends.  Position for alignment and remove protective film. Press firmly into place. Promptly roll all laps with a counter top roller to </w:t>
      </w:r>
      <w:proofErr w:type="gramStart"/>
      <w:r w:rsidRPr="00B813E3">
        <w:rPr>
          <w:rFonts w:ascii="Verdana" w:hAnsi="Verdana"/>
          <w:sz w:val="18"/>
        </w:rPr>
        <w:t>effect</w:t>
      </w:r>
      <w:proofErr w:type="gramEnd"/>
      <w:r w:rsidRPr="00B813E3">
        <w:rPr>
          <w:rFonts w:ascii="Verdana" w:hAnsi="Verdana"/>
          <w:sz w:val="18"/>
        </w:rPr>
        <w:t xml:space="preserve"> seal. If more than one length is required on a vertical surface, apply in a shingle fashion.</w:t>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Pr>
          <w:rFonts w:ascii="Verdana" w:hAnsi="Verdana"/>
          <w:sz w:val="18"/>
        </w:rPr>
        <w:t>6</w:t>
      </w:r>
      <w:r w:rsidRPr="00B813E3">
        <w:rPr>
          <w:rFonts w:ascii="Verdana" w:hAnsi="Verdana"/>
          <w:sz w:val="18"/>
        </w:rPr>
        <w:tab/>
        <w:t xml:space="preserve">Terminate membrane using termination sealant and counter flashing as indicated. </w:t>
      </w:r>
    </w:p>
    <w:p w:rsidR="004E591B" w:rsidRPr="00B813E3" w:rsidRDefault="004E591B" w:rsidP="004E591B">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Pr>
          <w:rFonts w:ascii="Verdana" w:hAnsi="Verdana"/>
          <w:sz w:val="18"/>
        </w:rPr>
        <w:t>7</w:t>
      </w:r>
      <w:r w:rsidRPr="00B813E3">
        <w:rPr>
          <w:rFonts w:ascii="Verdana" w:hAnsi="Verdana"/>
          <w:sz w:val="18"/>
        </w:rPr>
        <w:tab/>
        <w:t xml:space="preserve">All laps within </w:t>
      </w:r>
      <w:r>
        <w:rPr>
          <w:rFonts w:ascii="Verdana" w:hAnsi="Verdana"/>
          <w:sz w:val="18"/>
        </w:rPr>
        <w:t>300mm (</w:t>
      </w:r>
      <w:r w:rsidRPr="00B813E3">
        <w:rPr>
          <w:rFonts w:ascii="Verdana" w:hAnsi="Verdana"/>
          <w:sz w:val="18"/>
        </w:rPr>
        <w:t>12 inches</w:t>
      </w:r>
      <w:r>
        <w:rPr>
          <w:rFonts w:ascii="Verdana" w:hAnsi="Verdana"/>
          <w:sz w:val="18"/>
        </w:rPr>
        <w:t>)</w:t>
      </w:r>
      <w:r w:rsidRPr="00B813E3">
        <w:rPr>
          <w:rFonts w:ascii="Verdana" w:hAnsi="Verdana"/>
          <w:sz w:val="18"/>
        </w:rPr>
        <w:t xml:space="preserve"> of a 90 degree change in </w:t>
      </w:r>
      <w:proofErr w:type="spellStart"/>
      <w:r w:rsidRPr="00B813E3">
        <w:rPr>
          <w:rFonts w:ascii="Verdana" w:hAnsi="Verdana"/>
          <w:sz w:val="18"/>
        </w:rPr>
        <w:t>plane</w:t>
      </w:r>
      <w:proofErr w:type="spellEnd"/>
      <w:r w:rsidRPr="00B813E3">
        <w:rPr>
          <w:rFonts w:ascii="Verdana" w:hAnsi="Verdana"/>
          <w:sz w:val="18"/>
        </w:rPr>
        <w:t xml:space="preserve"> are to be sealed with termination sealant.</w:t>
      </w:r>
    </w:p>
    <w:p w:rsidR="004E591B" w:rsidRDefault="004E591B" w:rsidP="004E591B">
      <w:pPr>
        <w:ind w:firstLine="720"/>
        <w:rPr>
          <w:rFonts w:ascii="Verdana" w:hAnsi="Verdana"/>
          <w:sz w:val="18"/>
        </w:rPr>
      </w:pPr>
      <w:r>
        <w:rPr>
          <w:rFonts w:ascii="Verdana" w:hAnsi="Verdana"/>
          <w:sz w:val="18"/>
        </w:rPr>
        <w:t>.9</w:t>
      </w:r>
      <w:r>
        <w:rPr>
          <w:rFonts w:ascii="Verdana" w:hAnsi="Verdana"/>
          <w:sz w:val="18"/>
        </w:rPr>
        <w:tab/>
        <w:t>Application of Hot Rubberized Asphalt Membrane:</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 xml:space="preserve">Ensure deck is ready to receive hot applied rubberized asphalt membrane.  Where torch applied flashing membranes have been used, ensure top </w:t>
      </w:r>
      <w:proofErr w:type="spellStart"/>
      <w:r>
        <w:rPr>
          <w:rFonts w:ascii="Verdana" w:hAnsi="Verdana"/>
          <w:sz w:val="18"/>
        </w:rPr>
        <w:t>polyfilm</w:t>
      </w:r>
      <w:proofErr w:type="spellEnd"/>
      <w:r>
        <w:rPr>
          <w:rFonts w:ascii="Verdana" w:hAnsi="Verdana"/>
          <w:sz w:val="18"/>
        </w:rPr>
        <w:t xml:space="preserve"> has been scorched away prior to application of the membrane.</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Apply membrane smooth, free from air pockets, wrinkles, or tears and to manufacturer's Instructions.  Ensure full bond of membrane to substrate.</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.3</w:t>
      </w:r>
      <w:r>
        <w:rPr>
          <w:rFonts w:ascii="Verdana" w:hAnsi="Verdana"/>
          <w:sz w:val="18"/>
        </w:rPr>
        <w:tab/>
        <w:t>Apply first layer of hot rubberized asphalt membrane evenly to a minimum thickness of 2mm (90 mils) to form a continuous monolithic coating over horizontal and vertical surfaces including previously reinforced areas.</w:t>
      </w:r>
    </w:p>
    <w:p w:rsidR="004E591B" w:rsidRPr="00B813E3"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.4</w:t>
      </w:r>
      <w:r>
        <w:rPr>
          <w:rFonts w:ascii="Verdana" w:hAnsi="Verdana"/>
          <w:sz w:val="18"/>
        </w:rPr>
        <w:tab/>
        <w:t xml:space="preserve">Apply fabric reinforcing sheet and firmly press into first layer of hot membrane.  Overlap fabric approximately 6mm (1/4 inch) ensuring that a layer of membrane is present between overlaps.  Apply second layer of membrane over the fabric to a minimum </w:t>
      </w:r>
      <w:r w:rsidRPr="00B813E3">
        <w:rPr>
          <w:rFonts w:ascii="Verdana" w:hAnsi="Verdana"/>
          <w:sz w:val="18"/>
        </w:rPr>
        <w:t xml:space="preserve">thickness of </w:t>
      </w:r>
      <w:r>
        <w:rPr>
          <w:rFonts w:ascii="Verdana" w:hAnsi="Verdana"/>
          <w:sz w:val="18"/>
        </w:rPr>
        <w:t>3mm (</w:t>
      </w:r>
      <w:r w:rsidRPr="00B813E3">
        <w:rPr>
          <w:rFonts w:ascii="Verdana" w:hAnsi="Verdana"/>
          <w:sz w:val="18"/>
        </w:rPr>
        <w:t>1/8 inches</w:t>
      </w:r>
      <w:r>
        <w:rPr>
          <w:rFonts w:ascii="Verdana" w:hAnsi="Verdana"/>
          <w:sz w:val="18"/>
        </w:rPr>
        <w:t>,</w:t>
      </w:r>
      <w:r w:rsidRPr="00B813E3">
        <w:rPr>
          <w:rFonts w:ascii="Verdana" w:hAnsi="Verdana"/>
          <w:sz w:val="18"/>
        </w:rPr>
        <w:t xml:space="preserve"> 125 mils) providing a total thickness of </w:t>
      </w:r>
      <w:r>
        <w:rPr>
          <w:rFonts w:ascii="Verdana" w:hAnsi="Verdana"/>
          <w:sz w:val="18"/>
        </w:rPr>
        <w:t xml:space="preserve">5mm </w:t>
      </w:r>
      <w:r w:rsidRPr="00B813E3">
        <w:rPr>
          <w:rFonts w:ascii="Verdana" w:hAnsi="Verdana"/>
          <w:sz w:val="18"/>
        </w:rPr>
        <w:t>215 mils.</w:t>
      </w:r>
    </w:p>
    <w:p w:rsidR="004E591B" w:rsidRDefault="004E591B" w:rsidP="004E591B">
      <w:pPr>
        <w:ind w:firstLine="720"/>
        <w:rPr>
          <w:rFonts w:ascii="Verdana" w:hAnsi="Verdana"/>
          <w:bCs/>
          <w:sz w:val="18"/>
          <w:szCs w:val="18"/>
          <w:lang w:val="en-GB"/>
        </w:rPr>
      </w:pPr>
      <w:r>
        <w:rPr>
          <w:rFonts w:ascii="Verdana" w:hAnsi="Verdana"/>
          <w:sz w:val="18"/>
          <w:szCs w:val="18"/>
        </w:rPr>
        <w:t>.10</w:t>
      </w:r>
      <w:r>
        <w:rPr>
          <w:rFonts w:ascii="Verdana" w:hAnsi="Verdana"/>
          <w:sz w:val="18"/>
          <w:szCs w:val="18"/>
        </w:rPr>
        <w:tab/>
      </w:r>
      <w:r w:rsidRPr="005E4102">
        <w:rPr>
          <w:rFonts w:ascii="Verdana" w:hAnsi="Verdana"/>
          <w:sz w:val="18"/>
        </w:rPr>
        <w:t>Installation</w:t>
      </w:r>
      <w:r>
        <w:rPr>
          <w:rFonts w:ascii="Verdana" w:hAnsi="Verdana"/>
          <w:bCs/>
          <w:sz w:val="18"/>
          <w:szCs w:val="18"/>
          <w:lang w:val="en-GB"/>
        </w:rPr>
        <w:t xml:space="preserve"> of Protection Course</w:t>
      </w:r>
    </w:p>
    <w:p w:rsidR="004E591B" w:rsidRPr="00316B83" w:rsidRDefault="00DF108B" w:rsidP="00DF108B">
      <w:pPr>
        <w:ind w:left="1800" w:hanging="360"/>
        <w:rPr>
          <w:rFonts w:ascii="Verdana" w:hAnsi="Verdana"/>
          <w:sz w:val="18"/>
        </w:rPr>
      </w:pPr>
      <w:r>
        <w:rPr>
          <w:rFonts w:ascii="Verdana" w:hAnsi="Verdana"/>
          <w:sz w:val="18"/>
        </w:rPr>
        <w:t>.1</w:t>
      </w:r>
      <w:r>
        <w:rPr>
          <w:rFonts w:ascii="Verdana" w:hAnsi="Verdana"/>
          <w:sz w:val="18"/>
        </w:rPr>
        <w:tab/>
      </w:r>
      <w:r w:rsidR="004E591B" w:rsidRPr="00316B83">
        <w:rPr>
          <w:rFonts w:ascii="Verdana" w:hAnsi="Verdana"/>
          <w:sz w:val="18"/>
        </w:rPr>
        <w:t>Protection course shall be rolled onto hot applied rubberized asphalt membrane while still warm and tacky.</w:t>
      </w:r>
    </w:p>
    <w:p w:rsidR="004E591B" w:rsidRPr="00316B83"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316B83">
        <w:rPr>
          <w:rFonts w:ascii="Verdana" w:hAnsi="Verdana"/>
          <w:sz w:val="18"/>
        </w:rPr>
        <w:t>.</w:t>
      </w:r>
      <w:r>
        <w:rPr>
          <w:rFonts w:ascii="Verdana" w:hAnsi="Verdana"/>
          <w:sz w:val="18"/>
        </w:rPr>
        <w:t>2</w:t>
      </w:r>
      <w:r w:rsidRPr="00316B83">
        <w:rPr>
          <w:rFonts w:ascii="Verdana" w:hAnsi="Verdana"/>
          <w:sz w:val="18"/>
        </w:rPr>
        <w:tab/>
        <w:t>Lap protection course</w:t>
      </w:r>
      <w:r>
        <w:rPr>
          <w:rFonts w:ascii="Verdana" w:hAnsi="Verdana"/>
          <w:sz w:val="18"/>
        </w:rPr>
        <w:t xml:space="preserve"> 75mm (3</w:t>
      </w:r>
      <w:r w:rsidRPr="00316B83">
        <w:rPr>
          <w:rFonts w:ascii="Verdana" w:hAnsi="Verdana"/>
          <w:sz w:val="18"/>
        </w:rPr>
        <w:t xml:space="preserve"> inches</w:t>
      </w:r>
      <w:r>
        <w:rPr>
          <w:rFonts w:ascii="Verdana" w:hAnsi="Verdana"/>
          <w:sz w:val="18"/>
        </w:rPr>
        <w:t>)</w:t>
      </w:r>
      <w:r w:rsidRPr="00316B83">
        <w:rPr>
          <w:rFonts w:ascii="Verdana" w:hAnsi="Verdana"/>
          <w:sz w:val="18"/>
        </w:rPr>
        <w:t xml:space="preserve"> on side laps and 6 inches on end laps.</w:t>
      </w:r>
      <w:proofErr w:type="gramEnd"/>
      <w:r w:rsidRPr="00316B83">
        <w:rPr>
          <w:rFonts w:ascii="Verdana" w:hAnsi="Verdana"/>
          <w:sz w:val="18"/>
        </w:rPr>
        <w:t xml:space="preserve">  </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.3</w:t>
      </w:r>
      <w:r>
        <w:rPr>
          <w:rFonts w:ascii="Verdana" w:hAnsi="Verdana"/>
          <w:sz w:val="18"/>
        </w:rPr>
        <w:tab/>
        <w:t xml:space="preserve">Starting at the low points or drains </w:t>
      </w:r>
      <w:proofErr w:type="gramStart"/>
      <w:r>
        <w:rPr>
          <w:rFonts w:ascii="Verdana" w:hAnsi="Verdana"/>
          <w:sz w:val="18"/>
        </w:rPr>
        <w:t>lay</w:t>
      </w:r>
      <w:proofErr w:type="gramEnd"/>
      <w:r>
        <w:rPr>
          <w:rFonts w:ascii="Verdana" w:hAnsi="Verdana"/>
          <w:sz w:val="18"/>
        </w:rPr>
        <w:t xml:space="preserve"> the protection course membrane in full continuous sheets in a shingle pattern. Stager all end laps. </w:t>
      </w:r>
      <w:r>
        <w:rPr>
          <w:rFonts w:ascii="Verdana" w:hAnsi="Verdana"/>
          <w:sz w:val="18"/>
        </w:rPr>
        <w:tab/>
      </w:r>
    </w:p>
    <w:p w:rsidR="00825985" w:rsidRDefault="0082598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jc w:val="both"/>
        <w:rPr>
          <w:rFonts w:ascii="Verdana" w:hAnsi="Verdana"/>
          <w:sz w:val="18"/>
        </w:rPr>
      </w:pPr>
    </w:p>
    <w:p w:rsidR="00825985" w:rsidRDefault="00825985" w:rsidP="00825985">
      <w:pPr>
        <w:pBdr>
          <w:top w:val="single" w:sz="4" w:space="1" w:color="auto"/>
          <w:left w:val="single" w:sz="4" w:space="4" w:color="auto"/>
          <w:bottom w:val="single" w:sz="4" w:space="0"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lang w:val="en-GB"/>
        </w:rPr>
        <w:t xml:space="preserve">SPEC NOTE: </w:t>
      </w:r>
      <w:r>
        <w:rPr>
          <w:rFonts w:ascii="Verdana" w:hAnsi="Verdana"/>
          <w:sz w:val="18"/>
          <w:szCs w:val="18"/>
        </w:rPr>
        <w:t xml:space="preserve">WATERPROOFING MEMBRANE INTEGRITY TEST. </w:t>
      </w:r>
      <w:r>
        <w:rPr>
          <w:rFonts w:ascii="Verdana" w:hAnsi="Verdana"/>
          <w:sz w:val="18"/>
          <w:szCs w:val="18"/>
          <w:lang w:val="en-GB"/>
        </w:rPr>
        <w:t xml:space="preserve">As a requirement for meeting warranty conditions, the waterproofing membrane must be tested for leaks.  The completed waterproofing system may be tested by either flood testing the area or </w:t>
      </w:r>
      <w:r>
        <w:rPr>
          <w:rFonts w:ascii="Verdana" w:hAnsi="Verdana"/>
          <w:sz w:val="18"/>
          <w:szCs w:val="18"/>
        </w:rPr>
        <w:t xml:space="preserve">Electric Field Vector </w:t>
      </w:r>
      <w:r w:rsidR="003429F3">
        <w:rPr>
          <w:rFonts w:ascii="Verdana" w:hAnsi="Verdana"/>
          <w:sz w:val="18"/>
          <w:szCs w:val="18"/>
        </w:rPr>
        <w:t>Testing</w:t>
      </w:r>
      <w:r>
        <w:rPr>
          <w:rFonts w:ascii="Verdana" w:hAnsi="Verdana"/>
          <w:sz w:val="18"/>
          <w:szCs w:val="18"/>
        </w:rPr>
        <w:t xml:space="preserve">.  </w:t>
      </w:r>
      <w:r w:rsidR="00130AE9">
        <w:rPr>
          <w:rFonts w:ascii="Verdana" w:hAnsi="Verdana"/>
          <w:sz w:val="18"/>
          <w:szCs w:val="18"/>
        </w:rPr>
        <w:t>Henry Company recommends Electronic Vector Testing in lieu of flood testing</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jc w:val="both"/>
        <w:rPr>
          <w:rFonts w:ascii="Verdana" w:hAnsi="Verdana"/>
          <w:sz w:val="18"/>
        </w:rPr>
      </w:pPr>
      <w:r>
        <w:rPr>
          <w:rFonts w:ascii="Verdana" w:hAnsi="Verdana"/>
          <w:sz w:val="18"/>
        </w:rPr>
        <w:tab/>
      </w:r>
    </w:p>
    <w:p w:rsidR="001F2595" w:rsidRDefault="001F2595" w:rsidP="005E4102">
      <w:pPr>
        <w:ind w:firstLine="720"/>
        <w:rPr>
          <w:rFonts w:ascii="Verdana" w:hAnsi="Verdana"/>
          <w:sz w:val="18"/>
        </w:rPr>
      </w:pPr>
      <w:r>
        <w:rPr>
          <w:rFonts w:ascii="Verdana" w:hAnsi="Verdana"/>
          <w:sz w:val="18"/>
        </w:rPr>
        <w:t>.</w:t>
      </w:r>
      <w:r w:rsidR="004E591B">
        <w:rPr>
          <w:rFonts w:ascii="Verdana" w:hAnsi="Verdana"/>
          <w:sz w:val="18"/>
        </w:rPr>
        <w:t>11</w:t>
      </w:r>
      <w:r>
        <w:rPr>
          <w:rFonts w:ascii="Verdana" w:hAnsi="Verdana"/>
          <w:sz w:val="18"/>
        </w:rPr>
        <w:tab/>
        <w:t>Flood Test</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E591B">
        <w:rPr>
          <w:rFonts w:ascii="Verdana" w:hAnsi="Verdana"/>
          <w:sz w:val="18"/>
        </w:rPr>
        <w:t>1</w:t>
      </w:r>
      <w:r>
        <w:rPr>
          <w:rFonts w:ascii="Verdana" w:hAnsi="Verdana"/>
          <w:sz w:val="18"/>
        </w:rPr>
        <w:tab/>
      </w:r>
      <w:r w:rsidR="001F2595">
        <w:rPr>
          <w:rFonts w:ascii="Verdana" w:hAnsi="Verdana"/>
          <w:sz w:val="18"/>
        </w:rPr>
        <w:t>Upon the completion of the Primary Waterproofing Membrane, Protection Course and all associated terminations the contractor shall flood test the system.</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E591B">
        <w:rPr>
          <w:rFonts w:ascii="Verdana" w:hAnsi="Verdana"/>
          <w:sz w:val="18"/>
        </w:rPr>
        <w:t>2</w:t>
      </w:r>
      <w:r>
        <w:rPr>
          <w:rFonts w:ascii="Verdana" w:hAnsi="Verdana"/>
          <w:sz w:val="18"/>
        </w:rPr>
        <w:tab/>
      </w:r>
      <w:r w:rsidR="001F2595">
        <w:rPr>
          <w:rFonts w:ascii="Verdana" w:hAnsi="Verdana"/>
          <w:sz w:val="18"/>
        </w:rPr>
        <w:t>Provide temporary stops and plugs for the roof drains within the test area.</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4E591B">
        <w:rPr>
          <w:rFonts w:ascii="Verdana" w:hAnsi="Verdana"/>
          <w:sz w:val="18"/>
        </w:rPr>
        <w:t>3</w:t>
      </w:r>
      <w:r>
        <w:rPr>
          <w:rFonts w:ascii="Verdana" w:hAnsi="Verdana"/>
          <w:sz w:val="18"/>
        </w:rPr>
        <w:tab/>
      </w:r>
      <w:r w:rsidR="001F2595">
        <w:rPr>
          <w:rFonts w:ascii="Verdana" w:hAnsi="Verdana"/>
          <w:sz w:val="18"/>
        </w:rPr>
        <w:t xml:space="preserve">Flood test with minimum </w:t>
      </w:r>
      <w:r w:rsidR="004E591B">
        <w:rPr>
          <w:rFonts w:ascii="Verdana" w:hAnsi="Verdana"/>
          <w:sz w:val="18"/>
        </w:rPr>
        <w:t>50mm (</w:t>
      </w:r>
      <w:r w:rsidR="001F2595">
        <w:rPr>
          <w:rFonts w:ascii="Verdana" w:hAnsi="Verdana"/>
          <w:sz w:val="18"/>
        </w:rPr>
        <w:t xml:space="preserve">2 </w:t>
      </w:r>
      <w:r w:rsidR="008068FF">
        <w:rPr>
          <w:rFonts w:ascii="Verdana" w:hAnsi="Verdana"/>
          <w:sz w:val="18"/>
        </w:rPr>
        <w:t>inches</w:t>
      </w:r>
      <w:r w:rsidR="004E591B">
        <w:rPr>
          <w:rFonts w:ascii="Verdana" w:hAnsi="Verdana"/>
          <w:sz w:val="18"/>
        </w:rPr>
        <w:t>)</w:t>
      </w:r>
      <w:r w:rsidR="001F2595">
        <w:rPr>
          <w:rFonts w:ascii="Verdana" w:hAnsi="Verdana"/>
          <w:sz w:val="18"/>
        </w:rPr>
        <w:t xml:space="preserve"> of water for no less than 24 hours.</w:t>
      </w:r>
      <w:proofErr w:type="gramEnd"/>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E591B">
        <w:rPr>
          <w:rFonts w:ascii="Verdana" w:hAnsi="Verdana"/>
          <w:sz w:val="18"/>
        </w:rPr>
        <w:t>4</w:t>
      </w:r>
      <w:r>
        <w:rPr>
          <w:rFonts w:ascii="Verdana" w:hAnsi="Verdana"/>
          <w:sz w:val="18"/>
        </w:rPr>
        <w:tab/>
      </w:r>
      <w:proofErr w:type="gramStart"/>
      <w:r w:rsidR="001F2595">
        <w:rPr>
          <w:rFonts w:ascii="Verdana" w:hAnsi="Verdana"/>
          <w:sz w:val="18"/>
        </w:rPr>
        <w:t>Repair</w:t>
      </w:r>
      <w:proofErr w:type="gramEnd"/>
      <w:r w:rsidR="001F2595">
        <w:rPr>
          <w:rFonts w:ascii="Verdana" w:hAnsi="Verdana"/>
          <w:sz w:val="18"/>
        </w:rPr>
        <w:t xml:space="preserve"> and retest the system for no less than 24 hours, report all deficiencies to the </w:t>
      </w:r>
      <w:r w:rsidR="002001D0">
        <w:rPr>
          <w:rFonts w:ascii="Verdana" w:hAnsi="Verdana"/>
          <w:sz w:val="18"/>
        </w:rPr>
        <w:t xml:space="preserve">Architect or </w:t>
      </w:r>
      <w:r w:rsidR="001F2595">
        <w:rPr>
          <w:rFonts w:ascii="Verdana" w:hAnsi="Verdana"/>
          <w:sz w:val="18"/>
        </w:rPr>
        <w:t xml:space="preserve">Consultant. </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E591B">
        <w:rPr>
          <w:rFonts w:ascii="Verdana" w:hAnsi="Verdana"/>
          <w:sz w:val="18"/>
        </w:rPr>
        <w:t>5</w:t>
      </w:r>
      <w:r>
        <w:rPr>
          <w:rFonts w:ascii="Verdana" w:hAnsi="Verdana"/>
          <w:sz w:val="18"/>
        </w:rPr>
        <w:tab/>
      </w:r>
      <w:r w:rsidR="001F2595">
        <w:rPr>
          <w:rFonts w:ascii="Verdana" w:hAnsi="Verdana"/>
          <w:sz w:val="18"/>
        </w:rPr>
        <w:t>Remove temporary stops and plugs.</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E591B">
        <w:rPr>
          <w:rFonts w:ascii="Verdana" w:hAnsi="Verdana"/>
          <w:sz w:val="18"/>
        </w:rPr>
        <w:t>6</w:t>
      </w:r>
      <w:r>
        <w:rPr>
          <w:rFonts w:ascii="Verdana" w:hAnsi="Verdana"/>
          <w:sz w:val="18"/>
        </w:rPr>
        <w:tab/>
      </w:r>
      <w:r w:rsidR="001F2595">
        <w:rPr>
          <w:rFonts w:ascii="Verdana" w:hAnsi="Verdana"/>
          <w:sz w:val="18"/>
        </w:rPr>
        <w:t>No other Work is to proceed with out prior direction from the Consultant.</w:t>
      </w:r>
    </w:p>
    <w:p w:rsidR="002433A8" w:rsidRDefault="002433A8">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p>
    <w:p w:rsidR="004E591B" w:rsidRDefault="004E591B"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p>
    <w:p w:rsidR="004E591B" w:rsidRDefault="004E591B"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3.4</w:t>
      </w:r>
      <w:r>
        <w:rPr>
          <w:rFonts w:ascii="Verdana" w:hAnsi="Verdana"/>
          <w:sz w:val="18"/>
          <w:szCs w:val="18"/>
        </w:rPr>
        <w:tab/>
      </w:r>
      <w:r>
        <w:rPr>
          <w:rFonts w:ascii="Verdana" w:hAnsi="Verdana"/>
          <w:caps/>
          <w:sz w:val="18"/>
          <w:szCs w:val="18"/>
        </w:rPr>
        <w:t>Electric Vector testing</w:t>
      </w:r>
      <w:r>
        <w:rPr>
          <w:rFonts w:ascii="Verdana" w:hAnsi="Verdana"/>
          <w:sz w:val="18"/>
          <w:szCs w:val="18"/>
        </w:rPr>
        <w:t xml:space="preserve"> (EFVM) (Alternate to Flood Test)</w:t>
      </w:r>
    </w:p>
    <w:p w:rsidR="004E591B" w:rsidRDefault="004E591B" w:rsidP="004E591B">
      <w:pPr>
        <w:ind w:left="1440" w:hanging="720"/>
        <w:jc w:val="both"/>
        <w:rPr>
          <w:rFonts w:ascii="Verdana" w:hAnsi="Verdana"/>
          <w:sz w:val="18"/>
          <w:szCs w:val="18"/>
        </w:rPr>
      </w:pPr>
      <w:proofErr w:type="gramStart"/>
      <w:r>
        <w:rPr>
          <w:rFonts w:ascii="Verdana" w:hAnsi="Verdana"/>
          <w:sz w:val="18"/>
          <w:szCs w:val="18"/>
        </w:rPr>
        <w:t>.1</w:t>
      </w:r>
      <w:r>
        <w:rPr>
          <w:rFonts w:ascii="Verdana" w:hAnsi="Verdana"/>
          <w:sz w:val="18"/>
          <w:szCs w:val="18"/>
        </w:rPr>
        <w:tab/>
      </w:r>
      <w:r w:rsidRPr="005E4102">
        <w:rPr>
          <w:rFonts w:ascii="Verdana" w:hAnsi="Verdana"/>
          <w:sz w:val="18"/>
        </w:rPr>
        <w:t>EFVM</w:t>
      </w:r>
      <w:r>
        <w:rPr>
          <w:rFonts w:ascii="Verdana" w:hAnsi="Verdana"/>
          <w:sz w:val="18"/>
          <w:szCs w:val="18"/>
        </w:rPr>
        <w:t xml:space="preserve"> to be </w:t>
      </w:r>
      <w:r w:rsidRPr="00D275F8">
        <w:rPr>
          <w:rFonts w:ascii="Verdana" w:hAnsi="Verdana"/>
          <w:sz w:val="18"/>
        </w:rPr>
        <w:t>completed</w:t>
      </w:r>
      <w:r>
        <w:rPr>
          <w:rFonts w:ascii="Verdana" w:hAnsi="Verdana"/>
          <w:sz w:val="18"/>
          <w:szCs w:val="18"/>
        </w:rPr>
        <w:t xml:space="preserve"> in conjunction with the completion of waterproofing and prior to placement of root barrier or any other overburden.</w:t>
      </w:r>
      <w:proofErr w:type="gramEnd"/>
    </w:p>
    <w:p w:rsidR="004E591B" w:rsidRPr="00D275F8" w:rsidRDefault="004E591B" w:rsidP="004E591B">
      <w:pPr>
        <w:ind w:left="1440" w:hanging="720"/>
        <w:jc w:val="both"/>
        <w:rPr>
          <w:rFonts w:ascii="Verdana" w:hAnsi="Verdana"/>
          <w:sz w:val="18"/>
        </w:rPr>
      </w:pPr>
      <w:r>
        <w:rPr>
          <w:rFonts w:ascii="Verdana" w:hAnsi="Verdana"/>
          <w:sz w:val="18"/>
        </w:rPr>
        <w:t>.2</w:t>
      </w:r>
      <w:r>
        <w:rPr>
          <w:rFonts w:ascii="Verdana" w:hAnsi="Verdana"/>
          <w:sz w:val="18"/>
        </w:rPr>
        <w:tab/>
        <w:t>Contact p</w:t>
      </w:r>
      <w:r w:rsidRPr="00D275F8">
        <w:rPr>
          <w:rFonts w:ascii="Verdana" w:hAnsi="Verdana"/>
          <w:sz w:val="18"/>
        </w:rPr>
        <w:t>re-approved test provider several weeks in advance to coordinate schedule.</w:t>
      </w:r>
    </w:p>
    <w:p w:rsidR="004E591B" w:rsidRPr="00D275F8" w:rsidRDefault="004E591B" w:rsidP="004E591B">
      <w:pPr>
        <w:ind w:left="1440" w:hanging="720"/>
        <w:jc w:val="both"/>
        <w:rPr>
          <w:rFonts w:ascii="Verdana" w:hAnsi="Verdana"/>
          <w:sz w:val="18"/>
        </w:rPr>
      </w:pPr>
      <w:r>
        <w:rPr>
          <w:rFonts w:ascii="Verdana" w:hAnsi="Verdana"/>
          <w:sz w:val="18"/>
        </w:rPr>
        <w:t>.3</w:t>
      </w:r>
      <w:r>
        <w:rPr>
          <w:rFonts w:ascii="Verdana" w:hAnsi="Verdana"/>
          <w:sz w:val="18"/>
        </w:rPr>
        <w:tab/>
      </w:r>
      <w:r w:rsidRPr="00D275F8">
        <w:rPr>
          <w:rFonts w:ascii="Verdana" w:hAnsi="Verdana"/>
          <w:sz w:val="18"/>
        </w:rPr>
        <w:t xml:space="preserve">In the event of a breach of the membrane, repair and retest the system for no less than 24 hours, </w:t>
      </w:r>
    </w:p>
    <w:p w:rsidR="004E591B" w:rsidRPr="00D275F8" w:rsidRDefault="004E591B" w:rsidP="004E591B">
      <w:pPr>
        <w:ind w:left="1440" w:hanging="720"/>
        <w:jc w:val="both"/>
        <w:rPr>
          <w:rFonts w:ascii="Verdana" w:hAnsi="Verdana"/>
          <w:sz w:val="18"/>
        </w:rPr>
      </w:pPr>
      <w:proofErr w:type="gramStart"/>
      <w:r>
        <w:rPr>
          <w:rFonts w:ascii="Verdana" w:hAnsi="Verdana"/>
          <w:sz w:val="18"/>
        </w:rPr>
        <w:t>.4</w:t>
      </w:r>
      <w:r>
        <w:rPr>
          <w:rFonts w:ascii="Verdana" w:hAnsi="Verdana"/>
          <w:sz w:val="18"/>
        </w:rPr>
        <w:tab/>
      </w:r>
      <w:r w:rsidRPr="00D275F8">
        <w:rPr>
          <w:rFonts w:ascii="Verdana" w:hAnsi="Verdana"/>
          <w:sz w:val="18"/>
        </w:rPr>
        <w:t>Report results of testing to the Consultant &amp; Henry Technical Representative.</w:t>
      </w:r>
      <w:proofErr w:type="gramEnd"/>
      <w:r w:rsidRPr="00D275F8">
        <w:rPr>
          <w:rFonts w:ascii="Verdana" w:hAnsi="Verdana"/>
          <w:sz w:val="18"/>
        </w:rPr>
        <w:t xml:space="preserve"> Remove temporary stops and plugs.</w:t>
      </w:r>
    </w:p>
    <w:p w:rsidR="004E591B" w:rsidRPr="00D275F8" w:rsidRDefault="004E591B" w:rsidP="004E591B">
      <w:pPr>
        <w:ind w:left="1440" w:hanging="720"/>
        <w:jc w:val="both"/>
        <w:rPr>
          <w:rFonts w:ascii="Verdana" w:hAnsi="Verdana"/>
          <w:sz w:val="18"/>
        </w:rPr>
      </w:pPr>
      <w:r>
        <w:rPr>
          <w:rFonts w:ascii="Verdana" w:hAnsi="Verdana"/>
          <w:sz w:val="18"/>
        </w:rPr>
        <w:lastRenderedPageBreak/>
        <w:t>.5</w:t>
      </w:r>
      <w:r>
        <w:rPr>
          <w:rFonts w:ascii="Verdana" w:hAnsi="Verdana"/>
          <w:sz w:val="18"/>
        </w:rPr>
        <w:tab/>
      </w:r>
      <w:r w:rsidRPr="00D275F8">
        <w:rPr>
          <w:rFonts w:ascii="Verdana" w:hAnsi="Verdana"/>
          <w:sz w:val="18"/>
        </w:rPr>
        <w:t>N</w:t>
      </w:r>
      <w:r w:rsidR="001B5427">
        <w:rPr>
          <w:rFonts w:ascii="Verdana" w:hAnsi="Verdana"/>
          <w:sz w:val="18"/>
        </w:rPr>
        <w:t>o other Work is to proceed with</w:t>
      </w:r>
      <w:r w:rsidRPr="00D275F8">
        <w:rPr>
          <w:rFonts w:ascii="Verdana" w:hAnsi="Verdana"/>
          <w:sz w:val="18"/>
        </w:rPr>
        <w:t xml:space="preserve">out prior direction from the </w:t>
      </w:r>
      <w:r>
        <w:rPr>
          <w:rFonts w:ascii="Verdana" w:hAnsi="Verdana"/>
          <w:sz w:val="18"/>
        </w:rPr>
        <w:t xml:space="preserve">Architect or </w:t>
      </w:r>
      <w:r w:rsidRPr="00D275F8">
        <w:rPr>
          <w:rFonts w:ascii="Verdana" w:hAnsi="Verdana"/>
          <w:sz w:val="18"/>
        </w:rPr>
        <w:t>Consultant.</w:t>
      </w:r>
    </w:p>
    <w:p w:rsidR="004E591B" w:rsidRDefault="004E591B"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p>
    <w:p w:rsidR="004E591B" w:rsidRPr="00594740" w:rsidRDefault="004E591B" w:rsidP="004E591B">
      <w:pPr>
        <w:jc w:val="both"/>
        <w:rPr>
          <w:rFonts w:ascii="Verdana" w:hAnsi="Verdana"/>
          <w:caps/>
          <w:sz w:val="18"/>
          <w:szCs w:val="18"/>
        </w:rPr>
      </w:pPr>
      <w:r w:rsidRPr="00594740">
        <w:rPr>
          <w:rFonts w:ascii="Verdana" w:hAnsi="Verdana"/>
          <w:sz w:val="18"/>
          <w:szCs w:val="18"/>
        </w:rPr>
        <w:t>3.5</w:t>
      </w:r>
      <w:r w:rsidRPr="00594740">
        <w:rPr>
          <w:rFonts w:ascii="Verdana" w:hAnsi="Verdana"/>
          <w:caps/>
          <w:sz w:val="18"/>
          <w:szCs w:val="18"/>
        </w:rPr>
        <w:tab/>
        <w:t xml:space="preserve">INSTALLATION OF ROOT BARRIER </w:t>
      </w:r>
    </w:p>
    <w:p w:rsidR="004E591B" w:rsidRPr="00594740" w:rsidRDefault="004E591B" w:rsidP="004E591B">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363"/>
        <w:jc w:val="both"/>
        <w:rPr>
          <w:rFonts w:ascii="Verdana" w:hAnsi="Verdana"/>
          <w:sz w:val="18"/>
          <w:szCs w:val="18"/>
          <w:lang w:val="en-GB"/>
        </w:rPr>
      </w:pPr>
      <w:r w:rsidRPr="00594740">
        <w:rPr>
          <w:rFonts w:ascii="Verdana" w:hAnsi="Verdana"/>
          <w:sz w:val="18"/>
          <w:szCs w:val="18"/>
          <w:lang w:val="en-GB"/>
        </w:rPr>
        <w:t>.</w:t>
      </w:r>
      <w:r>
        <w:rPr>
          <w:rFonts w:ascii="Verdana" w:hAnsi="Verdana"/>
          <w:sz w:val="18"/>
          <w:szCs w:val="18"/>
          <w:lang w:val="en-GB"/>
        </w:rPr>
        <w:t>1</w:t>
      </w:r>
      <w:proofErr w:type="gramStart"/>
      <w:r w:rsidRPr="00594740">
        <w:rPr>
          <w:rFonts w:ascii="Verdana" w:hAnsi="Verdana"/>
          <w:sz w:val="18"/>
          <w:szCs w:val="18"/>
          <w:lang w:val="en-GB"/>
        </w:rPr>
        <w:tab/>
      </w:r>
      <w:r w:rsidRPr="00594740">
        <w:rPr>
          <w:rFonts w:ascii="Verdana" w:hAnsi="Verdana"/>
          <w:sz w:val="18"/>
          <w:szCs w:val="18"/>
          <w:lang w:val="en-GB"/>
        </w:rPr>
        <w:tab/>
        <w:t>Install Root Barrier membrane</w:t>
      </w:r>
      <w:proofErr w:type="gramEnd"/>
      <w:r w:rsidRPr="00594740">
        <w:rPr>
          <w:rFonts w:ascii="Verdana" w:hAnsi="Verdana"/>
          <w:sz w:val="18"/>
          <w:szCs w:val="18"/>
          <w:lang w:val="en-GB"/>
        </w:rPr>
        <w:t xml:space="preserve"> as directed by landscape professional:</w:t>
      </w:r>
    </w:p>
    <w:p w:rsidR="004E591B" w:rsidRPr="00104BA3"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104BA3">
        <w:rPr>
          <w:rFonts w:ascii="Verdana" w:hAnsi="Verdana"/>
          <w:sz w:val="18"/>
        </w:rPr>
        <w:t>.</w:t>
      </w:r>
      <w:r>
        <w:rPr>
          <w:rFonts w:ascii="Verdana" w:hAnsi="Verdana"/>
          <w:sz w:val="18"/>
        </w:rPr>
        <w:t>1</w:t>
      </w:r>
      <w:r w:rsidRPr="00104BA3">
        <w:rPr>
          <w:rFonts w:ascii="Verdana" w:hAnsi="Verdana"/>
          <w:sz w:val="18"/>
        </w:rPr>
        <w:tab/>
      </w:r>
      <w:r>
        <w:rPr>
          <w:rFonts w:ascii="Verdana" w:hAnsi="Verdana"/>
          <w:sz w:val="18"/>
        </w:rPr>
        <w:t xml:space="preserve">Lap the </w:t>
      </w:r>
      <w:r w:rsidRPr="00104BA3">
        <w:rPr>
          <w:rFonts w:ascii="Verdana" w:hAnsi="Verdana"/>
          <w:sz w:val="18"/>
        </w:rPr>
        <w:t xml:space="preserve">root barrier sheet </w:t>
      </w:r>
      <w:r>
        <w:rPr>
          <w:rFonts w:ascii="Verdana" w:hAnsi="Verdana"/>
          <w:sz w:val="18"/>
        </w:rPr>
        <w:t>600mm (</w:t>
      </w:r>
      <w:r w:rsidRPr="00104BA3">
        <w:rPr>
          <w:rFonts w:ascii="Verdana" w:hAnsi="Verdana"/>
          <w:sz w:val="18"/>
        </w:rPr>
        <w:t>24 inches</w:t>
      </w:r>
      <w:r>
        <w:rPr>
          <w:rFonts w:ascii="Verdana" w:hAnsi="Verdana"/>
          <w:sz w:val="18"/>
        </w:rPr>
        <w:t>)</w:t>
      </w:r>
      <w:r w:rsidRPr="00104BA3">
        <w:rPr>
          <w:rFonts w:ascii="Verdana" w:hAnsi="Verdana"/>
          <w:sz w:val="18"/>
        </w:rPr>
        <w:t xml:space="preserve"> and seal with </w:t>
      </w:r>
      <w:r>
        <w:rPr>
          <w:rFonts w:ascii="Verdana" w:hAnsi="Verdana"/>
          <w:sz w:val="18"/>
        </w:rPr>
        <w:t>12mm (</w:t>
      </w:r>
      <w:r w:rsidRPr="00104BA3">
        <w:rPr>
          <w:rFonts w:ascii="Verdana" w:hAnsi="Verdana"/>
          <w:sz w:val="18"/>
        </w:rPr>
        <w:t>½”</w:t>
      </w:r>
      <w:r>
        <w:rPr>
          <w:rFonts w:ascii="Verdana" w:hAnsi="Verdana"/>
          <w:sz w:val="18"/>
        </w:rPr>
        <w:t>)</w:t>
      </w:r>
      <w:r w:rsidRPr="00104BA3">
        <w:rPr>
          <w:rFonts w:ascii="Verdana" w:hAnsi="Verdana"/>
          <w:sz w:val="18"/>
        </w:rPr>
        <w:t xml:space="preserve"> bead of </w:t>
      </w:r>
      <w:r w:rsidR="001B5427">
        <w:rPr>
          <w:rFonts w:ascii="Verdana" w:hAnsi="Verdana"/>
          <w:sz w:val="18"/>
        </w:rPr>
        <w:t xml:space="preserve">Henry </w:t>
      </w:r>
      <w:r>
        <w:rPr>
          <w:rFonts w:ascii="Verdana" w:hAnsi="Verdana"/>
          <w:sz w:val="18"/>
        </w:rPr>
        <w:t>925 BES Sealant</w:t>
      </w:r>
      <w:r w:rsidRPr="00104BA3">
        <w:rPr>
          <w:rFonts w:ascii="Verdana" w:hAnsi="Verdana"/>
          <w:sz w:val="18"/>
        </w:rPr>
        <w:t>.</w:t>
      </w:r>
    </w:p>
    <w:p w:rsidR="004E591B" w:rsidRPr="00104BA3"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104BA3">
        <w:rPr>
          <w:rFonts w:ascii="Verdana" w:hAnsi="Verdana"/>
          <w:sz w:val="18"/>
        </w:rPr>
        <w:t>.</w:t>
      </w:r>
      <w:r>
        <w:rPr>
          <w:rFonts w:ascii="Verdana" w:hAnsi="Verdana"/>
          <w:sz w:val="18"/>
        </w:rPr>
        <w:t>2</w:t>
      </w:r>
      <w:r w:rsidRPr="00104BA3">
        <w:rPr>
          <w:rFonts w:ascii="Verdana" w:hAnsi="Verdana"/>
          <w:sz w:val="18"/>
        </w:rPr>
        <w:tab/>
      </w:r>
      <w:r>
        <w:rPr>
          <w:rFonts w:ascii="Verdana" w:hAnsi="Verdana"/>
          <w:sz w:val="18"/>
        </w:rPr>
        <w:t xml:space="preserve">Extend </w:t>
      </w:r>
      <w:r w:rsidRPr="00104BA3">
        <w:rPr>
          <w:rFonts w:ascii="Verdana" w:hAnsi="Verdana"/>
          <w:sz w:val="18"/>
        </w:rPr>
        <w:t xml:space="preserve">Root barrier sheet up vertical surfaces to the upper level of the growing medium and protect the waterproofing membrane. </w:t>
      </w:r>
    </w:p>
    <w:p w:rsidR="004E591B" w:rsidRPr="00104BA3"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104BA3">
        <w:rPr>
          <w:rFonts w:ascii="Verdana" w:hAnsi="Verdana"/>
          <w:sz w:val="18"/>
        </w:rPr>
        <w:t>.</w:t>
      </w:r>
      <w:r>
        <w:rPr>
          <w:rFonts w:ascii="Verdana" w:hAnsi="Verdana"/>
          <w:sz w:val="18"/>
        </w:rPr>
        <w:t>3</w:t>
      </w:r>
      <w:r w:rsidRPr="00104BA3">
        <w:rPr>
          <w:rFonts w:ascii="Verdana" w:hAnsi="Verdana"/>
          <w:sz w:val="18"/>
        </w:rPr>
        <w:tab/>
        <w:t>Provide temporary ballasting over root barrier membrane where required until permanent covering material is installed.</w:t>
      </w:r>
    </w:p>
    <w:p w:rsidR="004E591B" w:rsidRDefault="004E591B"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p>
    <w:p w:rsidR="004E591B" w:rsidRPr="00621940" w:rsidRDefault="004E591B"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caps/>
          <w:sz w:val="18"/>
          <w:szCs w:val="18"/>
        </w:rPr>
      </w:pPr>
      <w:r>
        <w:rPr>
          <w:rFonts w:ascii="Verdana" w:hAnsi="Verdana"/>
          <w:caps/>
          <w:sz w:val="18"/>
          <w:szCs w:val="18"/>
        </w:rPr>
        <w:t>3.6</w:t>
      </w:r>
      <w:r>
        <w:rPr>
          <w:rFonts w:ascii="Verdana" w:hAnsi="Verdana"/>
          <w:caps/>
          <w:sz w:val="18"/>
          <w:szCs w:val="18"/>
        </w:rPr>
        <w:tab/>
      </w:r>
      <w:r w:rsidRPr="00621940">
        <w:rPr>
          <w:rFonts w:ascii="Verdana" w:hAnsi="Verdana"/>
          <w:caps/>
          <w:sz w:val="18"/>
          <w:szCs w:val="18"/>
        </w:rPr>
        <w:t xml:space="preserve">Insulation Application </w:t>
      </w:r>
    </w:p>
    <w:p w:rsidR="004E591B" w:rsidRPr="00031E76" w:rsidRDefault="004E591B" w:rsidP="004E591B">
      <w:pPr>
        <w:ind w:left="1440" w:hanging="720"/>
        <w:jc w:val="both"/>
        <w:rPr>
          <w:rFonts w:ascii="Verdana" w:hAnsi="Verdana"/>
          <w:sz w:val="18"/>
          <w:szCs w:val="18"/>
        </w:rPr>
      </w:pPr>
      <w:proofErr w:type="gramStart"/>
      <w:r>
        <w:rPr>
          <w:rFonts w:ascii="Verdana" w:hAnsi="Verdana"/>
          <w:sz w:val="18"/>
          <w:szCs w:val="18"/>
        </w:rPr>
        <w:t>.1</w:t>
      </w:r>
      <w:r>
        <w:rPr>
          <w:rFonts w:ascii="Verdana" w:hAnsi="Verdana"/>
          <w:sz w:val="18"/>
          <w:szCs w:val="18"/>
        </w:rPr>
        <w:tab/>
      </w:r>
      <w:r w:rsidRPr="00031E76">
        <w:rPr>
          <w:rFonts w:ascii="Verdana" w:hAnsi="Verdana"/>
          <w:sz w:val="18"/>
          <w:szCs w:val="18"/>
        </w:rPr>
        <w:t xml:space="preserve">Install insulation loose over the </w:t>
      </w:r>
      <w:r>
        <w:rPr>
          <w:rFonts w:ascii="Verdana" w:hAnsi="Verdana"/>
          <w:sz w:val="18"/>
          <w:szCs w:val="18"/>
        </w:rPr>
        <w:t>root barrier</w:t>
      </w:r>
      <w:r w:rsidRPr="00031E76">
        <w:rPr>
          <w:rFonts w:ascii="Verdana" w:hAnsi="Verdana"/>
          <w:sz w:val="18"/>
          <w:szCs w:val="18"/>
        </w:rPr>
        <w:t>, firmly butting each insulation board to surrounding board.</w:t>
      </w:r>
      <w:proofErr w:type="gramEnd"/>
    </w:p>
    <w:p w:rsidR="004E591B" w:rsidRPr="00031E76" w:rsidRDefault="004E591B" w:rsidP="004E591B">
      <w:pPr>
        <w:ind w:left="1440" w:hanging="720"/>
        <w:jc w:val="both"/>
        <w:rPr>
          <w:rFonts w:ascii="Verdana" w:hAnsi="Verdana"/>
          <w:sz w:val="18"/>
          <w:szCs w:val="18"/>
        </w:rPr>
      </w:pPr>
      <w:r>
        <w:rPr>
          <w:rFonts w:ascii="Verdana" w:hAnsi="Verdana"/>
          <w:sz w:val="18"/>
          <w:szCs w:val="18"/>
        </w:rPr>
        <w:t>.2</w:t>
      </w:r>
      <w:r>
        <w:rPr>
          <w:rFonts w:ascii="Verdana" w:hAnsi="Verdana"/>
          <w:sz w:val="18"/>
          <w:szCs w:val="18"/>
        </w:rPr>
        <w:tab/>
        <w:t>Stagger the end joints of the insulation</w:t>
      </w:r>
      <w:proofErr w:type="gramStart"/>
      <w:r>
        <w:rPr>
          <w:rFonts w:ascii="Verdana" w:hAnsi="Verdana"/>
          <w:sz w:val="18"/>
          <w:szCs w:val="18"/>
        </w:rPr>
        <w:t>.</w:t>
      </w:r>
      <w:r w:rsidRPr="00031E76">
        <w:rPr>
          <w:rFonts w:ascii="Verdana" w:hAnsi="Verdana"/>
          <w:sz w:val="18"/>
          <w:szCs w:val="18"/>
        </w:rPr>
        <w:t>.</w:t>
      </w:r>
      <w:proofErr w:type="gramEnd"/>
    </w:p>
    <w:p w:rsidR="004E591B" w:rsidRPr="00031E76" w:rsidRDefault="004E591B" w:rsidP="004E591B">
      <w:pPr>
        <w:ind w:left="1440" w:hanging="720"/>
        <w:jc w:val="both"/>
        <w:rPr>
          <w:rFonts w:ascii="Verdana" w:hAnsi="Verdana"/>
          <w:sz w:val="18"/>
          <w:szCs w:val="18"/>
        </w:rPr>
      </w:pPr>
      <w:r>
        <w:rPr>
          <w:rFonts w:ascii="Verdana" w:hAnsi="Verdana"/>
          <w:sz w:val="18"/>
          <w:szCs w:val="18"/>
        </w:rPr>
        <w:t>.3</w:t>
      </w:r>
      <w:r>
        <w:rPr>
          <w:rFonts w:ascii="Verdana" w:hAnsi="Verdana"/>
          <w:sz w:val="18"/>
          <w:szCs w:val="18"/>
        </w:rPr>
        <w:tab/>
        <w:t>Cut t</w:t>
      </w:r>
      <w:r w:rsidRPr="00031E76">
        <w:rPr>
          <w:rFonts w:ascii="Verdana" w:hAnsi="Verdana"/>
          <w:sz w:val="18"/>
          <w:szCs w:val="18"/>
        </w:rPr>
        <w:t>he insulation to fit closely to all cants, protrusions and obstructions.</w:t>
      </w:r>
    </w:p>
    <w:p w:rsidR="004E591B" w:rsidRDefault="004E591B" w:rsidP="004E591B">
      <w:pPr>
        <w:ind w:left="1440" w:hanging="720"/>
        <w:jc w:val="both"/>
        <w:rPr>
          <w:rFonts w:ascii="Verdana" w:hAnsi="Verdana"/>
          <w:sz w:val="18"/>
          <w:szCs w:val="18"/>
        </w:rPr>
      </w:pPr>
      <w:r>
        <w:rPr>
          <w:rFonts w:ascii="Verdana" w:hAnsi="Verdana"/>
          <w:sz w:val="18"/>
          <w:szCs w:val="18"/>
        </w:rPr>
        <w:t>.4</w:t>
      </w:r>
      <w:r>
        <w:rPr>
          <w:rFonts w:ascii="Verdana" w:hAnsi="Verdana"/>
          <w:sz w:val="18"/>
          <w:szCs w:val="18"/>
        </w:rPr>
        <w:tab/>
      </w:r>
      <w:r w:rsidRPr="00D738FE">
        <w:rPr>
          <w:rFonts w:ascii="Verdana" w:hAnsi="Verdana"/>
          <w:sz w:val="18"/>
          <w:szCs w:val="18"/>
        </w:rPr>
        <w:t>When installing multiple layers of insulation, the thickest layer is to be installed first. Install the second layer with joints staggered with the layer below.</w:t>
      </w:r>
    </w:p>
    <w:p w:rsidR="007F262F" w:rsidRDefault="007F262F" w:rsidP="007F262F">
      <w:pPr>
        <w:jc w:val="both"/>
        <w:rPr>
          <w:rFonts w:ascii="Verdana" w:hAnsi="Verdana"/>
          <w:sz w:val="18"/>
          <w:szCs w:val="18"/>
        </w:rPr>
      </w:pPr>
    </w:p>
    <w:p w:rsidR="00DC5737" w:rsidRPr="001C240B" w:rsidRDefault="00DC5737" w:rsidP="00DC5737">
      <w:pPr>
        <w:jc w:val="both"/>
        <w:rPr>
          <w:rFonts w:ascii="Verdana" w:hAnsi="Verdana"/>
          <w:bCs/>
          <w:caps/>
          <w:sz w:val="18"/>
          <w:szCs w:val="18"/>
          <w:lang w:val="en-GB"/>
        </w:rPr>
      </w:pPr>
      <w:r>
        <w:rPr>
          <w:rFonts w:ascii="Verdana" w:hAnsi="Verdana"/>
          <w:bCs/>
          <w:caps/>
          <w:sz w:val="18"/>
          <w:szCs w:val="18"/>
          <w:lang w:val="en-GB"/>
        </w:rPr>
        <w:t>3.</w:t>
      </w:r>
      <w:r>
        <w:rPr>
          <w:rFonts w:ascii="Verdana" w:hAnsi="Verdana"/>
          <w:bCs/>
          <w:caps/>
          <w:sz w:val="18"/>
          <w:szCs w:val="18"/>
          <w:lang w:val="en-GB"/>
        </w:rPr>
        <w:t>7</w:t>
      </w:r>
      <w:r>
        <w:rPr>
          <w:rFonts w:ascii="Verdana" w:hAnsi="Verdana"/>
          <w:bCs/>
          <w:caps/>
          <w:sz w:val="18"/>
          <w:szCs w:val="18"/>
          <w:lang w:val="en-GB"/>
        </w:rPr>
        <w:tab/>
      </w:r>
      <w:r w:rsidRPr="001C240B">
        <w:rPr>
          <w:rFonts w:ascii="Verdana" w:hAnsi="Verdana"/>
          <w:bCs/>
          <w:caps/>
          <w:sz w:val="18"/>
          <w:szCs w:val="18"/>
          <w:lang w:val="en-GB"/>
        </w:rPr>
        <w:t xml:space="preserve">Filter Fabric. </w:t>
      </w:r>
    </w:p>
    <w:p w:rsidR="00DC5737" w:rsidRPr="00760F79" w:rsidRDefault="00DC5737" w:rsidP="00DC5737">
      <w:pPr>
        <w:ind w:left="1440" w:hanging="720"/>
        <w:jc w:val="both"/>
        <w:rPr>
          <w:rFonts w:ascii="Verdana" w:hAnsi="Verdana"/>
          <w:sz w:val="18"/>
          <w:szCs w:val="18"/>
        </w:rPr>
      </w:pPr>
      <w:proofErr w:type="gramStart"/>
      <w:r>
        <w:rPr>
          <w:rFonts w:ascii="Verdana" w:hAnsi="Verdana"/>
          <w:sz w:val="18"/>
          <w:szCs w:val="18"/>
        </w:rPr>
        <w:t>.</w:t>
      </w:r>
      <w:r>
        <w:rPr>
          <w:rFonts w:ascii="Verdana" w:hAnsi="Verdana"/>
          <w:sz w:val="18"/>
          <w:szCs w:val="18"/>
        </w:rPr>
        <w:t>1</w:t>
      </w:r>
      <w:r>
        <w:rPr>
          <w:rFonts w:ascii="Verdana" w:hAnsi="Verdana"/>
          <w:sz w:val="18"/>
          <w:szCs w:val="18"/>
        </w:rPr>
        <w:tab/>
      </w:r>
      <w:r w:rsidRPr="00760F79">
        <w:rPr>
          <w:rFonts w:ascii="Verdana" w:hAnsi="Verdana"/>
          <w:sz w:val="18"/>
          <w:szCs w:val="18"/>
        </w:rPr>
        <w:t>Install filter fabric over the drainage/water retention fabric.</w:t>
      </w:r>
      <w:proofErr w:type="gramEnd"/>
      <w:r w:rsidRPr="00760F79">
        <w:rPr>
          <w:rFonts w:ascii="Verdana" w:hAnsi="Verdana"/>
          <w:sz w:val="18"/>
          <w:szCs w:val="18"/>
        </w:rPr>
        <w:t xml:space="preserve">  Overlap side and ends lap </w:t>
      </w:r>
      <w:r>
        <w:rPr>
          <w:rFonts w:ascii="Verdana" w:hAnsi="Verdana"/>
          <w:sz w:val="18"/>
          <w:szCs w:val="18"/>
        </w:rPr>
        <w:t>150mm (</w:t>
      </w:r>
      <w:r w:rsidRPr="00760F79">
        <w:rPr>
          <w:rFonts w:ascii="Verdana" w:hAnsi="Verdana"/>
          <w:sz w:val="18"/>
          <w:szCs w:val="18"/>
        </w:rPr>
        <w:t>six inches</w:t>
      </w:r>
      <w:r>
        <w:rPr>
          <w:rFonts w:ascii="Verdana" w:hAnsi="Verdana"/>
          <w:sz w:val="18"/>
          <w:szCs w:val="18"/>
        </w:rPr>
        <w:t>)</w:t>
      </w:r>
      <w:r w:rsidRPr="00760F79">
        <w:rPr>
          <w:rFonts w:ascii="Verdana" w:hAnsi="Verdana"/>
          <w:sz w:val="18"/>
          <w:szCs w:val="18"/>
        </w:rPr>
        <w:t xml:space="preserve">. </w:t>
      </w:r>
      <w:r>
        <w:rPr>
          <w:rFonts w:ascii="Verdana" w:hAnsi="Verdana"/>
          <w:sz w:val="18"/>
          <w:szCs w:val="18"/>
        </w:rPr>
        <w:t xml:space="preserve"> </w:t>
      </w:r>
      <w:r w:rsidRPr="00D56D1D">
        <w:rPr>
          <w:rFonts w:ascii="Verdana" w:hAnsi="Verdana"/>
          <w:sz w:val="18"/>
          <w:szCs w:val="18"/>
        </w:rPr>
        <w:t xml:space="preserve">Do not use lengths of less than </w:t>
      </w:r>
      <w:r>
        <w:rPr>
          <w:rFonts w:ascii="Verdana" w:hAnsi="Verdana"/>
          <w:sz w:val="18"/>
          <w:szCs w:val="18"/>
        </w:rPr>
        <w:t>2m (6 feet).</w:t>
      </w:r>
    </w:p>
    <w:p w:rsidR="00DC5737" w:rsidRPr="00760F79" w:rsidRDefault="00DC5737" w:rsidP="00DC5737">
      <w:pPr>
        <w:ind w:left="1440" w:hanging="720"/>
        <w:jc w:val="both"/>
        <w:rPr>
          <w:rFonts w:ascii="Verdana" w:hAnsi="Verdana"/>
          <w:sz w:val="18"/>
          <w:szCs w:val="18"/>
        </w:rPr>
      </w:pPr>
      <w:r>
        <w:rPr>
          <w:rFonts w:ascii="Verdana" w:hAnsi="Verdana"/>
          <w:sz w:val="18"/>
          <w:szCs w:val="18"/>
        </w:rPr>
        <w:t>.2</w:t>
      </w:r>
      <w:r>
        <w:rPr>
          <w:rFonts w:ascii="Verdana" w:hAnsi="Verdana"/>
          <w:sz w:val="18"/>
          <w:szCs w:val="18"/>
        </w:rPr>
        <w:tab/>
      </w:r>
      <w:r w:rsidRPr="00E179E0">
        <w:rPr>
          <w:rFonts w:ascii="Verdana" w:hAnsi="Verdana"/>
          <w:sz w:val="18"/>
          <w:szCs w:val="18"/>
        </w:rPr>
        <w:t>At all penetrations and roof drains cut and fit filter fabric to surround the penetration or drain, Slit fabric to fit tightly over penetrations, cut out around roof drains and other openings.</w:t>
      </w:r>
    </w:p>
    <w:p w:rsidR="00DC5737" w:rsidRPr="00C47C4D" w:rsidRDefault="00DC5737" w:rsidP="00DC5737">
      <w:pPr>
        <w:ind w:left="1440" w:hanging="720"/>
        <w:jc w:val="both"/>
        <w:rPr>
          <w:rFonts w:ascii="Verdana" w:hAnsi="Verdana"/>
          <w:sz w:val="18"/>
          <w:szCs w:val="18"/>
        </w:rPr>
      </w:pPr>
      <w:r>
        <w:rPr>
          <w:rFonts w:ascii="Verdana" w:hAnsi="Verdana"/>
          <w:sz w:val="18"/>
          <w:szCs w:val="18"/>
        </w:rPr>
        <w:t>.</w:t>
      </w:r>
      <w:r>
        <w:rPr>
          <w:rFonts w:ascii="Verdana" w:hAnsi="Verdana"/>
          <w:sz w:val="18"/>
          <w:szCs w:val="18"/>
        </w:rPr>
        <w:t>3</w:t>
      </w:r>
      <w:r>
        <w:rPr>
          <w:rFonts w:ascii="Verdana" w:hAnsi="Verdana"/>
          <w:sz w:val="18"/>
          <w:szCs w:val="18"/>
        </w:rPr>
        <w:tab/>
      </w:r>
      <w:r w:rsidRPr="00760F79">
        <w:rPr>
          <w:rFonts w:ascii="Verdana" w:hAnsi="Verdana"/>
          <w:sz w:val="18"/>
          <w:szCs w:val="18"/>
        </w:rPr>
        <w:t>Extend</w:t>
      </w:r>
      <w:r>
        <w:rPr>
          <w:rFonts w:ascii="Verdana" w:hAnsi="Verdana"/>
          <w:sz w:val="18"/>
          <w:szCs w:val="18"/>
        </w:rPr>
        <w:t xml:space="preserve"> </w:t>
      </w:r>
      <w:proofErr w:type="gramStart"/>
      <w:r>
        <w:rPr>
          <w:rFonts w:ascii="Verdana" w:hAnsi="Verdana"/>
          <w:sz w:val="18"/>
          <w:szCs w:val="18"/>
        </w:rPr>
        <w:t>fabric</w:t>
      </w:r>
      <w:proofErr w:type="gramEnd"/>
      <w:r w:rsidRPr="00760F79">
        <w:rPr>
          <w:rFonts w:ascii="Verdana" w:hAnsi="Verdana"/>
          <w:sz w:val="18"/>
          <w:szCs w:val="18"/>
        </w:rPr>
        <w:t xml:space="preserve"> above the anticipated media level.  After installation of the growing media, trim fabric down to the level of the soil.</w:t>
      </w:r>
    </w:p>
    <w:p w:rsidR="00DC5737" w:rsidRPr="00C47C4D" w:rsidRDefault="00DC5737" w:rsidP="00DC5737">
      <w:pPr>
        <w:ind w:left="1440" w:hanging="720"/>
        <w:jc w:val="both"/>
        <w:rPr>
          <w:rFonts w:ascii="Verdana" w:hAnsi="Verdana"/>
          <w:sz w:val="18"/>
          <w:szCs w:val="18"/>
        </w:rPr>
      </w:pPr>
      <w:r>
        <w:rPr>
          <w:rFonts w:ascii="Verdana" w:hAnsi="Verdana"/>
          <w:sz w:val="18"/>
          <w:szCs w:val="18"/>
        </w:rPr>
        <w:t>.</w:t>
      </w:r>
      <w:r>
        <w:rPr>
          <w:rFonts w:ascii="Verdana" w:hAnsi="Verdana"/>
          <w:sz w:val="18"/>
          <w:szCs w:val="18"/>
        </w:rPr>
        <w:t>4</w:t>
      </w:r>
      <w:r>
        <w:rPr>
          <w:rFonts w:ascii="Verdana" w:hAnsi="Verdana"/>
          <w:sz w:val="18"/>
          <w:szCs w:val="18"/>
        </w:rPr>
        <w:tab/>
      </w:r>
      <w:r w:rsidRPr="00C47C4D">
        <w:rPr>
          <w:rFonts w:ascii="Verdana" w:hAnsi="Verdana"/>
          <w:sz w:val="18"/>
          <w:szCs w:val="18"/>
        </w:rPr>
        <w:t>Provide temporary ballasting over Filter Fabric as required preventing displacement until permanent covering material installed.</w:t>
      </w:r>
    </w:p>
    <w:p w:rsidR="006A46AA" w:rsidRPr="000C5203" w:rsidRDefault="006A46AA" w:rsidP="006A46AA">
      <w:pPr>
        <w:jc w:val="both"/>
        <w:rPr>
          <w:color w:val="00B050"/>
          <w:spacing w:val="-3"/>
        </w:rPr>
      </w:pPr>
      <w:r>
        <w:rPr>
          <w:rFonts w:ascii="Verdana" w:hAnsi="Verdana"/>
          <w:bCs/>
          <w:caps/>
          <w:sz w:val="18"/>
          <w:szCs w:val="18"/>
          <w:lang w:val="en-GB"/>
        </w:rPr>
        <w:t>3.</w:t>
      </w:r>
      <w:r w:rsidR="00DC5737">
        <w:rPr>
          <w:rFonts w:ascii="Verdana" w:hAnsi="Verdana"/>
          <w:bCs/>
          <w:caps/>
          <w:sz w:val="18"/>
          <w:szCs w:val="18"/>
          <w:lang w:val="en-GB"/>
        </w:rPr>
        <w:t>8</w:t>
      </w:r>
      <w:r>
        <w:rPr>
          <w:rFonts w:ascii="Verdana" w:hAnsi="Verdana"/>
          <w:bCs/>
          <w:caps/>
          <w:sz w:val="18"/>
          <w:szCs w:val="18"/>
          <w:lang w:val="en-GB"/>
        </w:rPr>
        <w:tab/>
      </w:r>
      <w:r w:rsidRPr="005E6758">
        <w:rPr>
          <w:rFonts w:ascii="Verdana" w:hAnsi="Verdana"/>
          <w:bCs/>
          <w:caps/>
          <w:sz w:val="18"/>
          <w:szCs w:val="18"/>
          <w:lang w:val="en-GB"/>
        </w:rPr>
        <w:t>Drainage</w:t>
      </w:r>
      <w:r>
        <w:rPr>
          <w:rFonts w:ascii="Verdana" w:hAnsi="Verdana"/>
          <w:bCs/>
          <w:caps/>
          <w:sz w:val="18"/>
          <w:szCs w:val="18"/>
          <w:lang w:val="en-GB"/>
        </w:rPr>
        <w:t>/</w:t>
      </w:r>
      <w:r w:rsidR="00DC5737">
        <w:rPr>
          <w:rFonts w:ascii="Verdana" w:hAnsi="Verdana"/>
          <w:bCs/>
          <w:caps/>
          <w:sz w:val="18"/>
          <w:szCs w:val="18"/>
          <w:lang w:val="en-GB"/>
        </w:rPr>
        <w:t>Filtre Fabric</w:t>
      </w:r>
      <w:r>
        <w:rPr>
          <w:rFonts w:ascii="Verdana" w:hAnsi="Verdana"/>
          <w:bCs/>
          <w:caps/>
          <w:sz w:val="18"/>
          <w:szCs w:val="18"/>
          <w:lang w:val="en-GB"/>
        </w:rPr>
        <w:t xml:space="preserve"> component</w:t>
      </w:r>
      <w:r w:rsidRPr="000C5203">
        <w:rPr>
          <w:color w:val="00B050"/>
          <w:spacing w:val="-3"/>
        </w:rPr>
        <w:t xml:space="preserve"> </w:t>
      </w:r>
    </w:p>
    <w:p w:rsidR="006A46AA" w:rsidRDefault="006A46AA" w:rsidP="006A46AA">
      <w:pPr>
        <w:ind w:left="1440" w:hanging="720"/>
        <w:jc w:val="both"/>
        <w:rPr>
          <w:rFonts w:ascii="Verdana" w:hAnsi="Verdana"/>
          <w:sz w:val="18"/>
          <w:szCs w:val="18"/>
        </w:rPr>
      </w:pPr>
      <w:proofErr w:type="gramStart"/>
      <w:r>
        <w:rPr>
          <w:rFonts w:ascii="Verdana" w:hAnsi="Verdana"/>
          <w:sz w:val="18"/>
          <w:szCs w:val="18"/>
        </w:rPr>
        <w:t>.</w:t>
      </w:r>
      <w:r w:rsidR="00DC5737">
        <w:rPr>
          <w:rFonts w:ascii="Verdana" w:hAnsi="Verdana"/>
          <w:sz w:val="18"/>
          <w:szCs w:val="18"/>
        </w:rPr>
        <w:t>1</w:t>
      </w:r>
      <w:r>
        <w:rPr>
          <w:rFonts w:ascii="Verdana" w:hAnsi="Verdana"/>
          <w:sz w:val="18"/>
          <w:szCs w:val="18"/>
        </w:rPr>
        <w:tab/>
      </w:r>
      <w:r w:rsidRPr="005E6758">
        <w:rPr>
          <w:rFonts w:ascii="Verdana" w:hAnsi="Verdana"/>
          <w:sz w:val="18"/>
          <w:szCs w:val="18"/>
        </w:rPr>
        <w:t>Install</w:t>
      </w:r>
      <w:r w:rsidR="00DC5737">
        <w:rPr>
          <w:rFonts w:ascii="Verdana" w:hAnsi="Verdana"/>
          <w:sz w:val="18"/>
          <w:szCs w:val="18"/>
        </w:rPr>
        <w:t xml:space="preserve"> drainage / filter fabric layer over previous layer.</w:t>
      </w:r>
      <w:proofErr w:type="gramEnd"/>
    </w:p>
    <w:p w:rsidR="006A46AA" w:rsidRDefault="00DC5737" w:rsidP="006A46AA">
      <w:pPr>
        <w:ind w:left="1440" w:hanging="720"/>
        <w:jc w:val="both"/>
        <w:rPr>
          <w:rFonts w:ascii="Verdana" w:hAnsi="Verdana"/>
          <w:sz w:val="18"/>
          <w:szCs w:val="18"/>
        </w:rPr>
      </w:pPr>
      <w:r>
        <w:rPr>
          <w:rFonts w:ascii="Verdana" w:hAnsi="Verdana"/>
          <w:sz w:val="18"/>
          <w:szCs w:val="18"/>
        </w:rPr>
        <w:t>.2</w:t>
      </w:r>
      <w:r w:rsidR="006A46AA">
        <w:rPr>
          <w:rFonts w:ascii="Verdana" w:hAnsi="Verdana"/>
          <w:sz w:val="18"/>
          <w:szCs w:val="18"/>
        </w:rPr>
        <w:tab/>
      </w:r>
      <w:r w:rsidR="006A46AA" w:rsidRPr="005E6758">
        <w:rPr>
          <w:rFonts w:ascii="Verdana" w:hAnsi="Verdana"/>
          <w:sz w:val="18"/>
          <w:szCs w:val="18"/>
        </w:rPr>
        <w:t xml:space="preserve">Butt adjacent panels </w:t>
      </w:r>
      <w:r>
        <w:rPr>
          <w:rFonts w:ascii="Verdana" w:hAnsi="Verdana"/>
          <w:sz w:val="18"/>
          <w:szCs w:val="18"/>
        </w:rPr>
        <w:t>together</w:t>
      </w:r>
      <w:r w:rsidR="006A46AA" w:rsidRPr="005E6758">
        <w:rPr>
          <w:rFonts w:ascii="Verdana" w:hAnsi="Verdana"/>
          <w:sz w:val="18"/>
          <w:szCs w:val="18"/>
        </w:rPr>
        <w:t xml:space="preserve">.   </w:t>
      </w:r>
    </w:p>
    <w:p w:rsidR="006A46AA" w:rsidRDefault="00DC5737" w:rsidP="006A46AA">
      <w:pPr>
        <w:ind w:left="1440" w:hanging="720"/>
        <w:jc w:val="both"/>
        <w:rPr>
          <w:rFonts w:ascii="Verdana" w:hAnsi="Verdana"/>
          <w:sz w:val="18"/>
          <w:szCs w:val="18"/>
        </w:rPr>
      </w:pPr>
      <w:r>
        <w:rPr>
          <w:rFonts w:ascii="Verdana" w:hAnsi="Verdana"/>
          <w:sz w:val="18"/>
          <w:szCs w:val="18"/>
        </w:rPr>
        <w:t>.3</w:t>
      </w:r>
      <w:r w:rsidR="006A46AA">
        <w:rPr>
          <w:rFonts w:ascii="Verdana" w:hAnsi="Verdana"/>
          <w:sz w:val="18"/>
          <w:szCs w:val="18"/>
        </w:rPr>
        <w:tab/>
      </w:r>
      <w:r w:rsidR="006A46AA" w:rsidRPr="005E6758">
        <w:rPr>
          <w:rFonts w:ascii="Verdana" w:hAnsi="Verdana"/>
          <w:sz w:val="18"/>
          <w:szCs w:val="18"/>
        </w:rPr>
        <w:t xml:space="preserve">Cut to fit around penetrations, etc.  </w:t>
      </w:r>
    </w:p>
    <w:p w:rsidR="006A46AA" w:rsidRDefault="00DC5737" w:rsidP="006A46AA">
      <w:pPr>
        <w:ind w:left="1440" w:hanging="720"/>
        <w:jc w:val="both"/>
        <w:rPr>
          <w:rFonts w:ascii="Verdana" w:hAnsi="Verdana"/>
          <w:sz w:val="18"/>
          <w:szCs w:val="18"/>
        </w:rPr>
      </w:pPr>
      <w:proofErr w:type="gramStart"/>
      <w:r>
        <w:rPr>
          <w:rFonts w:ascii="Verdana" w:hAnsi="Verdana"/>
          <w:sz w:val="18"/>
          <w:szCs w:val="18"/>
        </w:rPr>
        <w:t>.4</w:t>
      </w:r>
      <w:r w:rsidR="006A46AA">
        <w:rPr>
          <w:rFonts w:ascii="Verdana" w:hAnsi="Verdana"/>
          <w:sz w:val="18"/>
          <w:szCs w:val="18"/>
        </w:rPr>
        <w:tab/>
      </w:r>
      <w:r w:rsidR="006A46AA" w:rsidRPr="005E6758">
        <w:rPr>
          <w:rFonts w:ascii="Verdana" w:hAnsi="Verdana"/>
          <w:sz w:val="18"/>
          <w:szCs w:val="18"/>
        </w:rPr>
        <w:t>Extend drainage layer to top edge of growing media.</w:t>
      </w:r>
      <w:proofErr w:type="gramEnd"/>
      <w:r w:rsidR="006A46AA" w:rsidRPr="005E6758">
        <w:rPr>
          <w:rFonts w:ascii="Verdana" w:hAnsi="Verdana"/>
          <w:sz w:val="18"/>
          <w:szCs w:val="18"/>
        </w:rPr>
        <w:t xml:space="preserve">   </w:t>
      </w:r>
    </w:p>
    <w:p w:rsidR="006A46AA" w:rsidRDefault="006A46AA" w:rsidP="006A46AA">
      <w:pPr>
        <w:ind w:left="1440" w:hanging="720"/>
        <w:jc w:val="both"/>
        <w:rPr>
          <w:rFonts w:ascii="Verdana" w:hAnsi="Verdana"/>
          <w:sz w:val="18"/>
          <w:szCs w:val="18"/>
        </w:rPr>
      </w:pPr>
    </w:p>
    <w:p w:rsidR="006A46AA" w:rsidRPr="005E4102" w:rsidRDefault="006A46AA" w:rsidP="006A46AA">
      <w:pPr>
        <w:jc w:val="both"/>
        <w:rPr>
          <w:rFonts w:ascii="Verdana" w:hAnsi="Verdana"/>
          <w:bCs/>
          <w:caps/>
          <w:sz w:val="18"/>
          <w:szCs w:val="18"/>
          <w:lang w:val="en-GB"/>
        </w:rPr>
      </w:pPr>
      <w:r w:rsidRPr="005E4102">
        <w:rPr>
          <w:rFonts w:ascii="Verdana" w:hAnsi="Verdana"/>
          <w:bCs/>
          <w:caps/>
          <w:sz w:val="18"/>
          <w:szCs w:val="18"/>
          <w:lang w:val="en-GB"/>
        </w:rPr>
        <w:t>3.</w:t>
      </w:r>
      <w:r w:rsidR="00DC5737">
        <w:rPr>
          <w:rFonts w:ascii="Verdana" w:hAnsi="Verdana"/>
          <w:bCs/>
          <w:caps/>
          <w:sz w:val="18"/>
          <w:szCs w:val="18"/>
          <w:lang w:val="en-GB"/>
        </w:rPr>
        <w:t>9</w:t>
      </w:r>
      <w:r w:rsidRPr="005E4102">
        <w:rPr>
          <w:rFonts w:ascii="Verdana" w:hAnsi="Verdana"/>
          <w:bCs/>
          <w:caps/>
          <w:sz w:val="18"/>
          <w:szCs w:val="18"/>
          <w:lang w:val="en-GB"/>
        </w:rPr>
        <w:tab/>
      </w:r>
      <w:r>
        <w:rPr>
          <w:rFonts w:ascii="Verdana" w:hAnsi="Verdana"/>
          <w:bCs/>
          <w:caps/>
          <w:sz w:val="18"/>
          <w:szCs w:val="18"/>
          <w:lang w:val="en-GB"/>
        </w:rPr>
        <w:t>Moisture RETENTION FABRIC</w:t>
      </w:r>
    </w:p>
    <w:p w:rsidR="006A46AA" w:rsidRPr="005E4102" w:rsidRDefault="00DC5737" w:rsidP="006A46AA">
      <w:pPr>
        <w:ind w:left="1440" w:hanging="720"/>
        <w:jc w:val="both"/>
        <w:rPr>
          <w:rFonts w:ascii="Verdana" w:hAnsi="Verdana"/>
          <w:sz w:val="18"/>
          <w:szCs w:val="18"/>
        </w:rPr>
      </w:pPr>
      <w:r>
        <w:rPr>
          <w:rFonts w:ascii="Verdana" w:hAnsi="Verdana"/>
          <w:sz w:val="18"/>
          <w:szCs w:val="18"/>
        </w:rPr>
        <w:t>.1</w:t>
      </w:r>
      <w:r w:rsidR="006A46AA" w:rsidRPr="005E4102">
        <w:rPr>
          <w:rFonts w:ascii="Verdana" w:hAnsi="Verdana"/>
          <w:sz w:val="18"/>
          <w:szCs w:val="18"/>
        </w:rPr>
        <w:tab/>
        <w:t xml:space="preserve">Install Moisture </w:t>
      </w:r>
      <w:r w:rsidR="006A46AA">
        <w:rPr>
          <w:rFonts w:ascii="Verdana" w:hAnsi="Verdana"/>
          <w:sz w:val="18"/>
          <w:szCs w:val="18"/>
        </w:rPr>
        <w:t>Retention Fabric</w:t>
      </w:r>
      <w:r w:rsidR="006A46AA" w:rsidRPr="005E4102">
        <w:rPr>
          <w:rFonts w:ascii="Verdana" w:hAnsi="Verdana"/>
          <w:sz w:val="18"/>
          <w:szCs w:val="18"/>
        </w:rPr>
        <w:t xml:space="preserve"> installed over [root barrier (when no insulation is specified)</w:t>
      </w:r>
      <w:proofErr w:type="gramStart"/>
      <w:r w:rsidR="006A46AA" w:rsidRPr="005E4102">
        <w:rPr>
          <w:rFonts w:ascii="Verdana" w:hAnsi="Verdana"/>
          <w:sz w:val="18"/>
          <w:szCs w:val="18"/>
        </w:rPr>
        <w:t>]  [</w:t>
      </w:r>
      <w:proofErr w:type="gramEnd"/>
      <w:r w:rsidR="006A46AA" w:rsidRPr="005E4102">
        <w:rPr>
          <w:rFonts w:ascii="Verdana" w:hAnsi="Verdana"/>
          <w:sz w:val="18"/>
          <w:szCs w:val="18"/>
        </w:rPr>
        <w:t xml:space="preserve"> air layer/ insulation].  Overlap side and end laps a minimum of</w:t>
      </w:r>
      <w:r>
        <w:rPr>
          <w:rFonts w:ascii="Verdana" w:hAnsi="Verdana"/>
          <w:sz w:val="18"/>
          <w:szCs w:val="18"/>
        </w:rPr>
        <w:t xml:space="preserve"> 100mm </w:t>
      </w:r>
      <w:proofErr w:type="gramStart"/>
      <w:r>
        <w:rPr>
          <w:rFonts w:ascii="Verdana" w:hAnsi="Verdana"/>
          <w:sz w:val="18"/>
          <w:szCs w:val="18"/>
        </w:rPr>
        <w:t>( 4</w:t>
      </w:r>
      <w:proofErr w:type="gramEnd"/>
      <w:r>
        <w:rPr>
          <w:rFonts w:ascii="Verdana" w:hAnsi="Verdana"/>
          <w:sz w:val="18"/>
          <w:szCs w:val="18"/>
        </w:rPr>
        <w:t xml:space="preserve"> inches)</w:t>
      </w:r>
      <w:r w:rsidR="006A46AA" w:rsidRPr="005E4102">
        <w:rPr>
          <w:rFonts w:ascii="Verdana" w:hAnsi="Verdana"/>
          <w:sz w:val="18"/>
          <w:szCs w:val="18"/>
        </w:rPr>
        <w:t xml:space="preserve">. </w:t>
      </w:r>
    </w:p>
    <w:p w:rsidR="006A46AA" w:rsidRDefault="006A46AA" w:rsidP="006A46A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DC5737">
        <w:rPr>
          <w:rFonts w:ascii="Verdana" w:hAnsi="Verdana"/>
          <w:sz w:val="18"/>
        </w:rPr>
        <w:t>1</w:t>
      </w:r>
      <w:r>
        <w:rPr>
          <w:rFonts w:ascii="Verdana" w:hAnsi="Verdana"/>
          <w:sz w:val="18"/>
        </w:rPr>
        <w:tab/>
      </w:r>
      <w:r w:rsidRPr="00345FAF">
        <w:rPr>
          <w:rFonts w:ascii="Verdana" w:hAnsi="Verdana"/>
          <w:sz w:val="18"/>
        </w:rPr>
        <w:t xml:space="preserve">Turn Moisture Mat turned up all vertical surfaces a minimum of </w:t>
      </w:r>
      <w:r w:rsidR="00DC5737">
        <w:rPr>
          <w:rFonts w:ascii="Verdana" w:hAnsi="Verdana"/>
          <w:sz w:val="18"/>
        </w:rPr>
        <w:t>150mm (</w:t>
      </w:r>
      <w:r w:rsidRPr="00345FAF">
        <w:rPr>
          <w:rFonts w:ascii="Verdana" w:hAnsi="Verdana"/>
          <w:sz w:val="18"/>
        </w:rPr>
        <w:t>6 inches</w:t>
      </w:r>
      <w:r w:rsidR="00DC5737">
        <w:rPr>
          <w:rFonts w:ascii="Verdana" w:hAnsi="Verdana"/>
          <w:sz w:val="18"/>
        </w:rPr>
        <w:t>)</w:t>
      </w:r>
      <w:r w:rsidRPr="00345FAF">
        <w:rPr>
          <w:rFonts w:ascii="Verdana" w:hAnsi="Verdana"/>
          <w:sz w:val="18"/>
        </w:rPr>
        <w:t xml:space="preserve"> beyond the anticipated soil level.  </w:t>
      </w:r>
    </w:p>
    <w:p w:rsidR="006A46AA" w:rsidRPr="00345FAF" w:rsidRDefault="006A46AA" w:rsidP="006A46A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DC5737">
        <w:rPr>
          <w:rFonts w:ascii="Verdana" w:hAnsi="Verdana"/>
          <w:sz w:val="18"/>
        </w:rPr>
        <w:t>2</w:t>
      </w:r>
      <w:r>
        <w:rPr>
          <w:rFonts w:ascii="Verdana" w:hAnsi="Verdana"/>
          <w:sz w:val="18"/>
        </w:rPr>
        <w:tab/>
      </w:r>
      <w:r w:rsidRPr="00345FAF">
        <w:rPr>
          <w:rFonts w:ascii="Verdana" w:hAnsi="Verdana"/>
          <w:sz w:val="18"/>
        </w:rPr>
        <w:t>Trim excess down to the level of the soil.</w:t>
      </w:r>
      <w:proofErr w:type="gramEnd"/>
    </w:p>
    <w:p w:rsidR="004E591B" w:rsidRDefault="004E591B" w:rsidP="00EB22C4">
      <w:pPr>
        <w:ind w:left="1440" w:hanging="720"/>
        <w:jc w:val="center"/>
        <w:rPr>
          <w:rFonts w:ascii="Verdana" w:hAnsi="Verdana"/>
          <w:sz w:val="18"/>
          <w:szCs w:val="18"/>
        </w:rPr>
      </w:pPr>
    </w:p>
    <w:p w:rsidR="004E591B" w:rsidRPr="009B5BE7" w:rsidRDefault="004E591B"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3.</w:t>
      </w:r>
      <w:r w:rsidR="00DC5737">
        <w:rPr>
          <w:rFonts w:ascii="Verdana" w:hAnsi="Verdana"/>
          <w:sz w:val="18"/>
          <w:szCs w:val="18"/>
        </w:rPr>
        <w:t>10</w:t>
      </w:r>
      <w:r w:rsidRPr="009B5BE7">
        <w:rPr>
          <w:rFonts w:ascii="Verdana" w:hAnsi="Verdana"/>
          <w:sz w:val="18"/>
          <w:szCs w:val="18"/>
        </w:rPr>
        <w:tab/>
      </w:r>
      <w:r>
        <w:rPr>
          <w:rFonts w:ascii="Verdana" w:hAnsi="Verdana"/>
          <w:caps/>
          <w:sz w:val="18"/>
          <w:szCs w:val="18"/>
        </w:rPr>
        <w:t>TRAYS</w:t>
      </w:r>
      <w:r w:rsidR="00EB22C4">
        <w:rPr>
          <w:rFonts w:ascii="Verdana" w:hAnsi="Verdana"/>
          <w:caps/>
          <w:sz w:val="18"/>
          <w:szCs w:val="18"/>
        </w:rPr>
        <w:t xml:space="preserve"> – Where required</w:t>
      </w:r>
    </w:p>
    <w:p w:rsidR="004E591B" w:rsidRPr="00B61725"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roofErr w:type="gramStart"/>
      <w:r>
        <w:rPr>
          <w:rFonts w:ascii="Verdana" w:hAnsi="Verdana"/>
          <w:sz w:val="18"/>
          <w:szCs w:val="18"/>
        </w:rPr>
        <w:t>.1</w:t>
      </w:r>
      <w:r>
        <w:rPr>
          <w:rFonts w:ascii="Verdana" w:hAnsi="Verdana"/>
          <w:sz w:val="18"/>
          <w:szCs w:val="18"/>
        </w:rPr>
        <w:tab/>
      </w:r>
      <w:r w:rsidRPr="00B61725">
        <w:rPr>
          <w:rFonts w:ascii="Verdana" w:hAnsi="Verdana"/>
          <w:sz w:val="18"/>
          <w:szCs w:val="18"/>
        </w:rPr>
        <w:t>Place trays directly over protection cover provided under roofing work of Section [075323].</w:t>
      </w:r>
      <w:proofErr w:type="gramEnd"/>
    </w:p>
    <w:p w:rsidR="004E591B" w:rsidRPr="00B61725"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.2</w:t>
      </w:r>
      <w:r>
        <w:rPr>
          <w:rFonts w:ascii="Verdana" w:hAnsi="Verdana"/>
          <w:sz w:val="18"/>
          <w:szCs w:val="18"/>
        </w:rPr>
        <w:tab/>
      </w:r>
      <w:r w:rsidRPr="00B61725">
        <w:rPr>
          <w:rFonts w:ascii="Verdana" w:hAnsi="Verdana"/>
          <w:sz w:val="18"/>
          <w:szCs w:val="18"/>
        </w:rPr>
        <w:t xml:space="preserve">Positioned bottom troughs of trays perpendicular to roof slope, except minor crickets. </w:t>
      </w:r>
    </w:p>
    <w:p w:rsidR="004E591B" w:rsidRPr="00B61725"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roofErr w:type="gramStart"/>
      <w:r>
        <w:rPr>
          <w:rFonts w:ascii="Verdana" w:hAnsi="Verdana"/>
          <w:sz w:val="18"/>
          <w:szCs w:val="18"/>
        </w:rPr>
        <w:t>.3</w:t>
      </w:r>
      <w:r>
        <w:rPr>
          <w:rFonts w:ascii="Verdana" w:hAnsi="Verdana"/>
          <w:sz w:val="18"/>
          <w:szCs w:val="18"/>
        </w:rPr>
        <w:tab/>
      </w:r>
      <w:r w:rsidRPr="00B61725">
        <w:rPr>
          <w:rFonts w:ascii="Verdana" w:hAnsi="Verdana"/>
          <w:sz w:val="18"/>
          <w:szCs w:val="18"/>
        </w:rPr>
        <w:t>Orient edges to interlock and hold trays in place.</w:t>
      </w:r>
      <w:proofErr w:type="gramEnd"/>
      <w:r w:rsidRPr="00B61725">
        <w:rPr>
          <w:rFonts w:ascii="Verdana" w:hAnsi="Verdana"/>
          <w:sz w:val="18"/>
          <w:szCs w:val="18"/>
        </w:rPr>
        <w:t xml:space="preserve"> </w:t>
      </w:r>
    </w:p>
    <w:p w:rsidR="004E591B" w:rsidRPr="00B61725"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.4</w:t>
      </w:r>
      <w:r>
        <w:rPr>
          <w:rFonts w:ascii="Verdana" w:hAnsi="Verdana"/>
          <w:sz w:val="18"/>
          <w:szCs w:val="18"/>
        </w:rPr>
        <w:tab/>
      </w:r>
      <w:r w:rsidRPr="00B61725">
        <w:rPr>
          <w:rFonts w:ascii="Verdana" w:hAnsi="Verdana"/>
          <w:sz w:val="18"/>
          <w:szCs w:val="18"/>
        </w:rPr>
        <w:t>Attach trays in place with manufacturer’s standard quick-lock fastener through aligned holes in tray sidewalls.</w:t>
      </w:r>
    </w:p>
    <w:p w:rsidR="004E591B" w:rsidRPr="00B61725"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.5</w:t>
      </w:r>
      <w:r>
        <w:rPr>
          <w:rFonts w:ascii="Verdana" w:hAnsi="Verdana"/>
          <w:sz w:val="18"/>
          <w:szCs w:val="18"/>
        </w:rPr>
        <w:tab/>
      </w:r>
      <w:r w:rsidRPr="00B61725">
        <w:rPr>
          <w:rFonts w:ascii="Verdana" w:hAnsi="Verdana"/>
          <w:sz w:val="18"/>
          <w:szCs w:val="18"/>
        </w:rPr>
        <w:t xml:space="preserve">Secure trays together with quick-lock fasteners and install edge flashing in place. </w:t>
      </w:r>
    </w:p>
    <w:p w:rsidR="004E591B"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.6</w:t>
      </w:r>
      <w:r>
        <w:rPr>
          <w:rFonts w:ascii="Verdana" w:hAnsi="Verdana"/>
          <w:sz w:val="18"/>
          <w:szCs w:val="18"/>
        </w:rPr>
        <w:tab/>
      </w:r>
      <w:r w:rsidRPr="00B61725">
        <w:rPr>
          <w:rFonts w:ascii="Verdana" w:hAnsi="Verdana"/>
          <w:sz w:val="18"/>
          <w:szCs w:val="18"/>
        </w:rPr>
        <w:t>Promptly after placing trays on roof, install growth medium or ballast as necessary to prevent movement of trays due to weather and construction activities</w:t>
      </w:r>
      <w:r>
        <w:rPr>
          <w:rFonts w:ascii="Verdana" w:hAnsi="Verdana"/>
          <w:sz w:val="18"/>
          <w:szCs w:val="18"/>
        </w:rPr>
        <w:t>.</w:t>
      </w:r>
    </w:p>
    <w:p w:rsidR="004E591B" w:rsidRPr="00B61725"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
    <w:p w:rsidR="004E591B" w:rsidRPr="009B5BE7" w:rsidRDefault="00DC5737"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3.11</w:t>
      </w:r>
      <w:r w:rsidR="004E591B" w:rsidRPr="009B5BE7">
        <w:rPr>
          <w:rFonts w:ascii="Verdana" w:hAnsi="Verdana"/>
          <w:sz w:val="18"/>
          <w:szCs w:val="18"/>
        </w:rPr>
        <w:tab/>
      </w:r>
      <w:r w:rsidR="004E591B">
        <w:rPr>
          <w:rFonts w:ascii="Verdana" w:hAnsi="Verdana"/>
          <w:caps/>
          <w:sz w:val="18"/>
          <w:szCs w:val="18"/>
        </w:rPr>
        <w:t>irrigation system</w:t>
      </w:r>
    </w:p>
    <w:p w:rsidR="004E591B" w:rsidRPr="00943A7E"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.1</w:t>
      </w:r>
      <w:r>
        <w:rPr>
          <w:rFonts w:ascii="Verdana" w:hAnsi="Verdana"/>
          <w:sz w:val="18"/>
          <w:szCs w:val="18"/>
        </w:rPr>
        <w:tab/>
      </w:r>
      <w:proofErr w:type="gramStart"/>
      <w:r w:rsidRPr="00943A7E">
        <w:rPr>
          <w:rFonts w:ascii="Verdana" w:hAnsi="Verdana"/>
          <w:sz w:val="18"/>
          <w:szCs w:val="18"/>
        </w:rPr>
        <w:t>Lay</w:t>
      </w:r>
      <w:proofErr w:type="gramEnd"/>
      <w:r w:rsidRPr="00943A7E">
        <w:rPr>
          <w:rFonts w:ascii="Verdana" w:hAnsi="Verdana"/>
          <w:sz w:val="18"/>
          <w:szCs w:val="18"/>
        </w:rPr>
        <w:t xml:space="preserve"> out and secure irrigation lines to trays using manufacturer’s irrigation hook and quick-lock fastener system [, conforming to Section 328413].</w:t>
      </w:r>
    </w:p>
    <w:p w:rsidR="004E591B" w:rsidRPr="00943A7E"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.2</w:t>
      </w:r>
      <w:r>
        <w:rPr>
          <w:rFonts w:ascii="Verdana" w:hAnsi="Verdana"/>
          <w:sz w:val="18"/>
          <w:szCs w:val="18"/>
        </w:rPr>
        <w:tab/>
      </w:r>
      <w:r w:rsidRPr="00943A7E">
        <w:rPr>
          <w:rFonts w:ascii="Verdana" w:hAnsi="Verdana"/>
          <w:sz w:val="18"/>
          <w:szCs w:val="18"/>
        </w:rPr>
        <w:t>Make connections of irrigation lines to water supply provided under work of other Sections, including sub-mains, valves, and manifold system.</w:t>
      </w:r>
    </w:p>
    <w:p w:rsidR="004E591B" w:rsidRPr="00943A7E"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.3</w:t>
      </w:r>
      <w:r>
        <w:rPr>
          <w:rFonts w:ascii="Verdana" w:hAnsi="Verdana"/>
          <w:sz w:val="18"/>
          <w:szCs w:val="18"/>
        </w:rPr>
        <w:tab/>
      </w:r>
      <w:r w:rsidRPr="00943A7E">
        <w:rPr>
          <w:rFonts w:ascii="Verdana" w:hAnsi="Verdana"/>
          <w:sz w:val="18"/>
          <w:szCs w:val="18"/>
        </w:rPr>
        <w:t xml:space="preserve">Install </w:t>
      </w:r>
      <w:proofErr w:type="gramStart"/>
      <w:r w:rsidRPr="00943A7E">
        <w:rPr>
          <w:rFonts w:ascii="Verdana" w:hAnsi="Verdana"/>
          <w:sz w:val="18"/>
          <w:szCs w:val="18"/>
        </w:rPr>
        <w:t>regulator</w:t>
      </w:r>
      <w:proofErr w:type="gramEnd"/>
      <w:r w:rsidRPr="00943A7E">
        <w:rPr>
          <w:rFonts w:ascii="Verdana" w:hAnsi="Verdana"/>
          <w:sz w:val="18"/>
          <w:szCs w:val="18"/>
        </w:rPr>
        <w:t xml:space="preserve"> to govern pressures exceeding 15 psi.</w:t>
      </w:r>
    </w:p>
    <w:p w:rsidR="004E591B" w:rsidRPr="00943A7E" w:rsidRDefault="004E591B" w:rsidP="004E591B">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.4</w:t>
      </w:r>
      <w:r>
        <w:rPr>
          <w:rFonts w:ascii="Verdana" w:hAnsi="Verdana"/>
          <w:sz w:val="18"/>
          <w:szCs w:val="18"/>
        </w:rPr>
        <w:tab/>
      </w:r>
      <w:r w:rsidRPr="00943A7E">
        <w:rPr>
          <w:rFonts w:ascii="Verdana" w:hAnsi="Verdana"/>
          <w:sz w:val="18"/>
          <w:szCs w:val="18"/>
        </w:rPr>
        <w:t>Conduct testing procedures to verify performance prior to installing growing medium.</w:t>
      </w:r>
    </w:p>
    <w:p w:rsidR="004E591B" w:rsidRPr="000C5203" w:rsidRDefault="004E591B" w:rsidP="004E591B">
      <w:pPr>
        <w:suppressAutoHyphens/>
        <w:jc w:val="both"/>
        <w:rPr>
          <w:color w:val="00B050"/>
          <w:spacing w:val="-3"/>
        </w:rPr>
      </w:pPr>
    </w:p>
    <w:p w:rsidR="004E591B" w:rsidRPr="00B66B9B" w:rsidRDefault="004E591B" w:rsidP="004E591B">
      <w:pPr>
        <w:jc w:val="both"/>
        <w:rPr>
          <w:spacing w:val="-3"/>
        </w:rPr>
      </w:pPr>
      <w:r w:rsidRPr="00561BB9">
        <w:rPr>
          <w:rFonts w:ascii="Verdana" w:hAnsi="Verdana"/>
          <w:bCs/>
          <w:caps/>
          <w:sz w:val="18"/>
          <w:szCs w:val="18"/>
          <w:lang w:val="en-GB"/>
        </w:rPr>
        <w:lastRenderedPageBreak/>
        <w:t>3.</w:t>
      </w:r>
      <w:r w:rsidR="00DC5737">
        <w:rPr>
          <w:rFonts w:ascii="Verdana" w:hAnsi="Verdana"/>
          <w:bCs/>
          <w:caps/>
          <w:sz w:val="18"/>
          <w:szCs w:val="18"/>
          <w:lang w:val="en-GB"/>
        </w:rPr>
        <w:t>12</w:t>
      </w:r>
      <w:r w:rsidRPr="00561BB9">
        <w:rPr>
          <w:rFonts w:ascii="Verdana" w:hAnsi="Verdana"/>
          <w:bCs/>
          <w:caps/>
          <w:sz w:val="18"/>
          <w:szCs w:val="18"/>
          <w:lang w:val="en-GB"/>
        </w:rPr>
        <w:tab/>
        <w:t xml:space="preserve">GROWING MEDIA  </w:t>
      </w:r>
    </w:p>
    <w:p w:rsidR="004E591B" w:rsidRPr="009144ED" w:rsidRDefault="004E591B" w:rsidP="004E591B">
      <w:pPr>
        <w:ind w:left="1440" w:hanging="720"/>
        <w:jc w:val="both"/>
        <w:rPr>
          <w:rFonts w:ascii="Verdana" w:hAnsi="Verdana"/>
          <w:sz w:val="18"/>
          <w:szCs w:val="18"/>
        </w:rPr>
      </w:pPr>
      <w:r>
        <w:rPr>
          <w:rFonts w:ascii="Verdana" w:hAnsi="Verdana"/>
          <w:sz w:val="18"/>
          <w:szCs w:val="18"/>
        </w:rPr>
        <w:t>.1</w:t>
      </w:r>
      <w:r>
        <w:rPr>
          <w:rFonts w:ascii="Verdana" w:hAnsi="Verdana"/>
          <w:sz w:val="18"/>
          <w:szCs w:val="18"/>
        </w:rPr>
        <w:tab/>
      </w:r>
      <w:r w:rsidRPr="009144ED">
        <w:rPr>
          <w:rFonts w:ascii="Verdana" w:hAnsi="Verdana"/>
          <w:sz w:val="18"/>
          <w:szCs w:val="18"/>
        </w:rPr>
        <w:t xml:space="preserve">Transport bulk growing media to roof on pallets of trays using stabilized hoisting equipment or cranes in [1.5 or 2.0] cubic yard totes or </w:t>
      </w:r>
      <w:r w:rsidR="00641E90">
        <w:rPr>
          <w:rFonts w:ascii="Verdana" w:hAnsi="Verdana"/>
          <w:sz w:val="18"/>
          <w:szCs w:val="18"/>
        </w:rPr>
        <w:t>22 to 32 kg (</w:t>
      </w:r>
      <w:r w:rsidRPr="009144ED">
        <w:rPr>
          <w:rFonts w:ascii="Verdana" w:hAnsi="Verdana"/>
          <w:sz w:val="18"/>
          <w:szCs w:val="18"/>
        </w:rPr>
        <w:t>50 to 70 pound</w:t>
      </w:r>
      <w:r w:rsidR="00641E90">
        <w:rPr>
          <w:rFonts w:ascii="Verdana" w:hAnsi="Verdana"/>
          <w:sz w:val="18"/>
          <w:szCs w:val="18"/>
        </w:rPr>
        <w:t>)</w:t>
      </w:r>
      <w:r w:rsidRPr="009144ED">
        <w:rPr>
          <w:rFonts w:ascii="Verdana" w:hAnsi="Verdana"/>
          <w:sz w:val="18"/>
          <w:szCs w:val="18"/>
        </w:rPr>
        <w:t xml:space="preserve"> sacks. </w:t>
      </w:r>
    </w:p>
    <w:p w:rsidR="004E591B" w:rsidRDefault="004E591B" w:rsidP="004E591B">
      <w:pPr>
        <w:ind w:left="1440" w:hanging="720"/>
        <w:jc w:val="both"/>
        <w:rPr>
          <w:rFonts w:ascii="Verdana" w:hAnsi="Verdana"/>
          <w:sz w:val="18"/>
          <w:szCs w:val="18"/>
        </w:rPr>
      </w:pPr>
      <w:r>
        <w:rPr>
          <w:rFonts w:ascii="Verdana" w:hAnsi="Verdana"/>
          <w:sz w:val="18"/>
          <w:szCs w:val="18"/>
        </w:rPr>
        <w:t>.2</w:t>
      </w:r>
      <w:r>
        <w:rPr>
          <w:rFonts w:ascii="Verdana" w:hAnsi="Verdana"/>
          <w:sz w:val="18"/>
          <w:szCs w:val="18"/>
        </w:rPr>
        <w:tab/>
      </w:r>
      <w:r w:rsidRPr="009144ED">
        <w:rPr>
          <w:rFonts w:ascii="Verdana" w:hAnsi="Verdana"/>
          <w:sz w:val="18"/>
          <w:szCs w:val="18"/>
        </w:rPr>
        <w:t>Distribute growing media evenly throughout tray.</w:t>
      </w:r>
    </w:p>
    <w:p w:rsidR="004E591B" w:rsidRPr="009144ED" w:rsidRDefault="004E591B" w:rsidP="004E591B">
      <w:pPr>
        <w:ind w:left="1440" w:hanging="720"/>
        <w:jc w:val="both"/>
        <w:rPr>
          <w:rFonts w:ascii="Verdana" w:hAnsi="Verdana"/>
          <w:sz w:val="18"/>
          <w:szCs w:val="18"/>
        </w:rPr>
      </w:pPr>
      <w:r>
        <w:rPr>
          <w:rFonts w:ascii="Verdana" w:hAnsi="Verdana"/>
          <w:sz w:val="18"/>
          <w:szCs w:val="18"/>
        </w:rPr>
        <w:t>.3</w:t>
      </w:r>
      <w:r>
        <w:rPr>
          <w:rFonts w:ascii="Verdana" w:hAnsi="Verdana"/>
          <w:sz w:val="18"/>
          <w:szCs w:val="18"/>
        </w:rPr>
        <w:tab/>
        <w:t>Fill to specified depth allowing for compaction</w:t>
      </w:r>
    </w:p>
    <w:p w:rsidR="004E591B" w:rsidRPr="00D738FE" w:rsidRDefault="004E591B" w:rsidP="004E591B">
      <w:pPr>
        <w:pStyle w:val="BodyTextIndent2"/>
        <w:rPr>
          <w:rFonts w:ascii="Verdana" w:hAnsi="Verdana"/>
        </w:rPr>
      </w:pPr>
    </w:p>
    <w:p w:rsidR="004E591B" w:rsidRPr="00D738FE" w:rsidRDefault="004E591B" w:rsidP="004E591B">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EROSION CONTROL MAT</w:t>
      </w:r>
      <w:r w:rsidRPr="00D738FE">
        <w:rPr>
          <w:rFonts w:ascii="Verdana" w:hAnsi="Verdana"/>
          <w:sz w:val="18"/>
          <w:szCs w:val="18"/>
        </w:rPr>
        <w:t xml:space="preserve">. </w:t>
      </w:r>
      <w:proofErr w:type="gramStart"/>
      <w:r>
        <w:rPr>
          <w:rFonts w:ascii="Verdana" w:hAnsi="Verdana"/>
          <w:sz w:val="18"/>
          <w:szCs w:val="18"/>
          <w:lang w:val="en-GB"/>
        </w:rPr>
        <w:t>Recommended when using plugs.</w:t>
      </w:r>
      <w:proofErr w:type="gramEnd"/>
      <w:r>
        <w:rPr>
          <w:rFonts w:ascii="Verdana" w:hAnsi="Verdana"/>
          <w:sz w:val="18"/>
          <w:szCs w:val="18"/>
          <w:lang w:val="en-GB"/>
        </w:rPr>
        <w:t xml:space="preserve">  Not required when sedum mats or sedum tile are installed.</w:t>
      </w:r>
    </w:p>
    <w:p w:rsidR="004E591B" w:rsidRDefault="004E591B" w:rsidP="004E591B">
      <w:pPr>
        <w:jc w:val="both"/>
        <w:rPr>
          <w:rFonts w:ascii="Verdana" w:hAnsi="Verdana"/>
          <w:bCs/>
          <w:caps/>
          <w:sz w:val="18"/>
          <w:szCs w:val="18"/>
          <w:lang w:val="en-GB"/>
        </w:rPr>
      </w:pPr>
    </w:p>
    <w:p w:rsidR="004E591B" w:rsidRPr="00FA593C" w:rsidRDefault="00DC5737" w:rsidP="004E591B">
      <w:pPr>
        <w:jc w:val="both"/>
        <w:rPr>
          <w:rFonts w:ascii="Verdana" w:hAnsi="Verdana"/>
          <w:bCs/>
          <w:caps/>
          <w:sz w:val="18"/>
          <w:szCs w:val="18"/>
          <w:lang w:val="en-GB"/>
        </w:rPr>
      </w:pPr>
      <w:r>
        <w:rPr>
          <w:rFonts w:ascii="Verdana" w:hAnsi="Verdana"/>
          <w:bCs/>
          <w:caps/>
          <w:sz w:val="18"/>
          <w:szCs w:val="18"/>
          <w:lang w:val="en-GB"/>
        </w:rPr>
        <w:t>3.13</w:t>
      </w:r>
      <w:r w:rsidR="004E591B" w:rsidRPr="00FA593C">
        <w:rPr>
          <w:rFonts w:ascii="Verdana" w:hAnsi="Verdana"/>
          <w:bCs/>
          <w:caps/>
          <w:sz w:val="18"/>
          <w:szCs w:val="18"/>
          <w:lang w:val="en-GB"/>
        </w:rPr>
        <w:tab/>
        <w:t xml:space="preserve">Erosion Control </w:t>
      </w:r>
      <w:r w:rsidR="004E591B">
        <w:rPr>
          <w:rFonts w:ascii="Verdana" w:hAnsi="Verdana"/>
          <w:bCs/>
          <w:caps/>
          <w:sz w:val="18"/>
          <w:szCs w:val="18"/>
          <w:lang w:val="en-GB"/>
        </w:rPr>
        <w:t>fabric</w:t>
      </w:r>
      <w:r w:rsidR="004E591B" w:rsidRPr="00FA593C">
        <w:rPr>
          <w:rFonts w:ascii="Verdana" w:hAnsi="Verdana"/>
          <w:bCs/>
          <w:caps/>
          <w:sz w:val="18"/>
          <w:szCs w:val="18"/>
          <w:lang w:val="en-GB"/>
        </w:rPr>
        <w:t xml:space="preserve">.  </w:t>
      </w:r>
    </w:p>
    <w:p w:rsidR="004E591B" w:rsidRPr="00FA593C" w:rsidRDefault="004E591B" w:rsidP="004E591B">
      <w:pPr>
        <w:ind w:left="1440" w:hanging="720"/>
        <w:jc w:val="both"/>
        <w:rPr>
          <w:rFonts w:ascii="Verdana" w:hAnsi="Verdana"/>
          <w:sz w:val="18"/>
          <w:szCs w:val="18"/>
        </w:rPr>
      </w:pPr>
      <w:r w:rsidRPr="00FA593C">
        <w:rPr>
          <w:rFonts w:ascii="Verdana" w:hAnsi="Verdana"/>
          <w:sz w:val="18"/>
          <w:szCs w:val="18"/>
        </w:rPr>
        <w:t>.</w:t>
      </w:r>
      <w:r>
        <w:rPr>
          <w:rFonts w:ascii="Verdana" w:hAnsi="Verdana"/>
          <w:sz w:val="18"/>
          <w:szCs w:val="18"/>
        </w:rPr>
        <w:t>1</w:t>
      </w:r>
      <w:r w:rsidRPr="00FA593C">
        <w:rPr>
          <w:rFonts w:ascii="Verdana" w:hAnsi="Verdana"/>
          <w:sz w:val="18"/>
          <w:szCs w:val="18"/>
        </w:rPr>
        <w:tab/>
        <w:t xml:space="preserve">Install the erosion control mat directly over the growing media.  Roll out flat, even and smooth without stretching the material. Abut side and end laps with adjacent layer and secure with common row of anchors. </w:t>
      </w:r>
    </w:p>
    <w:p w:rsidR="004E591B" w:rsidRPr="00D738FE" w:rsidRDefault="004E591B" w:rsidP="004E591B">
      <w:pPr>
        <w:pStyle w:val="BodyTextIndent2"/>
        <w:rPr>
          <w:rFonts w:ascii="Verdana" w:hAnsi="Verdana"/>
        </w:rPr>
      </w:pPr>
    </w:p>
    <w:p w:rsidR="004E591B" w:rsidRPr="00D738FE" w:rsidRDefault="004E591B" w:rsidP="004E591B">
      <w:pPr>
        <w:pBdr>
          <w:top w:val="single" w:sz="4" w:space="0"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VEGETATION INSTALLATION: Choose between (or a combination of) the options listed below</w:t>
      </w:r>
      <w:r>
        <w:rPr>
          <w:rFonts w:ascii="Verdana" w:hAnsi="Verdana"/>
          <w:sz w:val="18"/>
          <w:szCs w:val="18"/>
          <w:lang w:val="en-GB"/>
        </w:rPr>
        <w:t>.</w:t>
      </w:r>
    </w:p>
    <w:p w:rsidR="004E591B" w:rsidRDefault="004E591B" w:rsidP="004E591B">
      <w:pPr>
        <w:jc w:val="both"/>
        <w:rPr>
          <w:rFonts w:ascii="Verdana" w:hAnsi="Verdana"/>
          <w:bCs/>
          <w:caps/>
          <w:sz w:val="18"/>
          <w:szCs w:val="18"/>
          <w:lang w:val="en-GB"/>
        </w:rPr>
      </w:pPr>
    </w:p>
    <w:p w:rsidR="004E591B" w:rsidRPr="00FA593C" w:rsidRDefault="004E591B" w:rsidP="004E591B">
      <w:pPr>
        <w:jc w:val="both"/>
        <w:rPr>
          <w:rFonts w:ascii="Verdana" w:hAnsi="Verdana"/>
          <w:bCs/>
          <w:caps/>
          <w:sz w:val="18"/>
          <w:szCs w:val="18"/>
          <w:lang w:val="en-GB"/>
        </w:rPr>
      </w:pPr>
      <w:r w:rsidRPr="00FA593C">
        <w:rPr>
          <w:rFonts w:ascii="Verdana" w:hAnsi="Verdana"/>
          <w:bCs/>
          <w:caps/>
          <w:sz w:val="18"/>
          <w:szCs w:val="18"/>
          <w:lang w:val="en-GB"/>
        </w:rPr>
        <w:t>3.</w:t>
      </w:r>
      <w:r w:rsidR="00DC5737">
        <w:rPr>
          <w:rFonts w:ascii="Verdana" w:hAnsi="Verdana"/>
          <w:bCs/>
          <w:caps/>
          <w:sz w:val="18"/>
          <w:szCs w:val="18"/>
          <w:lang w:val="en-GB"/>
        </w:rPr>
        <w:t>14</w:t>
      </w:r>
      <w:r w:rsidRPr="00FA593C">
        <w:rPr>
          <w:rFonts w:ascii="Verdana" w:hAnsi="Verdana"/>
          <w:bCs/>
          <w:caps/>
          <w:sz w:val="18"/>
          <w:szCs w:val="18"/>
          <w:lang w:val="en-GB"/>
        </w:rPr>
        <w:tab/>
        <w:t>VEGETATION INSTALLATION</w:t>
      </w:r>
    </w:p>
    <w:p w:rsidR="004E591B" w:rsidRPr="002C127B" w:rsidRDefault="004E591B" w:rsidP="004E591B">
      <w:pPr>
        <w:ind w:left="1440" w:hanging="720"/>
        <w:jc w:val="both"/>
        <w:rPr>
          <w:rFonts w:ascii="Verdana" w:hAnsi="Verdana"/>
          <w:sz w:val="18"/>
          <w:szCs w:val="18"/>
        </w:rPr>
      </w:pPr>
      <w:r w:rsidRPr="002C127B">
        <w:rPr>
          <w:rFonts w:ascii="Verdana" w:hAnsi="Verdana"/>
          <w:sz w:val="18"/>
          <w:szCs w:val="18"/>
        </w:rPr>
        <w:t>.</w:t>
      </w:r>
      <w:r>
        <w:rPr>
          <w:rFonts w:ascii="Verdana" w:hAnsi="Verdana"/>
          <w:sz w:val="18"/>
          <w:szCs w:val="18"/>
        </w:rPr>
        <w:t>1</w:t>
      </w:r>
      <w:r w:rsidRPr="002C127B">
        <w:rPr>
          <w:rFonts w:ascii="Verdana" w:hAnsi="Verdana"/>
          <w:sz w:val="18"/>
          <w:szCs w:val="18"/>
        </w:rPr>
        <w:tab/>
      </w:r>
      <w:r>
        <w:rPr>
          <w:rFonts w:ascii="Verdana" w:hAnsi="Verdana"/>
          <w:sz w:val="18"/>
          <w:szCs w:val="18"/>
        </w:rPr>
        <w:t>Sedum</w:t>
      </w:r>
      <w:r w:rsidRPr="002C127B">
        <w:rPr>
          <w:rFonts w:ascii="Verdana" w:hAnsi="Verdana"/>
          <w:sz w:val="18"/>
          <w:szCs w:val="18"/>
        </w:rPr>
        <w:t xml:space="preserve"> Mats or </w:t>
      </w:r>
      <w:r>
        <w:rPr>
          <w:rFonts w:ascii="Verdana" w:hAnsi="Verdana"/>
          <w:sz w:val="18"/>
          <w:szCs w:val="18"/>
        </w:rPr>
        <w:t xml:space="preserve">Sedum </w:t>
      </w:r>
      <w:r w:rsidRPr="002C127B">
        <w:rPr>
          <w:rFonts w:ascii="Verdana" w:hAnsi="Verdana"/>
          <w:sz w:val="18"/>
          <w:szCs w:val="18"/>
        </w:rPr>
        <w:t>Tile</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Thoroughly wet the media before overlaying with sedum mats or tile.</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Pr>
          <w:rFonts w:ascii="Verdana" w:hAnsi="Verdana"/>
          <w:sz w:val="18"/>
        </w:rPr>
        <w:tab/>
        <w:t>Install sedum mats or tile directly over freshly moistened growing media.</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.3</w:t>
      </w:r>
      <w:r>
        <w:rPr>
          <w:rFonts w:ascii="Verdana" w:hAnsi="Verdana"/>
          <w:sz w:val="18"/>
        </w:rPr>
        <w:tab/>
        <w:t>Lay sedum mats or tile smoothly over the growing media, maintaining good overall contact with the media layer.</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.4</w:t>
      </w:r>
      <w:r>
        <w:rPr>
          <w:rFonts w:ascii="Verdana" w:hAnsi="Verdana"/>
          <w:sz w:val="18"/>
        </w:rPr>
        <w:tab/>
        <w:t>Place sedum mats or tile close together, avoiding air gaps between them.</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.5</w:t>
      </w:r>
      <w:r>
        <w:rPr>
          <w:rFonts w:ascii="Verdana" w:hAnsi="Verdana"/>
          <w:sz w:val="18"/>
        </w:rPr>
        <w:tab/>
        <w:t>Immediately and thoroughly water the newly installed sedum mats or tile.</w:t>
      </w:r>
    </w:p>
    <w:p w:rsidR="004E591B" w:rsidRDefault="004E591B" w:rsidP="004E591B">
      <w:pPr>
        <w:ind w:left="1440" w:hanging="720"/>
        <w:jc w:val="both"/>
        <w:rPr>
          <w:rFonts w:ascii="Verdana" w:hAnsi="Verdana"/>
          <w:sz w:val="18"/>
        </w:rPr>
      </w:pPr>
      <w:r>
        <w:rPr>
          <w:rFonts w:ascii="Verdana" w:hAnsi="Verdana"/>
          <w:sz w:val="18"/>
        </w:rPr>
        <w:t>.2</w:t>
      </w:r>
      <w:r>
        <w:rPr>
          <w:rFonts w:ascii="Verdana" w:hAnsi="Verdana"/>
          <w:sz w:val="18"/>
        </w:rPr>
        <w:tab/>
        <w:t>Plugs</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If growing media is very dry, moisten it to the point where dust is not generated when disturbed before planting the plugs.</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r>
        <w:rPr>
          <w:rFonts w:ascii="Verdana" w:hAnsi="Verdana"/>
          <w:sz w:val="18"/>
        </w:rPr>
        <w:t>.2</w:t>
      </w:r>
      <w:r>
        <w:rPr>
          <w:rFonts w:ascii="Verdana" w:hAnsi="Verdana"/>
          <w:sz w:val="18"/>
        </w:rPr>
        <w:tab/>
        <w:t>Install erosion control blanket if required.</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1800"/>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proofErr w:type="gramStart"/>
      <w:r>
        <w:rPr>
          <w:rFonts w:ascii="Verdana" w:hAnsi="Verdana"/>
          <w:sz w:val="18"/>
        </w:rPr>
        <w:t>.3</w:t>
      </w:r>
      <w:r>
        <w:rPr>
          <w:rFonts w:ascii="Verdana" w:hAnsi="Verdana"/>
          <w:sz w:val="18"/>
        </w:rPr>
        <w:tab/>
        <w:t>Install plugs to a depth where the top of the plug root ball corresponds to the surface of the growing media.</w:t>
      </w:r>
      <w:proofErr w:type="gramEnd"/>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.4</w:t>
      </w:r>
      <w:r>
        <w:rPr>
          <w:rFonts w:ascii="Verdana" w:hAnsi="Verdana"/>
          <w:sz w:val="18"/>
        </w:rPr>
        <w:tab/>
        <w:t xml:space="preserve">Install plugs at the specified spacing of [xx] </w:t>
      </w:r>
      <w:r w:rsidR="00641E90">
        <w:rPr>
          <w:rFonts w:ascii="Verdana" w:hAnsi="Verdana"/>
          <w:sz w:val="18"/>
        </w:rPr>
        <w:t>mm (</w:t>
      </w:r>
      <w:r>
        <w:rPr>
          <w:rFonts w:ascii="Verdana" w:hAnsi="Verdana"/>
          <w:sz w:val="18"/>
        </w:rPr>
        <w:t>inches</w:t>
      </w:r>
      <w:r w:rsidR="00641E90">
        <w:rPr>
          <w:rFonts w:ascii="Verdana" w:hAnsi="Verdana"/>
          <w:sz w:val="18"/>
        </w:rPr>
        <w:t>)</w:t>
      </w:r>
      <w:r>
        <w:rPr>
          <w:rFonts w:ascii="Verdana" w:hAnsi="Verdana"/>
          <w:sz w:val="18"/>
        </w:rPr>
        <w:t xml:space="preserve"> on center in staggered rows (to resemble a “5” as on dice).</w:t>
      </w:r>
      <w:proofErr w:type="gramEnd"/>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.5</w:t>
      </w:r>
      <w:r>
        <w:rPr>
          <w:rFonts w:ascii="Verdana" w:hAnsi="Verdana"/>
          <w:sz w:val="18"/>
        </w:rPr>
        <w:tab/>
        <w:t>Distribute varieties as shown on landscape plan.</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r>
        <w:rPr>
          <w:rFonts w:ascii="Verdana" w:hAnsi="Verdana"/>
          <w:sz w:val="18"/>
        </w:rPr>
        <w:t>.6</w:t>
      </w:r>
      <w:r>
        <w:rPr>
          <w:rFonts w:ascii="Verdana" w:hAnsi="Verdana"/>
          <w:sz w:val="18"/>
        </w:rPr>
        <w:tab/>
        <w:t xml:space="preserve">Immediately and thoroughly </w:t>
      </w:r>
      <w:proofErr w:type="gramStart"/>
      <w:r>
        <w:rPr>
          <w:rFonts w:ascii="Verdana" w:hAnsi="Verdana"/>
          <w:sz w:val="18"/>
        </w:rPr>
        <w:t>water</w:t>
      </w:r>
      <w:proofErr w:type="gramEnd"/>
      <w:r>
        <w:rPr>
          <w:rFonts w:ascii="Verdana" w:hAnsi="Verdana"/>
          <w:sz w:val="18"/>
        </w:rPr>
        <w:t xml:space="preserve"> the newly installed plugs.</w:t>
      </w:r>
    </w:p>
    <w:p w:rsidR="004E591B" w:rsidRDefault="004E591B" w:rsidP="004E591B">
      <w:pPr>
        <w:ind w:left="1440" w:hanging="720"/>
        <w:jc w:val="both"/>
        <w:rPr>
          <w:rFonts w:ascii="Verdana" w:hAnsi="Verdana"/>
          <w:sz w:val="18"/>
        </w:rPr>
      </w:pPr>
      <w:r>
        <w:rPr>
          <w:rFonts w:ascii="Verdana" w:hAnsi="Verdana"/>
          <w:sz w:val="18"/>
        </w:rPr>
        <w:t>.3</w:t>
      </w:r>
      <w:r>
        <w:rPr>
          <w:rFonts w:ascii="Verdana" w:hAnsi="Verdana"/>
          <w:sz w:val="18"/>
        </w:rPr>
        <w:tab/>
        <w:t>Sedum Cuttings</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Moisten growing media to point where dust is not generated when disturbed before planting the cuttings.</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.2</w:t>
      </w:r>
      <w:r>
        <w:rPr>
          <w:rFonts w:ascii="Verdana" w:hAnsi="Verdana"/>
          <w:sz w:val="18"/>
        </w:rPr>
        <w:tab/>
        <w:t xml:space="preserve">Hand sow cuttings at a rate of [xx] pounds </w:t>
      </w:r>
      <w:proofErr w:type="gramStart"/>
      <w:r>
        <w:rPr>
          <w:rFonts w:ascii="Verdana" w:hAnsi="Verdana"/>
          <w:sz w:val="18"/>
        </w:rPr>
        <w:t xml:space="preserve">per 100 </w:t>
      </w:r>
      <w:proofErr w:type="spellStart"/>
      <w:r>
        <w:rPr>
          <w:rFonts w:ascii="Verdana" w:hAnsi="Verdana"/>
          <w:sz w:val="18"/>
        </w:rPr>
        <w:t>sq.ft</w:t>
      </w:r>
      <w:proofErr w:type="spellEnd"/>
      <w:proofErr w:type="gramEnd"/>
      <w:r>
        <w:rPr>
          <w:rFonts w:ascii="Verdana" w:hAnsi="Verdana"/>
          <w:sz w:val="18"/>
        </w:rPr>
        <w:t>.</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.3</w:t>
      </w:r>
      <w:r>
        <w:rPr>
          <w:rFonts w:ascii="Verdana" w:hAnsi="Verdana"/>
          <w:sz w:val="18"/>
        </w:rPr>
        <w:tab/>
        <w:t>Distribute varieties as shown on landscape plan.</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.4</w:t>
      </w:r>
      <w:r>
        <w:rPr>
          <w:rFonts w:ascii="Verdana" w:hAnsi="Verdana"/>
          <w:sz w:val="18"/>
        </w:rPr>
        <w:tab/>
        <w:t xml:space="preserve">Cover the cuttings with </w:t>
      </w:r>
      <w:proofErr w:type="gramStart"/>
      <w:r>
        <w:rPr>
          <w:rFonts w:ascii="Verdana" w:hAnsi="Verdana"/>
          <w:sz w:val="18"/>
        </w:rPr>
        <w:t>a temporary</w:t>
      </w:r>
      <w:proofErr w:type="gramEnd"/>
      <w:r>
        <w:rPr>
          <w:rFonts w:ascii="Verdana" w:hAnsi="Verdana"/>
          <w:sz w:val="18"/>
        </w:rPr>
        <w:t xml:space="preserve"> mulch.</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jc w:val="both"/>
        <w:rPr>
          <w:rFonts w:ascii="Verdana" w:hAnsi="Verdana"/>
          <w:sz w:val="18"/>
        </w:rPr>
      </w:pPr>
    </w:p>
    <w:p w:rsidR="004E591B" w:rsidRDefault="007F262F" w:rsidP="004E591B">
      <w:pPr>
        <w:rPr>
          <w:rFonts w:ascii="Verdana" w:hAnsi="Verdana"/>
          <w:sz w:val="18"/>
          <w:lang w:val="en-GB"/>
        </w:rPr>
      </w:pPr>
      <w:r>
        <w:rPr>
          <w:rFonts w:ascii="Verdana" w:hAnsi="Verdana"/>
          <w:sz w:val="18"/>
          <w:lang w:val="en-GB"/>
        </w:rPr>
        <w:t>3.1</w:t>
      </w:r>
      <w:r w:rsidR="00DC5737">
        <w:rPr>
          <w:rFonts w:ascii="Verdana" w:hAnsi="Verdana"/>
          <w:sz w:val="18"/>
          <w:lang w:val="en-GB"/>
        </w:rPr>
        <w:t>5</w:t>
      </w:r>
      <w:r w:rsidR="004E591B">
        <w:rPr>
          <w:rFonts w:ascii="Verdana" w:hAnsi="Verdana"/>
          <w:sz w:val="18"/>
          <w:lang w:val="en-GB"/>
        </w:rPr>
        <w:tab/>
        <w:t>EDGE FLASHING</w:t>
      </w:r>
      <w:r w:rsidR="004E591B">
        <w:rPr>
          <w:rFonts w:ascii="Verdana" w:hAnsi="Verdana"/>
          <w:sz w:val="18"/>
          <w:lang w:val="en-GB"/>
        </w:rPr>
        <w:tab/>
      </w:r>
      <w:r w:rsidR="004E591B">
        <w:rPr>
          <w:rFonts w:ascii="Verdana" w:hAnsi="Verdana"/>
          <w:sz w:val="18"/>
          <w:lang w:val="en-GB"/>
        </w:rPr>
        <w:tab/>
      </w:r>
      <w:r w:rsidR="004E591B">
        <w:rPr>
          <w:rFonts w:ascii="Verdana" w:hAnsi="Verdana"/>
          <w:sz w:val="18"/>
          <w:lang w:val="en-GB"/>
        </w:rPr>
        <w:tab/>
      </w:r>
      <w:r w:rsidR="004E591B">
        <w:rPr>
          <w:rFonts w:ascii="Verdana" w:hAnsi="Verdana"/>
          <w:sz w:val="18"/>
          <w:lang w:val="en-GB"/>
        </w:rPr>
        <w:tab/>
      </w:r>
    </w:p>
    <w:p w:rsidR="004E591B" w:rsidRPr="00C02BF5" w:rsidRDefault="004E591B" w:rsidP="004E591B">
      <w:pPr>
        <w:ind w:left="1440" w:hanging="720"/>
        <w:rPr>
          <w:rFonts w:ascii="Verdana" w:hAnsi="Verdana"/>
          <w:sz w:val="18"/>
        </w:rPr>
      </w:pPr>
      <w:r>
        <w:rPr>
          <w:rFonts w:ascii="Verdana" w:hAnsi="Verdana"/>
          <w:sz w:val="18"/>
        </w:rPr>
        <w:t>.1</w:t>
      </w:r>
      <w:r>
        <w:rPr>
          <w:rFonts w:ascii="Verdana" w:hAnsi="Verdana"/>
          <w:sz w:val="18"/>
        </w:rPr>
        <w:tab/>
      </w:r>
      <w:r w:rsidRPr="00C02BF5">
        <w:rPr>
          <w:rFonts w:ascii="Verdana" w:hAnsi="Verdana"/>
          <w:sz w:val="18"/>
        </w:rPr>
        <w:t xml:space="preserve">Conform to manufacturer’s details and provisions of Section 076000 for interconnections of flashing systems. </w:t>
      </w:r>
    </w:p>
    <w:p w:rsidR="004E591B" w:rsidRPr="00C02BF5" w:rsidRDefault="004E591B" w:rsidP="004E591B">
      <w:pPr>
        <w:ind w:left="1440" w:hanging="720"/>
        <w:rPr>
          <w:rFonts w:ascii="Verdana" w:hAnsi="Verdana"/>
          <w:sz w:val="18"/>
        </w:rPr>
      </w:pPr>
      <w:r>
        <w:rPr>
          <w:rFonts w:ascii="Verdana" w:hAnsi="Verdana"/>
          <w:sz w:val="18"/>
        </w:rPr>
        <w:t>.2</w:t>
      </w:r>
      <w:r>
        <w:rPr>
          <w:rFonts w:ascii="Verdana" w:hAnsi="Verdana"/>
          <w:sz w:val="18"/>
        </w:rPr>
        <w:tab/>
      </w:r>
      <w:r w:rsidRPr="00C02BF5">
        <w:rPr>
          <w:rFonts w:ascii="Verdana" w:hAnsi="Verdana"/>
          <w:sz w:val="18"/>
        </w:rPr>
        <w:t xml:space="preserve">Install trim flashing to conceal tray sides [and to lock into metal counter flashing at building perimeter flashing systems as specified by Section 076000]. </w:t>
      </w:r>
    </w:p>
    <w:p w:rsidR="004E591B" w:rsidRPr="00C02BF5" w:rsidRDefault="004E591B" w:rsidP="004E591B">
      <w:pPr>
        <w:ind w:left="1440" w:hanging="720"/>
        <w:rPr>
          <w:rFonts w:ascii="Verdana" w:hAnsi="Verdana"/>
          <w:sz w:val="18"/>
        </w:rPr>
      </w:pPr>
      <w:r>
        <w:rPr>
          <w:rFonts w:ascii="Verdana" w:hAnsi="Verdana"/>
          <w:sz w:val="18"/>
        </w:rPr>
        <w:t>.3</w:t>
      </w:r>
      <w:r>
        <w:rPr>
          <w:rFonts w:ascii="Verdana" w:hAnsi="Verdana"/>
          <w:sz w:val="18"/>
        </w:rPr>
        <w:tab/>
      </w:r>
      <w:r w:rsidRPr="00C02BF5">
        <w:rPr>
          <w:rFonts w:ascii="Verdana" w:hAnsi="Verdana"/>
          <w:sz w:val="18"/>
        </w:rPr>
        <w:t>Install interlocking metal anchor flashing at openings between trays and perimeter roof edges to anchor trays, building perimeter flashings and counter flashings together.</w:t>
      </w:r>
    </w:p>
    <w:p w:rsidR="004E591B" w:rsidRDefault="004E591B" w:rsidP="004E591B">
      <w:pPr>
        <w:ind w:left="1440" w:hanging="720"/>
        <w:rPr>
          <w:rFonts w:ascii="Verdana" w:hAnsi="Verdana"/>
          <w:sz w:val="18"/>
        </w:rPr>
      </w:pPr>
    </w:p>
    <w:p w:rsidR="004E591B" w:rsidRDefault="004E591B" w:rsidP="004E591B">
      <w:pPr>
        <w:rPr>
          <w:rFonts w:ascii="Verdana" w:hAnsi="Verdana"/>
          <w:sz w:val="18"/>
          <w:lang w:val="en-GB"/>
        </w:rPr>
      </w:pPr>
      <w:r>
        <w:rPr>
          <w:rFonts w:ascii="Verdana" w:hAnsi="Verdana"/>
          <w:sz w:val="18"/>
          <w:lang w:val="en-GB"/>
        </w:rPr>
        <w:t>3.1</w:t>
      </w:r>
      <w:r w:rsidR="00DC5737">
        <w:rPr>
          <w:rFonts w:ascii="Verdana" w:hAnsi="Verdana"/>
          <w:sz w:val="18"/>
          <w:lang w:val="en-GB"/>
        </w:rPr>
        <w:t>6</w:t>
      </w:r>
      <w:r>
        <w:rPr>
          <w:rFonts w:ascii="Verdana" w:hAnsi="Verdana"/>
          <w:sz w:val="18"/>
          <w:lang w:val="en-GB"/>
        </w:rPr>
        <w:tab/>
        <w:t>SHEET METAL FASTENERS</w:t>
      </w:r>
      <w:r>
        <w:rPr>
          <w:rFonts w:ascii="Verdana" w:hAnsi="Verdana"/>
          <w:sz w:val="18"/>
          <w:lang w:val="en-GB"/>
        </w:rPr>
        <w:tab/>
      </w:r>
      <w:r>
        <w:rPr>
          <w:rFonts w:ascii="Verdana" w:hAnsi="Verdana"/>
          <w:sz w:val="18"/>
          <w:lang w:val="en-GB"/>
        </w:rPr>
        <w:tab/>
      </w:r>
      <w:r>
        <w:rPr>
          <w:rFonts w:ascii="Verdana" w:hAnsi="Verdana"/>
          <w:sz w:val="18"/>
          <w:lang w:val="en-GB"/>
        </w:rPr>
        <w:tab/>
      </w:r>
      <w:r>
        <w:rPr>
          <w:rFonts w:ascii="Verdana" w:hAnsi="Verdana"/>
          <w:sz w:val="18"/>
          <w:lang w:val="en-GB"/>
        </w:rPr>
        <w:tab/>
      </w:r>
    </w:p>
    <w:p w:rsidR="004E591B" w:rsidRPr="00E3481D" w:rsidRDefault="004E591B" w:rsidP="004E591B">
      <w:pPr>
        <w:ind w:left="1440" w:hanging="720"/>
        <w:rPr>
          <w:rFonts w:ascii="Verdana" w:hAnsi="Verdana"/>
          <w:sz w:val="18"/>
        </w:rPr>
      </w:pPr>
      <w:r>
        <w:rPr>
          <w:rFonts w:ascii="Verdana" w:hAnsi="Verdana"/>
          <w:sz w:val="18"/>
        </w:rPr>
        <w:t>.1</w:t>
      </w:r>
      <w:r>
        <w:rPr>
          <w:rFonts w:ascii="Verdana" w:hAnsi="Verdana"/>
          <w:sz w:val="18"/>
        </w:rPr>
        <w:tab/>
      </w:r>
      <w:r w:rsidRPr="00E3481D">
        <w:rPr>
          <w:rFonts w:ascii="Verdana" w:hAnsi="Verdana"/>
          <w:sz w:val="18"/>
        </w:rPr>
        <w:t xml:space="preserve">Concrete Walls: Fasten at </w:t>
      </w:r>
      <w:r>
        <w:rPr>
          <w:rFonts w:ascii="Verdana" w:hAnsi="Verdana"/>
          <w:sz w:val="18"/>
        </w:rPr>
        <w:t>300 mm (</w:t>
      </w:r>
      <w:r w:rsidRPr="00E3481D">
        <w:rPr>
          <w:rFonts w:ascii="Verdana" w:hAnsi="Verdana"/>
          <w:sz w:val="18"/>
        </w:rPr>
        <w:t>12 inch</w:t>
      </w:r>
      <w:r>
        <w:rPr>
          <w:rFonts w:ascii="Verdana" w:hAnsi="Verdana"/>
          <w:sz w:val="18"/>
        </w:rPr>
        <w:t>) on cent</w:t>
      </w:r>
      <w:r w:rsidRPr="00E3481D">
        <w:rPr>
          <w:rFonts w:ascii="Verdana" w:hAnsi="Verdana"/>
          <w:sz w:val="18"/>
        </w:rPr>
        <w:t>r</w:t>
      </w:r>
      <w:r>
        <w:rPr>
          <w:rFonts w:ascii="Verdana" w:hAnsi="Verdana"/>
          <w:sz w:val="18"/>
        </w:rPr>
        <w:t>e</w:t>
      </w:r>
      <w:r w:rsidRPr="00E3481D">
        <w:rPr>
          <w:rFonts w:ascii="Verdana" w:hAnsi="Verdana"/>
          <w:sz w:val="18"/>
        </w:rPr>
        <w:t xml:space="preserve"> using a </w:t>
      </w:r>
      <w:r>
        <w:rPr>
          <w:rFonts w:ascii="Verdana" w:hAnsi="Verdana"/>
          <w:sz w:val="18"/>
        </w:rPr>
        <w:t>6mm (</w:t>
      </w:r>
      <w:r w:rsidRPr="00E3481D">
        <w:rPr>
          <w:rFonts w:ascii="Verdana" w:hAnsi="Verdana"/>
          <w:sz w:val="18"/>
        </w:rPr>
        <w:t>1/4 inch</w:t>
      </w:r>
      <w:r>
        <w:rPr>
          <w:rFonts w:ascii="Verdana" w:hAnsi="Verdana"/>
          <w:sz w:val="18"/>
        </w:rPr>
        <w:t>)</w:t>
      </w:r>
      <w:r w:rsidRPr="00E3481D">
        <w:rPr>
          <w:rFonts w:ascii="Verdana" w:hAnsi="Verdana"/>
          <w:sz w:val="18"/>
        </w:rPr>
        <w:t xml:space="preserve"> lead drive pins.</w:t>
      </w:r>
    </w:p>
    <w:p w:rsidR="004E591B" w:rsidRPr="00E3481D" w:rsidRDefault="004E591B" w:rsidP="004E591B">
      <w:pPr>
        <w:ind w:left="1440" w:hanging="720"/>
        <w:rPr>
          <w:rFonts w:ascii="Verdana" w:hAnsi="Verdana"/>
          <w:sz w:val="18"/>
        </w:rPr>
      </w:pPr>
      <w:r>
        <w:rPr>
          <w:rFonts w:ascii="Verdana" w:hAnsi="Verdana"/>
          <w:sz w:val="18"/>
        </w:rPr>
        <w:t>.2</w:t>
      </w:r>
      <w:r>
        <w:rPr>
          <w:rFonts w:ascii="Verdana" w:hAnsi="Verdana"/>
          <w:sz w:val="18"/>
        </w:rPr>
        <w:tab/>
      </w:r>
      <w:r w:rsidRPr="00E3481D">
        <w:rPr>
          <w:rFonts w:ascii="Verdana" w:hAnsi="Verdana"/>
          <w:sz w:val="18"/>
        </w:rPr>
        <w:t xml:space="preserve">Wood Parapet Walls:  Install interlocking metal anchor flashing fastened with minimum 12 stainless steel fasteners at </w:t>
      </w:r>
      <w:r>
        <w:rPr>
          <w:rFonts w:ascii="Verdana" w:hAnsi="Verdana"/>
          <w:sz w:val="18"/>
        </w:rPr>
        <w:t>300mm (</w:t>
      </w:r>
      <w:r w:rsidRPr="00E3481D">
        <w:rPr>
          <w:rFonts w:ascii="Verdana" w:hAnsi="Verdana"/>
          <w:sz w:val="18"/>
        </w:rPr>
        <w:t>12 inch</w:t>
      </w:r>
      <w:r>
        <w:rPr>
          <w:rFonts w:ascii="Verdana" w:hAnsi="Verdana"/>
          <w:sz w:val="18"/>
        </w:rPr>
        <w:t>)</w:t>
      </w:r>
      <w:r w:rsidRPr="00E3481D">
        <w:rPr>
          <w:rFonts w:ascii="Verdana" w:hAnsi="Verdana"/>
          <w:sz w:val="18"/>
        </w:rPr>
        <w:t xml:space="preserve"> on center. </w:t>
      </w:r>
    </w:p>
    <w:p w:rsidR="004E591B" w:rsidRPr="00E3481D" w:rsidRDefault="004E591B" w:rsidP="004E591B">
      <w:pPr>
        <w:ind w:left="1440" w:hanging="720"/>
        <w:rPr>
          <w:rFonts w:ascii="Verdana" w:hAnsi="Verdana"/>
          <w:sz w:val="18"/>
        </w:rPr>
      </w:pPr>
      <w:r>
        <w:rPr>
          <w:rFonts w:ascii="Verdana" w:hAnsi="Verdana"/>
          <w:sz w:val="18"/>
        </w:rPr>
        <w:t>.3</w:t>
      </w:r>
      <w:r>
        <w:rPr>
          <w:rFonts w:ascii="Verdana" w:hAnsi="Verdana"/>
          <w:sz w:val="18"/>
        </w:rPr>
        <w:tab/>
      </w:r>
      <w:r w:rsidRPr="00E3481D">
        <w:rPr>
          <w:rFonts w:ascii="Verdana" w:hAnsi="Verdana"/>
          <w:sz w:val="18"/>
        </w:rPr>
        <w:t xml:space="preserve">Gypsum Sheathing and Other Low Strength Materials: Install 18 gauge by </w:t>
      </w:r>
      <w:r>
        <w:rPr>
          <w:rFonts w:ascii="Verdana" w:hAnsi="Verdana"/>
          <w:sz w:val="18"/>
        </w:rPr>
        <w:t>100mm (</w:t>
      </w:r>
      <w:r w:rsidRPr="00E3481D">
        <w:rPr>
          <w:rFonts w:ascii="Verdana" w:hAnsi="Verdana"/>
          <w:sz w:val="18"/>
        </w:rPr>
        <w:t>4 inch</w:t>
      </w:r>
      <w:r>
        <w:rPr>
          <w:rFonts w:ascii="Verdana" w:hAnsi="Verdana"/>
          <w:sz w:val="18"/>
        </w:rPr>
        <w:t>)</w:t>
      </w:r>
      <w:r w:rsidRPr="00E3481D">
        <w:rPr>
          <w:rFonts w:ascii="Verdana" w:hAnsi="Verdana"/>
          <w:sz w:val="18"/>
        </w:rPr>
        <w:t xml:space="preserve"> galvanized steel strip installed at structural framing at fastener locations. Fasten with minimum 12 stainless steel fasteners at </w:t>
      </w:r>
      <w:r>
        <w:rPr>
          <w:rFonts w:ascii="Verdana" w:hAnsi="Verdana"/>
          <w:sz w:val="18"/>
        </w:rPr>
        <w:t>300mm (</w:t>
      </w:r>
      <w:r w:rsidRPr="00E3481D">
        <w:rPr>
          <w:rFonts w:ascii="Verdana" w:hAnsi="Verdana"/>
          <w:sz w:val="18"/>
        </w:rPr>
        <w:t>12 inch</w:t>
      </w:r>
      <w:r>
        <w:rPr>
          <w:rFonts w:ascii="Verdana" w:hAnsi="Verdana"/>
          <w:sz w:val="18"/>
        </w:rPr>
        <w:t>)</w:t>
      </w:r>
      <w:r w:rsidRPr="00E3481D">
        <w:rPr>
          <w:rFonts w:ascii="Verdana" w:hAnsi="Verdana"/>
          <w:sz w:val="18"/>
        </w:rPr>
        <w:t xml:space="preserve"> on center.</w:t>
      </w:r>
    </w:p>
    <w:p w:rsidR="004E591B" w:rsidRPr="002C127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jc w:val="both"/>
        <w:rPr>
          <w:rFonts w:ascii="Verdana" w:hAnsi="Verdana"/>
          <w:sz w:val="18"/>
        </w:rPr>
      </w:pPr>
    </w:p>
    <w:p w:rsidR="004E591B" w:rsidRDefault="00DC5737" w:rsidP="004E591B">
      <w:pPr>
        <w:rPr>
          <w:rFonts w:ascii="Verdana" w:hAnsi="Verdana"/>
          <w:sz w:val="18"/>
          <w:lang w:val="en-GB"/>
        </w:rPr>
      </w:pPr>
      <w:r>
        <w:rPr>
          <w:rFonts w:ascii="Verdana" w:hAnsi="Verdana"/>
          <w:sz w:val="18"/>
          <w:lang w:val="en-GB"/>
        </w:rPr>
        <w:t>3.17</w:t>
      </w:r>
      <w:r w:rsidR="004E591B">
        <w:rPr>
          <w:rFonts w:ascii="Verdana" w:hAnsi="Verdana"/>
          <w:sz w:val="18"/>
          <w:lang w:val="en-GB"/>
        </w:rPr>
        <w:tab/>
        <w:t>CONCRETE PAVERS AND GRAVEL BALLAST</w:t>
      </w:r>
      <w:r w:rsidR="004E591B">
        <w:rPr>
          <w:rFonts w:ascii="Verdana" w:hAnsi="Verdana"/>
          <w:sz w:val="18"/>
          <w:lang w:val="en-GB"/>
        </w:rPr>
        <w:tab/>
      </w:r>
      <w:r w:rsidR="004E591B">
        <w:rPr>
          <w:rFonts w:ascii="Verdana" w:hAnsi="Verdana"/>
          <w:sz w:val="18"/>
          <w:lang w:val="en-GB"/>
        </w:rPr>
        <w:tab/>
      </w:r>
      <w:r w:rsidR="004E591B">
        <w:rPr>
          <w:rFonts w:ascii="Verdana" w:hAnsi="Verdana"/>
          <w:sz w:val="18"/>
          <w:lang w:val="en-GB"/>
        </w:rPr>
        <w:tab/>
      </w:r>
      <w:r w:rsidR="004E591B">
        <w:rPr>
          <w:rFonts w:ascii="Verdana" w:hAnsi="Verdana"/>
          <w:sz w:val="18"/>
          <w:lang w:val="en-GB"/>
        </w:rPr>
        <w:tab/>
      </w:r>
    </w:p>
    <w:p w:rsidR="004E591B" w:rsidRPr="00841656" w:rsidRDefault="004E591B" w:rsidP="004E591B">
      <w:pPr>
        <w:ind w:left="1440" w:hanging="720"/>
        <w:rPr>
          <w:rFonts w:ascii="Verdana" w:hAnsi="Verdana"/>
          <w:sz w:val="18"/>
        </w:rPr>
      </w:pPr>
      <w:r>
        <w:rPr>
          <w:rFonts w:ascii="Verdana" w:hAnsi="Verdana"/>
          <w:sz w:val="18"/>
        </w:rPr>
        <w:t>.1</w:t>
      </w:r>
      <w:r>
        <w:rPr>
          <w:rFonts w:ascii="Verdana" w:hAnsi="Verdana"/>
          <w:sz w:val="18"/>
        </w:rPr>
        <w:tab/>
        <w:t>Installation of concrete pavers and gravel ballast</w:t>
      </w:r>
      <w:r w:rsidRPr="00841656">
        <w:rPr>
          <w:rFonts w:ascii="Verdana" w:hAnsi="Verdana"/>
          <w:sz w:val="18"/>
        </w:rPr>
        <w:t xml:space="preserve"> to be completed after placement of curbs details as indicated on drawings.</w:t>
      </w:r>
    </w:p>
    <w:p w:rsidR="004E591B" w:rsidRDefault="004E591B" w:rsidP="004E591B">
      <w:pPr>
        <w:ind w:left="1440" w:hanging="720"/>
        <w:rPr>
          <w:rFonts w:ascii="Verdana" w:hAnsi="Verdana"/>
          <w:sz w:val="18"/>
        </w:rPr>
      </w:pPr>
      <w:proofErr w:type="gramStart"/>
      <w:r>
        <w:rPr>
          <w:rFonts w:ascii="Verdana" w:hAnsi="Verdana"/>
          <w:sz w:val="18"/>
        </w:rPr>
        <w:lastRenderedPageBreak/>
        <w:t>.2</w:t>
      </w:r>
      <w:r>
        <w:rPr>
          <w:rFonts w:ascii="Verdana" w:hAnsi="Verdana"/>
          <w:sz w:val="18"/>
        </w:rPr>
        <w:tab/>
        <w:t>Spread gravel ballast uniformly over the installed filter fabric according to insulation manufacturer's recommendations.</w:t>
      </w:r>
      <w:proofErr w:type="gramEnd"/>
    </w:p>
    <w:p w:rsidR="004E591B" w:rsidRDefault="004E591B" w:rsidP="004E591B">
      <w:pPr>
        <w:tabs>
          <w:tab w:val="left" w:pos="1444"/>
        </w:tabs>
        <w:ind w:left="1440" w:hanging="720"/>
        <w:rPr>
          <w:rFonts w:ascii="Verdana" w:hAnsi="Verdana"/>
          <w:sz w:val="18"/>
        </w:rPr>
      </w:pPr>
      <w:r>
        <w:rPr>
          <w:rFonts w:ascii="Verdana" w:hAnsi="Verdana"/>
          <w:sz w:val="18"/>
        </w:rPr>
        <w:t>.3</w:t>
      </w:r>
      <w:r>
        <w:rPr>
          <w:rFonts w:ascii="Verdana" w:hAnsi="Verdana"/>
          <w:sz w:val="18"/>
        </w:rPr>
        <w:tab/>
        <w:t xml:space="preserve">Place concrete pavers, where indicated, on pedestals, accurately aligned, and leveled with upper surface of pavers in plane with adjacent units.  Cut pavers to fit irregularly shaped areas and around protrusions.  Install according to manufacturer's instructions.  </w:t>
      </w:r>
    </w:p>
    <w:p w:rsidR="004E591B" w:rsidRDefault="004E591B" w:rsidP="004E591B">
      <w:pPr>
        <w:tabs>
          <w:tab w:val="left" w:pos="1444"/>
        </w:tabs>
        <w:ind w:left="1440" w:hanging="720"/>
        <w:rPr>
          <w:rFonts w:ascii="Verdana" w:hAnsi="Verdana"/>
          <w:sz w:val="18"/>
        </w:rPr>
      </w:pPr>
    </w:p>
    <w:p w:rsidR="004E591B" w:rsidRDefault="00DC5737" w:rsidP="004E591B">
      <w:pPr>
        <w:rPr>
          <w:rFonts w:ascii="Verdana" w:hAnsi="Verdana"/>
          <w:sz w:val="18"/>
        </w:rPr>
      </w:pPr>
      <w:r>
        <w:rPr>
          <w:rFonts w:ascii="Verdana" w:hAnsi="Verdana"/>
          <w:sz w:val="18"/>
        </w:rPr>
        <w:t>3.8</w:t>
      </w:r>
      <w:r w:rsidR="007F262F">
        <w:rPr>
          <w:rFonts w:ascii="Verdana" w:hAnsi="Verdana"/>
          <w:sz w:val="18"/>
        </w:rPr>
        <w:t>6</w:t>
      </w:r>
      <w:r w:rsidR="004E591B">
        <w:rPr>
          <w:rFonts w:ascii="Verdana" w:hAnsi="Verdana"/>
          <w:sz w:val="18"/>
        </w:rPr>
        <w:tab/>
        <w:t>FIELD QUALITY CONTROL</w:t>
      </w:r>
    </w:p>
    <w:p w:rsidR="004E591B" w:rsidRDefault="004E591B" w:rsidP="004E591B">
      <w:pPr>
        <w:rPr>
          <w:rFonts w:ascii="Verdana" w:hAnsi="Verdana"/>
          <w:sz w:val="18"/>
        </w:rPr>
      </w:pPr>
      <w:r>
        <w:rPr>
          <w:rFonts w:ascii="Verdana" w:hAnsi="Verdana"/>
          <w:sz w:val="18"/>
        </w:rPr>
        <w:tab/>
        <w:t>.1</w:t>
      </w:r>
      <w:r>
        <w:rPr>
          <w:rFonts w:ascii="Verdana" w:hAnsi="Verdana"/>
          <w:sz w:val="18"/>
        </w:rPr>
        <w:tab/>
        <w:t xml:space="preserve">Final </w:t>
      </w:r>
      <w:proofErr w:type="gramStart"/>
      <w:r>
        <w:rPr>
          <w:rFonts w:ascii="Verdana" w:hAnsi="Verdana"/>
          <w:sz w:val="18"/>
        </w:rPr>
        <w:t>Inspection</w:t>
      </w:r>
      <w:proofErr w:type="gramEnd"/>
      <w:r>
        <w:rPr>
          <w:rFonts w:ascii="Verdana" w:hAnsi="Verdana"/>
          <w:sz w:val="18"/>
        </w:rPr>
        <w:t xml:space="preserve"> and Approval:</w:t>
      </w:r>
    </w:p>
    <w:p w:rsidR="004E591B" w:rsidRDefault="004E591B" w:rsidP="004E591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t>Final inspection of completed work shall be carried out by the owner's representative, the contractor and Henry.</w:t>
      </w:r>
    </w:p>
    <w:p w:rsidR="004E591B" w:rsidRDefault="004E591B" w:rsidP="004E591B">
      <w:pPr>
        <w:ind w:left="1440" w:firstLine="720"/>
        <w:rPr>
          <w:rFonts w:ascii="Verdana" w:hAnsi="Verdana"/>
          <w:sz w:val="18"/>
        </w:rPr>
      </w:pPr>
    </w:p>
    <w:p w:rsidR="004E591B" w:rsidRDefault="00DC5737" w:rsidP="004E591B">
      <w:pPr>
        <w:rPr>
          <w:rFonts w:ascii="Verdana" w:hAnsi="Verdana"/>
          <w:sz w:val="18"/>
        </w:rPr>
      </w:pPr>
      <w:r>
        <w:rPr>
          <w:rFonts w:ascii="Verdana" w:hAnsi="Verdana"/>
          <w:sz w:val="18"/>
        </w:rPr>
        <w:t>3.19</w:t>
      </w:r>
      <w:bookmarkStart w:id="0" w:name="_GoBack"/>
      <w:bookmarkEnd w:id="0"/>
      <w:r w:rsidR="004E591B">
        <w:rPr>
          <w:rFonts w:ascii="Verdana" w:hAnsi="Verdana"/>
          <w:sz w:val="18"/>
        </w:rPr>
        <w:tab/>
        <w:t>CLEAN-UP</w:t>
      </w:r>
    </w:p>
    <w:p w:rsidR="004E591B" w:rsidRDefault="004E591B" w:rsidP="004E591B">
      <w:pPr>
        <w:ind w:left="1440" w:hanging="720"/>
        <w:rPr>
          <w:rFonts w:ascii="Verdana" w:hAnsi="Verdana"/>
          <w:sz w:val="18"/>
        </w:rPr>
      </w:pPr>
      <w:r>
        <w:rPr>
          <w:rFonts w:ascii="Verdana" w:hAnsi="Verdana"/>
          <w:sz w:val="18"/>
        </w:rPr>
        <w:t>.1</w:t>
      </w:r>
      <w:r>
        <w:rPr>
          <w:rFonts w:ascii="Verdana" w:hAnsi="Verdana"/>
          <w:sz w:val="18"/>
        </w:rPr>
        <w:tab/>
        <w:t xml:space="preserve">Promptly as the work proceeds and on completion, </w:t>
      </w:r>
      <w:proofErr w:type="gramStart"/>
      <w:r>
        <w:rPr>
          <w:rFonts w:ascii="Verdana" w:hAnsi="Verdana"/>
          <w:sz w:val="18"/>
        </w:rPr>
        <w:t>clean</w:t>
      </w:r>
      <w:proofErr w:type="gramEnd"/>
      <w:r>
        <w:rPr>
          <w:rFonts w:ascii="Verdana" w:hAnsi="Verdana"/>
          <w:sz w:val="18"/>
        </w:rPr>
        <w:t xml:space="preserve"> up and remove from the premises all rubbish and surplus materials resulting from the foregoing work.</w:t>
      </w:r>
    </w:p>
    <w:p w:rsidR="004E591B" w:rsidRDefault="004E591B" w:rsidP="004E591B">
      <w:pPr>
        <w:widowControl/>
        <w:ind w:left="1440" w:hanging="720"/>
        <w:rPr>
          <w:rFonts w:ascii="Verdana" w:hAnsi="Verdana"/>
          <w:sz w:val="18"/>
        </w:rPr>
      </w:pPr>
      <w:proofErr w:type="gramStart"/>
      <w:r>
        <w:rPr>
          <w:rFonts w:ascii="Verdana" w:hAnsi="Verdana"/>
          <w:sz w:val="18"/>
        </w:rPr>
        <w:t>.2</w:t>
      </w:r>
      <w:r>
        <w:rPr>
          <w:rFonts w:ascii="Verdana" w:hAnsi="Verdana"/>
          <w:sz w:val="18"/>
        </w:rPr>
        <w:tab/>
        <w:t>Clean to the consultant's approval, soiled surfaces, spatters, and damage caused by work of this Section.</w:t>
      </w:r>
      <w:proofErr w:type="gramEnd"/>
    </w:p>
    <w:p w:rsidR="004E591B" w:rsidRDefault="004E591B" w:rsidP="004E591B">
      <w:pPr>
        <w:pStyle w:val="BodyTextIndent2"/>
        <w:ind w:left="1440" w:hanging="720"/>
        <w:rPr>
          <w:rFonts w:ascii="Verdana" w:hAnsi="Verdana"/>
        </w:rPr>
      </w:pPr>
      <w:proofErr w:type="gramStart"/>
      <w:r>
        <w:rPr>
          <w:rFonts w:ascii="Verdana" w:hAnsi="Verdana"/>
        </w:rPr>
        <w:t>.3</w:t>
      </w:r>
      <w:r>
        <w:rPr>
          <w:rFonts w:ascii="Verdana" w:hAnsi="Verdana"/>
        </w:rPr>
        <w:tab/>
        <w:t>Check area drains to ensure cleanliness and proper function, and remove debris, equipment and excess material from the site.</w:t>
      </w:r>
      <w:proofErr w:type="gramEnd"/>
      <w:r>
        <w:rPr>
          <w:rFonts w:ascii="Verdana" w:hAnsi="Verdana"/>
        </w:rPr>
        <w:t xml:space="preserve"> </w:t>
      </w:r>
    </w:p>
    <w:p w:rsidR="004E591B" w:rsidRDefault="004E591B" w:rsidP="004E591B">
      <w:pPr>
        <w:pStyle w:val="BodyTextIndent2"/>
        <w:jc w:val="center"/>
        <w:rPr>
          <w:rFonts w:ascii="Verdana" w:hAnsi="Verdana"/>
        </w:rPr>
      </w:pPr>
      <w:r>
        <w:rPr>
          <w:rFonts w:ascii="Verdana" w:hAnsi="Verdana"/>
        </w:rPr>
        <w:t>END THIS SECTION</w:t>
      </w:r>
    </w:p>
    <w:p w:rsidR="00D738FE" w:rsidRDefault="00D738FE" w:rsidP="004E591B">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rPr>
      </w:pPr>
    </w:p>
    <w:sectPr w:rsidR="00D738FE" w:rsidSect="00433046">
      <w:headerReference w:type="default" r:id="rId10"/>
      <w:footerReference w:type="default" r:id="rId11"/>
      <w:endnotePr>
        <w:numFmt w:val="decimal"/>
      </w:endnotePr>
      <w:type w:val="continuous"/>
      <w:pgSz w:w="12240" w:h="15840" w:code="1"/>
      <w:pgMar w:top="630" w:right="1440" w:bottom="720" w:left="1080" w:header="720" w:footer="7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9B" w:rsidRDefault="00B8519B">
      <w:r>
        <w:separator/>
      </w:r>
    </w:p>
  </w:endnote>
  <w:endnote w:type="continuationSeparator" w:id="0">
    <w:p w:rsidR="00B8519B" w:rsidRDefault="00B8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dale Mon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C4" w:rsidRDefault="00EB22C4" w:rsidP="00533AC6">
    <w:pPr>
      <w:tabs>
        <w:tab w:val="center" w:pos="5040"/>
        <w:tab w:val="right" w:pos="9630"/>
      </w:tabs>
      <w:rPr>
        <w:rFonts w:ascii="Verdana" w:hAnsi="Verdana"/>
        <w:sz w:val="18"/>
        <w:szCs w:val="18"/>
      </w:rPr>
    </w:pPr>
  </w:p>
  <w:p w:rsidR="00EB22C4" w:rsidRPr="00B538E2" w:rsidRDefault="00EB22C4" w:rsidP="00533AC6">
    <w:pPr>
      <w:tabs>
        <w:tab w:val="center" w:pos="5040"/>
        <w:tab w:val="right" w:pos="9630"/>
      </w:tabs>
      <w:rPr>
        <w:rFonts w:ascii="Verdana" w:hAnsi="Verdana"/>
        <w:b/>
        <w:sz w:val="16"/>
        <w:szCs w:val="16"/>
      </w:rPr>
    </w:pPr>
    <w:r w:rsidRPr="00B538E2">
      <w:rPr>
        <w:rFonts w:ascii="Verdana" w:hAnsi="Verdana"/>
        <w:b/>
        <w:sz w:val="16"/>
        <w:szCs w:val="18"/>
      </w:rPr>
      <w:t xml:space="preserve">Section 07 55 </w:t>
    </w:r>
    <w:r>
      <w:rPr>
        <w:rFonts w:ascii="Verdana" w:hAnsi="Verdana"/>
        <w:b/>
        <w:sz w:val="16"/>
        <w:szCs w:val="18"/>
      </w:rPr>
      <w:t>63.01</w:t>
    </w:r>
    <w:r w:rsidRPr="00B538E2">
      <w:rPr>
        <w:b/>
        <w:sz w:val="18"/>
        <w:szCs w:val="18"/>
      </w:rPr>
      <w:tab/>
    </w:r>
    <w:r w:rsidRPr="00B538E2">
      <w:rPr>
        <w:b/>
        <w:sz w:val="16"/>
        <w:szCs w:val="18"/>
      </w:rPr>
      <w:fldChar w:fldCharType="begin"/>
    </w:r>
    <w:r w:rsidRPr="00B538E2">
      <w:rPr>
        <w:b/>
        <w:sz w:val="16"/>
        <w:szCs w:val="18"/>
      </w:rPr>
      <w:instrText xml:space="preserve"> PAGE   \* MERGEFORMAT </w:instrText>
    </w:r>
    <w:r w:rsidRPr="00B538E2">
      <w:rPr>
        <w:b/>
        <w:sz w:val="16"/>
        <w:szCs w:val="18"/>
      </w:rPr>
      <w:fldChar w:fldCharType="separate"/>
    </w:r>
    <w:r w:rsidR="00DC5737">
      <w:rPr>
        <w:b/>
        <w:noProof/>
        <w:sz w:val="16"/>
        <w:szCs w:val="18"/>
      </w:rPr>
      <w:t>15</w:t>
    </w:r>
    <w:r w:rsidRPr="00B538E2">
      <w:rPr>
        <w:b/>
        <w:noProof/>
        <w:sz w:val="16"/>
        <w:szCs w:val="18"/>
      </w:rPr>
      <w:fldChar w:fldCharType="end"/>
    </w:r>
    <w:r w:rsidRPr="00B538E2">
      <w:rPr>
        <w:rFonts w:ascii="Verdana" w:hAnsi="Verdana"/>
        <w:b/>
        <w:sz w:val="16"/>
        <w:szCs w:val="16"/>
      </w:rPr>
      <w:tab/>
    </w:r>
    <w:r>
      <w:rPr>
        <w:rFonts w:ascii="Verdana" w:hAnsi="Verdana"/>
        <w:b/>
        <w:sz w:val="16"/>
        <w:szCs w:val="16"/>
      </w:rPr>
      <w:t>July 19,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9B" w:rsidRDefault="00B8519B">
      <w:r>
        <w:separator/>
      </w:r>
    </w:p>
  </w:footnote>
  <w:footnote w:type="continuationSeparator" w:id="0">
    <w:p w:rsidR="00B8519B" w:rsidRDefault="00B8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C4" w:rsidRPr="00DD0D45" w:rsidRDefault="00EB22C4" w:rsidP="00DD0D45">
    <w:pPr>
      <w:jc w:val="center"/>
      <w:rPr>
        <w:rFonts w:ascii="Verdana" w:hAnsi="Verdana"/>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82774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983545A"/>
    <w:multiLevelType w:val="hybridMultilevel"/>
    <w:tmpl w:val="FE049A7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9D57B3F"/>
    <w:multiLevelType w:val="hybridMultilevel"/>
    <w:tmpl w:val="37BC8D2C"/>
    <w:lvl w:ilvl="0" w:tplc="40CE9FF6">
      <w:start w:val="1"/>
      <w:numFmt w:val="upperLetter"/>
      <w:lvlText w:val="%1."/>
      <w:lvlJc w:val="left"/>
      <w:pPr>
        <w:tabs>
          <w:tab w:val="num" w:pos="1080"/>
        </w:tabs>
        <w:ind w:left="1080" w:hanging="360"/>
      </w:pPr>
      <w:rPr>
        <w:rFonts w:hint="default"/>
        <w:b w:val="0"/>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A3F5AD6"/>
    <w:multiLevelType w:val="singleLevel"/>
    <w:tmpl w:val="E7180682"/>
    <w:lvl w:ilvl="0">
      <w:start w:val="1"/>
      <w:numFmt w:val="upperLetter"/>
      <w:lvlText w:val="%1."/>
      <w:lvlJc w:val="left"/>
      <w:pPr>
        <w:tabs>
          <w:tab w:val="num" w:pos="720"/>
        </w:tabs>
        <w:ind w:left="720" w:hanging="720"/>
      </w:pPr>
      <w:rPr>
        <w:rFonts w:hint="default"/>
      </w:rPr>
    </w:lvl>
  </w:abstractNum>
  <w:abstractNum w:abstractNumId="4">
    <w:nsid w:val="2A604F2A"/>
    <w:multiLevelType w:val="hybridMultilevel"/>
    <w:tmpl w:val="CA26B3F6"/>
    <w:lvl w:ilvl="0" w:tplc="1EB67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693AD5"/>
    <w:multiLevelType w:val="hybridMultilevel"/>
    <w:tmpl w:val="04849614"/>
    <w:lvl w:ilvl="0" w:tplc="4A88C7C4">
      <w:start w:val="8"/>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D90CA0"/>
    <w:multiLevelType w:val="hybridMultilevel"/>
    <w:tmpl w:val="FC64459C"/>
    <w:lvl w:ilvl="0" w:tplc="48D47C54">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4612691C"/>
    <w:multiLevelType w:val="hybridMultilevel"/>
    <w:tmpl w:val="41C474AC"/>
    <w:lvl w:ilvl="0" w:tplc="4F72260C">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785658"/>
    <w:multiLevelType w:val="singleLevel"/>
    <w:tmpl w:val="E7180682"/>
    <w:lvl w:ilvl="0">
      <w:start w:val="1"/>
      <w:numFmt w:val="upperLetter"/>
      <w:lvlText w:val="%1."/>
      <w:lvlJc w:val="left"/>
      <w:pPr>
        <w:tabs>
          <w:tab w:val="num" w:pos="720"/>
        </w:tabs>
        <w:ind w:left="720" w:hanging="720"/>
      </w:pPr>
      <w:rPr>
        <w:rFonts w:hint="default"/>
      </w:rPr>
    </w:lvl>
  </w:abstractNum>
  <w:abstractNum w:abstractNumId="9">
    <w:nsid w:val="4A58632C"/>
    <w:multiLevelType w:val="hybridMultilevel"/>
    <w:tmpl w:val="A378E364"/>
    <w:lvl w:ilvl="0" w:tplc="BFC0AEAC">
      <w:start w:val="6"/>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823901"/>
    <w:multiLevelType w:val="hybridMultilevel"/>
    <w:tmpl w:val="BC4AEED8"/>
    <w:lvl w:ilvl="0" w:tplc="B462A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8F1BCF"/>
    <w:multiLevelType w:val="hybridMultilevel"/>
    <w:tmpl w:val="6D70E8CC"/>
    <w:lvl w:ilvl="0" w:tplc="A6FE0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8870B3"/>
    <w:multiLevelType w:val="singleLevel"/>
    <w:tmpl w:val="32B476EC"/>
    <w:lvl w:ilvl="0">
      <w:start w:val="1"/>
      <w:numFmt w:val="decimal"/>
      <w:lvlText w:val="%1."/>
      <w:lvlJc w:val="left"/>
      <w:pPr>
        <w:tabs>
          <w:tab w:val="num" w:pos="1440"/>
        </w:tabs>
        <w:ind w:left="1440" w:hanging="720"/>
      </w:pPr>
      <w:rPr>
        <w:rFonts w:hint="default"/>
      </w:rPr>
    </w:lvl>
  </w:abstractNum>
  <w:abstractNum w:abstractNumId="13">
    <w:nsid w:val="70BF308F"/>
    <w:multiLevelType w:val="hybridMultilevel"/>
    <w:tmpl w:val="A86CCEEC"/>
    <w:lvl w:ilvl="0" w:tplc="BDBA0E82">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EB2D74"/>
    <w:multiLevelType w:val="hybridMultilevel"/>
    <w:tmpl w:val="3EB4E050"/>
    <w:lvl w:ilvl="0" w:tplc="6A629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027343"/>
    <w:multiLevelType w:val="hybridMultilevel"/>
    <w:tmpl w:val="E1F62EA2"/>
    <w:lvl w:ilvl="0" w:tplc="FFFFFFFF">
      <w:start w:val="2"/>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5"/>
  </w:num>
  <w:num w:numId="4">
    <w:abstractNumId w:val="15"/>
  </w:num>
  <w:num w:numId="5">
    <w:abstractNumId w:val="4"/>
  </w:num>
  <w:num w:numId="6">
    <w:abstractNumId w:val="14"/>
  </w:num>
  <w:num w:numId="7">
    <w:abstractNumId w:val="10"/>
  </w:num>
  <w:num w:numId="8">
    <w:abstractNumId w:val="13"/>
  </w:num>
  <w:num w:numId="9">
    <w:abstractNumId w:val="12"/>
  </w:num>
  <w:num w:numId="10">
    <w:abstractNumId w:val="8"/>
  </w:num>
  <w:num w:numId="11">
    <w:abstractNumId w:val="3"/>
  </w:num>
  <w:num w:numId="12">
    <w:abstractNumId w:val="6"/>
  </w:num>
  <w:num w:numId="13">
    <w:abstractNumId w:val="9"/>
  </w:num>
  <w:num w:numId="14">
    <w:abstractNumId w:val="7"/>
  </w:num>
  <w:num w:numId="15">
    <w:abstractNumId w:val="2"/>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95"/>
    <w:rsid w:val="00000801"/>
    <w:rsid w:val="0000140C"/>
    <w:rsid w:val="0000291F"/>
    <w:rsid w:val="00005032"/>
    <w:rsid w:val="000062DA"/>
    <w:rsid w:val="0001174F"/>
    <w:rsid w:val="00013888"/>
    <w:rsid w:val="00020AC9"/>
    <w:rsid w:val="00025A2E"/>
    <w:rsid w:val="00031E76"/>
    <w:rsid w:val="0004108D"/>
    <w:rsid w:val="0004404F"/>
    <w:rsid w:val="00053A8D"/>
    <w:rsid w:val="00063CB9"/>
    <w:rsid w:val="00064A31"/>
    <w:rsid w:val="000668FD"/>
    <w:rsid w:val="00082440"/>
    <w:rsid w:val="00083141"/>
    <w:rsid w:val="00087711"/>
    <w:rsid w:val="00095E6E"/>
    <w:rsid w:val="000A3183"/>
    <w:rsid w:val="000B5C88"/>
    <w:rsid w:val="000D1CD8"/>
    <w:rsid w:val="000D224C"/>
    <w:rsid w:val="000D2794"/>
    <w:rsid w:val="000E2EAB"/>
    <w:rsid w:val="000E6F6B"/>
    <w:rsid w:val="0010234D"/>
    <w:rsid w:val="00104BA3"/>
    <w:rsid w:val="0010646F"/>
    <w:rsid w:val="00106A75"/>
    <w:rsid w:val="00120E03"/>
    <w:rsid w:val="0012563E"/>
    <w:rsid w:val="00130AE9"/>
    <w:rsid w:val="00133AED"/>
    <w:rsid w:val="00135CAA"/>
    <w:rsid w:val="00137187"/>
    <w:rsid w:val="0013777A"/>
    <w:rsid w:val="00143586"/>
    <w:rsid w:val="00143AA0"/>
    <w:rsid w:val="00154CA8"/>
    <w:rsid w:val="0018627A"/>
    <w:rsid w:val="00190EA2"/>
    <w:rsid w:val="001A0EEA"/>
    <w:rsid w:val="001A51DF"/>
    <w:rsid w:val="001A6238"/>
    <w:rsid w:val="001B1AD4"/>
    <w:rsid w:val="001B3AA7"/>
    <w:rsid w:val="001B5427"/>
    <w:rsid w:val="001C0322"/>
    <w:rsid w:val="001C240B"/>
    <w:rsid w:val="001D6365"/>
    <w:rsid w:val="001D7198"/>
    <w:rsid w:val="001D7B6B"/>
    <w:rsid w:val="001E7A81"/>
    <w:rsid w:val="001F2595"/>
    <w:rsid w:val="002001D0"/>
    <w:rsid w:val="002046E9"/>
    <w:rsid w:val="00211517"/>
    <w:rsid w:val="0023731F"/>
    <w:rsid w:val="0024179C"/>
    <w:rsid w:val="002433A8"/>
    <w:rsid w:val="00244B30"/>
    <w:rsid w:val="002466AE"/>
    <w:rsid w:val="00246E8C"/>
    <w:rsid w:val="002504FF"/>
    <w:rsid w:val="00250627"/>
    <w:rsid w:val="00256DE6"/>
    <w:rsid w:val="00263063"/>
    <w:rsid w:val="00265E56"/>
    <w:rsid w:val="002710AA"/>
    <w:rsid w:val="00273A0E"/>
    <w:rsid w:val="002917CE"/>
    <w:rsid w:val="00295017"/>
    <w:rsid w:val="002B0E70"/>
    <w:rsid w:val="002B67D5"/>
    <w:rsid w:val="002C127B"/>
    <w:rsid w:val="002D07BB"/>
    <w:rsid w:val="002D2210"/>
    <w:rsid w:val="002D69CA"/>
    <w:rsid w:val="002E0B07"/>
    <w:rsid w:val="002E5D2D"/>
    <w:rsid w:val="002F6A0B"/>
    <w:rsid w:val="002F6CB2"/>
    <w:rsid w:val="00313F67"/>
    <w:rsid w:val="003159C4"/>
    <w:rsid w:val="0031660D"/>
    <w:rsid w:val="00316B83"/>
    <w:rsid w:val="00322E7F"/>
    <w:rsid w:val="00323B52"/>
    <w:rsid w:val="003245EC"/>
    <w:rsid w:val="00327789"/>
    <w:rsid w:val="00331576"/>
    <w:rsid w:val="0033247C"/>
    <w:rsid w:val="00334EED"/>
    <w:rsid w:val="003429F3"/>
    <w:rsid w:val="00345FAF"/>
    <w:rsid w:val="00346150"/>
    <w:rsid w:val="0036656A"/>
    <w:rsid w:val="003732DE"/>
    <w:rsid w:val="003757D1"/>
    <w:rsid w:val="00376C50"/>
    <w:rsid w:val="003812DD"/>
    <w:rsid w:val="00387F71"/>
    <w:rsid w:val="003943A3"/>
    <w:rsid w:val="003A0A2D"/>
    <w:rsid w:val="003A557C"/>
    <w:rsid w:val="003B1F02"/>
    <w:rsid w:val="003B2BF1"/>
    <w:rsid w:val="003C05B6"/>
    <w:rsid w:val="003C2EDA"/>
    <w:rsid w:val="003C4227"/>
    <w:rsid w:val="003C527D"/>
    <w:rsid w:val="003D5DFB"/>
    <w:rsid w:val="003F1ED8"/>
    <w:rsid w:val="003F2EA2"/>
    <w:rsid w:val="003F3A13"/>
    <w:rsid w:val="0040010B"/>
    <w:rsid w:val="0040253B"/>
    <w:rsid w:val="00402C3B"/>
    <w:rsid w:val="00411A7F"/>
    <w:rsid w:val="0041308F"/>
    <w:rsid w:val="004222F6"/>
    <w:rsid w:val="004226F1"/>
    <w:rsid w:val="00424045"/>
    <w:rsid w:val="004244CE"/>
    <w:rsid w:val="00425A39"/>
    <w:rsid w:val="00427EB9"/>
    <w:rsid w:val="00433046"/>
    <w:rsid w:val="00433A26"/>
    <w:rsid w:val="00435B93"/>
    <w:rsid w:val="00441AA0"/>
    <w:rsid w:val="00441D51"/>
    <w:rsid w:val="004541FA"/>
    <w:rsid w:val="00456332"/>
    <w:rsid w:val="00456A73"/>
    <w:rsid w:val="00467EC4"/>
    <w:rsid w:val="004750E2"/>
    <w:rsid w:val="0047704C"/>
    <w:rsid w:val="004845F7"/>
    <w:rsid w:val="00496922"/>
    <w:rsid w:val="004B1D8C"/>
    <w:rsid w:val="004B288F"/>
    <w:rsid w:val="004E591B"/>
    <w:rsid w:val="004E5D7A"/>
    <w:rsid w:val="004F67CC"/>
    <w:rsid w:val="004F748C"/>
    <w:rsid w:val="00515A29"/>
    <w:rsid w:val="005174B8"/>
    <w:rsid w:val="00525007"/>
    <w:rsid w:val="00533AC6"/>
    <w:rsid w:val="00534C8D"/>
    <w:rsid w:val="00561BB9"/>
    <w:rsid w:val="0057799D"/>
    <w:rsid w:val="00590A9C"/>
    <w:rsid w:val="00594740"/>
    <w:rsid w:val="00595C54"/>
    <w:rsid w:val="00595FCB"/>
    <w:rsid w:val="005A1007"/>
    <w:rsid w:val="005A52AC"/>
    <w:rsid w:val="005B4227"/>
    <w:rsid w:val="005B66ED"/>
    <w:rsid w:val="005B6B89"/>
    <w:rsid w:val="005B7463"/>
    <w:rsid w:val="005C6770"/>
    <w:rsid w:val="005D0349"/>
    <w:rsid w:val="005D2FDD"/>
    <w:rsid w:val="005D3C46"/>
    <w:rsid w:val="005D7E87"/>
    <w:rsid w:val="005E4102"/>
    <w:rsid w:val="005E4392"/>
    <w:rsid w:val="005E6758"/>
    <w:rsid w:val="005F1119"/>
    <w:rsid w:val="0060063C"/>
    <w:rsid w:val="00603946"/>
    <w:rsid w:val="00616395"/>
    <w:rsid w:val="006217F7"/>
    <w:rsid w:val="00621940"/>
    <w:rsid w:val="00625DAB"/>
    <w:rsid w:val="00631A04"/>
    <w:rsid w:val="00635045"/>
    <w:rsid w:val="00641DBE"/>
    <w:rsid w:val="00641E90"/>
    <w:rsid w:val="006635B3"/>
    <w:rsid w:val="00685369"/>
    <w:rsid w:val="006A46AA"/>
    <w:rsid w:val="006A7B12"/>
    <w:rsid w:val="006C12AC"/>
    <w:rsid w:val="006D203E"/>
    <w:rsid w:val="006D63D8"/>
    <w:rsid w:val="006D6BE8"/>
    <w:rsid w:val="006E0374"/>
    <w:rsid w:val="006E30CC"/>
    <w:rsid w:val="006E374B"/>
    <w:rsid w:val="006F36EB"/>
    <w:rsid w:val="006F7B2E"/>
    <w:rsid w:val="00705B32"/>
    <w:rsid w:val="00711B81"/>
    <w:rsid w:val="00721372"/>
    <w:rsid w:val="00733418"/>
    <w:rsid w:val="007372C7"/>
    <w:rsid w:val="00743AB5"/>
    <w:rsid w:val="00744E78"/>
    <w:rsid w:val="0075248E"/>
    <w:rsid w:val="00760F79"/>
    <w:rsid w:val="00762D9A"/>
    <w:rsid w:val="0076341E"/>
    <w:rsid w:val="007767F2"/>
    <w:rsid w:val="00783124"/>
    <w:rsid w:val="007A76AC"/>
    <w:rsid w:val="007B312B"/>
    <w:rsid w:val="007B3B5F"/>
    <w:rsid w:val="007B58DF"/>
    <w:rsid w:val="007B7589"/>
    <w:rsid w:val="007C0462"/>
    <w:rsid w:val="007C2B01"/>
    <w:rsid w:val="007F22EE"/>
    <w:rsid w:val="007F262F"/>
    <w:rsid w:val="007F3BD0"/>
    <w:rsid w:val="007F4F4F"/>
    <w:rsid w:val="00803927"/>
    <w:rsid w:val="008068FF"/>
    <w:rsid w:val="00823518"/>
    <w:rsid w:val="00825985"/>
    <w:rsid w:val="00827742"/>
    <w:rsid w:val="00835352"/>
    <w:rsid w:val="00841656"/>
    <w:rsid w:val="00843AC2"/>
    <w:rsid w:val="00853CC2"/>
    <w:rsid w:val="00854871"/>
    <w:rsid w:val="00873C9F"/>
    <w:rsid w:val="008750AC"/>
    <w:rsid w:val="008760B0"/>
    <w:rsid w:val="00877A17"/>
    <w:rsid w:val="00881888"/>
    <w:rsid w:val="0088546E"/>
    <w:rsid w:val="00893085"/>
    <w:rsid w:val="008A0BEF"/>
    <w:rsid w:val="008A0DD0"/>
    <w:rsid w:val="008A1520"/>
    <w:rsid w:val="008A5B29"/>
    <w:rsid w:val="008A722D"/>
    <w:rsid w:val="008B1D39"/>
    <w:rsid w:val="008C0A34"/>
    <w:rsid w:val="008C2B82"/>
    <w:rsid w:val="008C4296"/>
    <w:rsid w:val="008D6DF5"/>
    <w:rsid w:val="008E32D7"/>
    <w:rsid w:val="008E4D42"/>
    <w:rsid w:val="008F1546"/>
    <w:rsid w:val="008F478E"/>
    <w:rsid w:val="00902B66"/>
    <w:rsid w:val="00904C0A"/>
    <w:rsid w:val="00906971"/>
    <w:rsid w:val="00914EF0"/>
    <w:rsid w:val="00916719"/>
    <w:rsid w:val="0092054F"/>
    <w:rsid w:val="009278DD"/>
    <w:rsid w:val="009341B0"/>
    <w:rsid w:val="00942B7C"/>
    <w:rsid w:val="0094493E"/>
    <w:rsid w:val="00951DE9"/>
    <w:rsid w:val="00952B9C"/>
    <w:rsid w:val="00956061"/>
    <w:rsid w:val="00963D98"/>
    <w:rsid w:val="00967A0E"/>
    <w:rsid w:val="0097038F"/>
    <w:rsid w:val="00974BBC"/>
    <w:rsid w:val="00986D9C"/>
    <w:rsid w:val="00991556"/>
    <w:rsid w:val="00992E5E"/>
    <w:rsid w:val="00994AA0"/>
    <w:rsid w:val="009C506A"/>
    <w:rsid w:val="009F3F46"/>
    <w:rsid w:val="00A026EB"/>
    <w:rsid w:val="00A113F5"/>
    <w:rsid w:val="00A13A4D"/>
    <w:rsid w:val="00A257D0"/>
    <w:rsid w:val="00A4660A"/>
    <w:rsid w:val="00A51204"/>
    <w:rsid w:val="00A64F11"/>
    <w:rsid w:val="00A66A75"/>
    <w:rsid w:val="00A738BD"/>
    <w:rsid w:val="00A748C3"/>
    <w:rsid w:val="00A76D9A"/>
    <w:rsid w:val="00A94750"/>
    <w:rsid w:val="00A9533C"/>
    <w:rsid w:val="00A96A31"/>
    <w:rsid w:val="00AA169E"/>
    <w:rsid w:val="00AA3139"/>
    <w:rsid w:val="00AB49FF"/>
    <w:rsid w:val="00AB4FDC"/>
    <w:rsid w:val="00B126BD"/>
    <w:rsid w:val="00B21097"/>
    <w:rsid w:val="00B2370F"/>
    <w:rsid w:val="00B24A6F"/>
    <w:rsid w:val="00B27D18"/>
    <w:rsid w:val="00B33734"/>
    <w:rsid w:val="00B50F39"/>
    <w:rsid w:val="00B538E2"/>
    <w:rsid w:val="00B540BC"/>
    <w:rsid w:val="00B54A78"/>
    <w:rsid w:val="00B61FA7"/>
    <w:rsid w:val="00B64AC5"/>
    <w:rsid w:val="00B66B9B"/>
    <w:rsid w:val="00B742D9"/>
    <w:rsid w:val="00B813E3"/>
    <w:rsid w:val="00B81649"/>
    <w:rsid w:val="00B82166"/>
    <w:rsid w:val="00B8519B"/>
    <w:rsid w:val="00B8707E"/>
    <w:rsid w:val="00B97771"/>
    <w:rsid w:val="00BA06A5"/>
    <w:rsid w:val="00BA2233"/>
    <w:rsid w:val="00BB7316"/>
    <w:rsid w:val="00BC0855"/>
    <w:rsid w:val="00BC4FFA"/>
    <w:rsid w:val="00BC6503"/>
    <w:rsid w:val="00BD0FD3"/>
    <w:rsid w:val="00BD4CFB"/>
    <w:rsid w:val="00BD56C8"/>
    <w:rsid w:val="00BF3EB7"/>
    <w:rsid w:val="00BF6E2C"/>
    <w:rsid w:val="00C00D22"/>
    <w:rsid w:val="00C045DC"/>
    <w:rsid w:val="00C0489C"/>
    <w:rsid w:val="00C13D18"/>
    <w:rsid w:val="00C17670"/>
    <w:rsid w:val="00C23425"/>
    <w:rsid w:val="00C30E01"/>
    <w:rsid w:val="00C32446"/>
    <w:rsid w:val="00C362AE"/>
    <w:rsid w:val="00C47C4D"/>
    <w:rsid w:val="00C55E77"/>
    <w:rsid w:val="00C63DE7"/>
    <w:rsid w:val="00C67AE8"/>
    <w:rsid w:val="00C77DA7"/>
    <w:rsid w:val="00C80318"/>
    <w:rsid w:val="00C83A48"/>
    <w:rsid w:val="00C84B7B"/>
    <w:rsid w:val="00C85711"/>
    <w:rsid w:val="00C87D81"/>
    <w:rsid w:val="00C918E3"/>
    <w:rsid w:val="00C95969"/>
    <w:rsid w:val="00CA3408"/>
    <w:rsid w:val="00CA7302"/>
    <w:rsid w:val="00CB3424"/>
    <w:rsid w:val="00CB7238"/>
    <w:rsid w:val="00CB764E"/>
    <w:rsid w:val="00CC6810"/>
    <w:rsid w:val="00CD1E44"/>
    <w:rsid w:val="00CD23ED"/>
    <w:rsid w:val="00CD6DDD"/>
    <w:rsid w:val="00D017B8"/>
    <w:rsid w:val="00D065E5"/>
    <w:rsid w:val="00D1061A"/>
    <w:rsid w:val="00D20255"/>
    <w:rsid w:val="00D24224"/>
    <w:rsid w:val="00D24679"/>
    <w:rsid w:val="00D26A4B"/>
    <w:rsid w:val="00D26E35"/>
    <w:rsid w:val="00D275F8"/>
    <w:rsid w:val="00D327A1"/>
    <w:rsid w:val="00D335C6"/>
    <w:rsid w:val="00D3535B"/>
    <w:rsid w:val="00D56D1D"/>
    <w:rsid w:val="00D57B62"/>
    <w:rsid w:val="00D700C6"/>
    <w:rsid w:val="00D738FE"/>
    <w:rsid w:val="00D75DFB"/>
    <w:rsid w:val="00D76443"/>
    <w:rsid w:val="00D76FF9"/>
    <w:rsid w:val="00D7771F"/>
    <w:rsid w:val="00D828DF"/>
    <w:rsid w:val="00D83704"/>
    <w:rsid w:val="00D934F7"/>
    <w:rsid w:val="00D93E93"/>
    <w:rsid w:val="00DC5737"/>
    <w:rsid w:val="00DC6836"/>
    <w:rsid w:val="00DD0D45"/>
    <w:rsid w:val="00DD3513"/>
    <w:rsid w:val="00DD4752"/>
    <w:rsid w:val="00DE448D"/>
    <w:rsid w:val="00DF108B"/>
    <w:rsid w:val="00E06D92"/>
    <w:rsid w:val="00E07C12"/>
    <w:rsid w:val="00E12904"/>
    <w:rsid w:val="00E179BF"/>
    <w:rsid w:val="00E179E0"/>
    <w:rsid w:val="00E22607"/>
    <w:rsid w:val="00E228A3"/>
    <w:rsid w:val="00E3249A"/>
    <w:rsid w:val="00E43152"/>
    <w:rsid w:val="00E634DD"/>
    <w:rsid w:val="00E8517C"/>
    <w:rsid w:val="00EB22C4"/>
    <w:rsid w:val="00EB38AB"/>
    <w:rsid w:val="00ED189D"/>
    <w:rsid w:val="00ED3A08"/>
    <w:rsid w:val="00ED4965"/>
    <w:rsid w:val="00ED530F"/>
    <w:rsid w:val="00ED5992"/>
    <w:rsid w:val="00ED7194"/>
    <w:rsid w:val="00ED7F73"/>
    <w:rsid w:val="00EE3F56"/>
    <w:rsid w:val="00EE5A3D"/>
    <w:rsid w:val="00EE7210"/>
    <w:rsid w:val="00EF47FC"/>
    <w:rsid w:val="00F051C7"/>
    <w:rsid w:val="00F06E8A"/>
    <w:rsid w:val="00F13A66"/>
    <w:rsid w:val="00F3447B"/>
    <w:rsid w:val="00F36AC2"/>
    <w:rsid w:val="00F36E23"/>
    <w:rsid w:val="00F371A5"/>
    <w:rsid w:val="00F3763D"/>
    <w:rsid w:val="00F431AB"/>
    <w:rsid w:val="00F43939"/>
    <w:rsid w:val="00F62536"/>
    <w:rsid w:val="00F752C8"/>
    <w:rsid w:val="00F76A11"/>
    <w:rsid w:val="00F80B06"/>
    <w:rsid w:val="00FA593C"/>
    <w:rsid w:val="00FA5E43"/>
    <w:rsid w:val="00FB18EA"/>
    <w:rsid w:val="00FB589A"/>
    <w:rsid w:val="00FC71FA"/>
    <w:rsid w:val="00FD2A8C"/>
    <w:rsid w:val="00FD75F3"/>
    <w:rsid w:val="00FE5003"/>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bottom w:val="single" w:sz="4" w:space="1" w:color="auto"/>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pPr>
    <w:rPr>
      <w:rFonts w:ascii="Verdana" w:hAnsi="Verdana"/>
      <w:b/>
      <w:sz w:val="18"/>
    </w:rPr>
  </w:style>
  <w:style w:type="paragraph" w:styleId="Heading2">
    <w:name w:val="heading 2"/>
    <w:basedOn w:val="Normal"/>
    <w:next w:val="Normal"/>
    <w:qFormat/>
    <w:pPr>
      <w:keepNext/>
      <w:pBdr>
        <w:bottom w:val="single" w:sz="4" w:space="1" w:color="auto"/>
      </w:pBd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jc w:val="both"/>
      <w:outlineLvl w:val="1"/>
    </w:pPr>
    <w:rPr>
      <w:rFonts w:ascii="Verdana" w:hAnsi="Verdana"/>
      <w:b/>
      <w:sz w:val="18"/>
    </w:rPr>
  </w:style>
  <w:style w:type="paragraph" w:styleId="Heading3">
    <w:name w:val="heading 3"/>
    <w:basedOn w:val="Normal"/>
    <w:next w:val="Normal"/>
    <w:qFormat/>
    <w:pPr>
      <w:keepLines/>
      <w:widowControl/>
      <w:overflowPunct w:val="0"/>
      <w:autoSpaceDE w:val="0"/>
      <w:autoSpaceDN w:val="0"/>
      <w:adjustRightInd w:val="0"/>
      <w:spacing w:after="200"/>
      <w:ind w:left="2160" w:hanging="720"/>
      <w:jc w:val="both"/>
      <w:textAlignment w:val="baseline"/>
      <w:outlineLvl w:val="2"/>
    </w:pPr>
    <w:rPr>
      <w:rFonts w:ascii="Arial" w:hAnsi="Arial"/>
      <w:snapToGrid/>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3">
    <w:name w:val="QuickFormat3"/>
    <w:basedOn w:val="Normal"/>
    <w:rPr>
      <w:rFonts w:ascii="Arial" w:hAnsi="Arial"/>
      <w:color w:val="000000"/>
      <w:sz w:val="20"/>
    </w:rPr>
  </w:style>
  <w:style w:type="paragraph" w:customStyle="1" w:styleId="QuickFormat2">
    <w:name w:val="QuickFormat2"/>
    <w:basedOn w:val="Normal"/>
    <w:pPr>
      <w:pBdr>
        <w:top w:val="single" w:sz="6" w:space="0" w:color="000000"/>
        <w:left w:val="single" w:sz="6" w:space="0" w:color="000000"/>
        <w:bottom w:val="single" w:sz="6" w:space="0" w:color="000000"/>
        <w:right w:val="single" w:sz="6" w:space="0" w:color="000000"/>
      </w:pBdr>
      <w:shd w:val="pct20" w:color="000000" w:fill="FFFFFF"/>
    </w:pPr>
    <w:rPr>
      <w:rFonts w:ascii="Andale Mono" w:hAnsi="Andale Mono"/>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Swis721 Ex BT" w:hAnsi="Swis721 Ex BT"/>
      <w:sz w:val="20"/>
    </w:rPr>
  </w:style>
  <w:style w:type="paragraph" w:customStyle="1" w:styleId="a">
    <w:name w:val="a"/>
    <w:basedOn w:val="Normal"/>
    <w:pPr>
      <w:widowControl/>
      <w:tabs>
        <w:tab w:val="left" w:pos="900"/>
      </w:tabs>
      <w:spacing w:line="250" w:lineRule="atLeast"/>
      <w:ind w:left="900" w:hanging="360"/>
    </w:pPr>
    <w:rPr>
      <w:rFonts w:ascii="Arial" w:hAnsi="Arial"/>
      <w:sz w:val="22"/>
    </w:rPr>
  </w:style>
  <w:style w:type="paragraph" w:customStyle="1" w:styleId="b">
    <w:name w:val="b"/>
    <w:pPr>
      <w:tabs>
        <w:tab w:val="left" w:pos="540"/>
        <w:tab w:val="left" w:pos="900"/>
      </w:tabs>
      <w:ind w:left="540" w:hanging="540"/>
      <w:jc w:val="both"/>
    </w:pPr>
    <w:rPr>
      <w:rFonts w:ascii="Arial" w:hAnsi="Arial"/>
      <w:snapToGrid w:val="0"/>
      <w:sz w:val="22"/>
    </w:rPr>
  </w:style>
  <w:style w:type="paragraph" w:styleId="BodyTextIndent">
    <w:name w:val="Body Text Indent"/>
    <w:basedOn w:val="Normal"/>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sz w:val="18"/>
    </w:rPr>
  </w:style>
  <w:style w:type="paragraph" w:styleId="BodyTextIndent2">
    <w:name w:val="Body Text Indent 2"/>
    <w:basedOn w:val="Normal"/>
    <w:pPr>
      <w:ind w:firstLine="720"/>
      <w:jc w:val="both"/>
    </w:pPr>
    <w:rPr>
      <w:rFonts w:ascii="Arial" w:hAnsi="Arial"/>
      <w:sz w:val="18"/>
      <w:lang w:val="en-GB"/>
    </w:rPr>
  </w:style>
  <w:style w:type="paragraph" w:styleId="BodyTextIndent3">
    <w:name w:val="Body Text Indent 3"/>
    <w:basedOn w:val="Normal"/>
    <w:pPr>
      <w:ind w:left="1440" w:hanging="720"/>
      <w:jc w:val="both"/>
    </w:pPr>
    <w:rPr>
      <w:rFonts w:ascii="Arial" w:hAnsi="Arial"/>
      <w:b/>
      <w:sz w:val="18"/>
      <w:lang w:val="en-GB"/>
    </w:rPr>
  </w:style>
  <w:style w:type="paragraph" w:styleId="BodyText3">
    <w:name w:val="Body Text 3"/>
    <w:basedOn w:val="Normal"/>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RT">
    <w:name w:val="PRT"/>
    <w:basedOn w:val="Normal"/>
    <w:next w:val="ART"/>
    <w:pPr>
      <w:widowControl/>
      <w:numPr>
        <w:numId w:val="2"/>
      </w:numPr>
      <w:suppressAutoHyphens/>
      <w:spacing w:before="240"/>
      <w:jc w:val="both"/>
      <w:outlineLvl w:val="0"/>
    </w:pPr>
    <w:rPr>
      <w:snapToGrid/>
      <w:sz w:val="22"/>
    </w:rPr>
  </w:style>
  <w:style w:type="paragraph" w:customStyle="1" w:styleId="SUT">
    <w:name w:val="SUT"/>
    <w:basedOn w:val="Normal"/>
    <w:next w:val="PR1"/>
    <w:pPr>
      <w:widowControl/>
      <w:numPr>
        <w:ilvl w:val="1"/>
        <w:numId w:val="2"/>
      </w:numPr>
      <w:suppressAutoHyphens/>
      <w:spacing w:before="240"/>
      <w:jc w:val="both"/>
      <w:outlineLvl w:val="0"/>
    </w:pPr>
    <w:rPr>
      <w:snapToGrid/>
      <w:sz w:val="22"/>
    </w:rPr>
  </w:style>
  <w:style w:type="paragraph" w:customStyle="1" w:styleId="DST">
    <w:name w:val="DST"/>
    <w:basedOn w:val="Normal"/>
    <w:next w:val="PR1"/>
    <w:pPr>
      <w:widowControl/>
      <w:numPr>
        <w:ilvl w:val="2"/>
        <w:numId w:val="2"/>
      </w:numPr>
      <w:suppressAutoHyphens/>
      <w:spacing w:before="240"/>
      <w:jc w:val="both"/>
      <w:outlineLvl w:val="0"/>
    </w:pPr>
    <w:rPr>
      <w:snapToGrid/>
      <w:sz w:val="22"/>
    </w:rPr>
  </w:style>
  <w:style w:type="paragraph" w:customStyle="1" w:styleId="ART">
    <w:name w:val="ART"/>
    <w:basedOn w:val="Normal"/>
    <w:next w:val="PR1"/>
    <w:pPr>
      <w:widowControl/>
      <w:numPr>
        <w:ilvl w:val="3"/>
        <w:numId w:val="2"/>
      </w:numPr>
      <w:suppressAutoHyphens/>
      <w:spacing w:before="240"/>
      <w:jc w:val="both"/>
      <w:outlineLvl w:val="1"/>
    </w:pPr>
    <w:rPr>
      <w:snapToGrid/>
      <w:sz w:val="22"/>
    </w:rPr>
  </w:style>
  <w:style w:type="paragraph" w:customStyle="1" w:styleId="PR1">
    <w:name w:val="PR1"/>
    <w:basedOn w:val="Normal"/>
    <w:pPr>
      <w:widowControl/>
      <w:numPr>
        <w:ilvl w:val="4"/>
        <w:numId w:val="2"/>
      </w:numPr>
      <w:suppressAutoHyphens/>
      <w:spacing w:before="240"/>
      <w:jc w:val="both"/>
      <w:outlineLvl w:val="2"/>
    </w:pPr>
    <w:rPr>
      <w:snapToGrid/>
      <w:sz w:val="22"/>
    </w:rPr>
  </w:style>
  <w:style w:type="paragraph" w:customStyle="1" w:styleId="PR2">
    <w:name w:val="PR2"/>
    <w:basedOn w:val="Normal"/>
    <w:pPr>
      <w:widowControl/>
      <w:numPr>
        <w:ilvl w:val="5"/>
        <w:numId w:val="2"/>
      </w:numPr>
      <w:suppressAutoHyphens/>
      <w:jc w:val="both"/>
      <w:outlineLvl w:val="3"/>
    </w:pPr>
    <w:rPr>
      <w:snapToGrid/>
      <w:sz w:val="22"/>
    </w:rPr>
  </w:style>
  <w:style w:type="paragraph" w:customStyle="1" w:styleId="PR3">
    <w:name w:val="PR3"/>
    <w:basedOn w:val="Normal"/>
    <w:pPr>
      <w:widowControl/>
      <w:numPr>
        <w:ilvl w:val="6"/>
        <w:numId w:val="2"/>
      </w:numPr>
      <w:suppressAutoHyphens/>
      <w:jc w:val="both"/>
      <w:outlineLvl w:val="4"/>
    </w:pPr>
    <w:rPr>
      <w:snapToGrid/>
      <w:sz w:val="22"/>
    </w:rPr>
  </w:style>
  <w:style w:type="paragraph" w:customStyle="1" w:styleId="PR4">
    <w:name w:val="PR4"/>
    <w:basedOn w:val="Normal"/>
    <w:pPr>
      <w:widowControl/>
      <w:numPr>
        <w:ilvl w:val="7"/>
        <w:numId w:val="2"/>
      </w:numPr>
      <w:suppressAutoHyphens/>
      <w:jc w:val="both"/>
      <w:outlineLvl w:val="5"/>
    </w:pPr>
    <w:rPr>
      <w:snapToGrid/>
      <w:sz w:val="22"/>
    </w:rPr>
  </w:style>
  <w:style w:type="paragraph" w:customStyle="1" w:styleId="PR5">
    <w:name w:val="PR5"/>
    <w:basedOn w:val="Normal"/>
    <w:pPr>
      <w:widowControl/>
      <w:numPr>
        <w:ilvl w:val="8"/>
        <w:numId w:val="2"/>
      </w:numPr>
      <w:suppressAutoHyphens/>
      <w:jc w:val="both"/>
      <w:outlineLvl w:val="6"/>
    </w:pPr>
    <w:rPr>
      <w:snapToGrid/>
      <w:sz w:val="22"/>
    </w:rPr>
  </w:style>
  <w:style w:type="paragraph" w:styleId="BalloonText">
    <w:name w:val="Balloon Text"/>
    <w:basedOn w:val="Normal"/>
    <w:semiHidden/>
    <w:rsid w:val="00BD56C8"/>
    <w:rPr>
      <w:rFonts w:ascii="Tahoma" w:hAnsi="Tahoma" w:cs="Tahoma"/>
      <w:sz w:val="16"/>
      <w:szCs w:val="16"/>
    </w:rPr>
  </w:style>
  <w:style w:type="character" w:styleId="CommentReference">
    <w:name w:val="annotation reference"/>
    <w:semiHidden/>
    <w:rsid w:val="00BD56C8"/>
    <w:rPr>
      <w:sz w:val="16"/>
      <w:szCs w:val="16"/>
    </w:rPr>
  </w:style>
  <w:style w:type="paragraph" w:styleId="CommentText">
    <w:name w:val="annotation text"/>
    <w:basedOn w:val="Normal"/>
    <w:semiHidden/>
    <w:rsid w:val="00BD56C8"/>
    <w:rPr>
      <w:sz w:val="20"/>
    </w:rPr>
  </w:style>
  <w:style w:type="paragraph" w:styleId="CommentSubject">
    <w:name w:val="annotation subject"/>
    <w:basedOn w:val="CommentText"/>
    <w:next w:val="CommentText"/>
    <w:semiHidden/>
    <w:rsid w:val="00BD56C8"/>
    <w:rPr>
      <w:b/>
      <w:bCs/>
    </w:rPr>
  </w:style>
  <w:style w:type="paragraph" w:customStyle="1" w:styleId="Default">
    <w:name w:val="Default"/>
    <w:rsid w:val="00951DE9"/>
    <w:pPr>
      <w:autoSpaceDE w:val="0"/>
      <w:autoSpaceDN w:val="0"/>
      <w:adjustRightInd w:val="0"/>
    </w:pPr>
    <w:rPr>
      <w:rFonts w:ascii="Arial" w:hAnsi="Arial" w:cs="Arial"/>
      <w:color w:val="000000"/>
      <w:sz w:val="24"/>
      <w:szCs w:val="24"/>
    </w:rPr>
  </w:style>
  <w:style w:type="table" w:styleId="TableGrid">
    <w:name w:val="Table Grid"/>
    <w:basedOn w:val="TableNormal"/>
    <w:rsid w:val="001E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327A1"/>
    <w:rPr>
      <w:snapToGrid w:val="0"/>
      <w:sz w:val="24"/>
    </w:rPr>
  </w:style>
  <w:style w:type="paragraph" w:customStyle="1" w:styleId="3rdLevel">
    <w:name w:val="3rd. Level"/>
    <w:rsid w:val="00E179BF"/>
    <w:pPr>
      <w:tabs>
        <w:tab w:val="left" w:pos="1584"/>
      </w:tabs>
      <w:overflowPunct w:val="0"/>
      <w:autoSpaceDE w:val="0"/>
      <w:autoSpaceDN w:val="0"/>
      <w:adjustRightInd w:val="0"/>
      <w:spacing w:line="240" w:lineRule="exact"/>
      <w:ind w:left="1584" w:hanging="432"/>
      <w:jc w:val="both"/>
      <w:textAlignment w:val="baseline"/>
    </w:pPr>
    <w:rPr>
      <w:sz w:val="22"/>
    </w:rPr>
  </w:style>
  <w:style w:type="paragraph" w:customStyle="1" w:styleId="2ndLevel">
    <w:name w:val="2nd. Level"/>
    <w:rsid w:val="00E179BF"/>
    <w:pPr>
      <w:tabs>
        <w:tab w:val="left" w:pos="432"/>
      </w:tabs>
      <w:overflowPunct w:val="0"/>
      <w:autoSpaceDE w:val="0"/>
      <w:autoSpaceDN w:val="0"/>
      <w:adjustRightInd w:val="0"/>
      <w:spacing w:line="220" w:lineRule="exact"/>
      <w:ind w:left="1152" w:hanging="432"/>
      <w:textAlignment w:val="baseline"/>
    </w:pPr>
    <w:rPr>
      <w:sz w:val="22"/>
    </w:rPr>
  </w:style>
  <w:style w:type="paragraph" w:styleId="Quote">
    <w:name w:val="Quote"/>
    <w:basedOn w:val="Normal"/>
    <w:next w:val="Normal"/>
    <w:link w:val="QuoteChar"/>
    <w:uiPriority w:val="29"/>
    <w:qFormat/>
    <w:rsid w:val="00A51204"/>
    <w:pPr>
      <w:widowControl/>
      <w:spacing w:after="200" w:line="276" w:lineRule="auto"/>
    </w:pPr>
    <w:rPr>
      <w:rFonts w:asciiTheme="minorHAnsi" w:eastAsiaTheme="minorEastAsia" w:hAnsiTheme="minorHAnsi" w:cstheme="minorBidi"/>
      <w:i/>
      <w:iCs/>
      <w:snapToGrid/>
      <w:color w:val="000000" w:themeColor="text1"/>
      <w:sz w:val="22"/>
      <w:szCs w:val="22"/>
      <w:lang w:eastAsia="ja-JP"/>
    </w:rPr>
  </w:style>
  <w:style w:type="character" w:customStyle="1" w:styleId="QuoteChar">
    <w:name w:val="Quote Char"/>
    <w:basedOn w:val="DefaultParagraphFont"/>
    <w:link w:val="Quote"/>
    <w:uiPriority w:val="29"/>
    <w:rsid w:val="00A51204"/>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bottom w:val="single" w:sz="4" w:space="1" w:color="auto"/>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pPr>
    <w:rPr>
      <w:rFonts w:ascii="Verdana" w:hAnsi="Verdana"/>
      <w:b/>
      <w:sz w:val="18"/>
    </w:rPr>
  </w:style>
  <w:style w:type="paragraph" w:styleId="Heading2">
    <w:name w:val="heading 2"/>
    <w:basedOn w:val="Normal"/>
    <w:next w:val="Normal"/>
    <w:qFormat/>
    <w:pPr>
      <w:keepNext/>
      <w:pBdr>
        <w:bottom w:val="single" w:sz="4" w:space="1" w:color="auto"/>
      </w:pBd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jc w:val="both"/>
      <w:outlineLvl w:val="1"/>
    </w:pPr>
    <w:rPr>
      <w:rFonts w:ascii="Verdana" w:hAnsi="Verdana"/>
      <w:b/>
      <w:sz w:val="18"/>
    </w:rPr>
  </w:style>
  <w:style w:type="paragraph" w:styleId="Heading3">
    <w:name w:val="heading 3"/>
    <w:basedOn w:val="Normal"/>
    <w:next w:val="Normal"/>
    <w:qFormat/>
    <w:pPr>
      <w:keepLines/>
      <w:widowControl/>
      <w:overflowPunct w:val="0"/>
      <w:autoSpaceDE w:val="0"/>
      <w:autoSpaceDN w:val="0"/>
      <w:adjustRightInd w:val="0"/>
      <w:spacing w:after="200"/>
      <w:ind w:left="2160" w:hanging="720"/>
      <w:jc w:val="both"/>
      <w:textAlignment w:val="baseline"/>
      <w:outlineLvl w:val="2"/>
    </w:pPr>
    <w:rPr>
      <w:rFonts w:ascii="Arial" w:hAnsi="Arial"/>
      <w:snapToGrid/>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3">
    <w:name w:val="QuickFormat3"/>
    <w:basedOn w:val="Normal"/>
    <w:rPr>
      <w:rFonts w:ascii="Arial" w:hAnsi="Arial"/>
      <w:color w:val="000000"/>
      <w:sz w:val="20"/>
    </w:rPr>
  </w:style>
  <w:style w:type="paragraph" w:customStyle="1" w:styleId="QuickFormat2">
    <w:name w:val="QuickFormat2"/>
    <w:basedOn w:val="Normal"/>
    <w:pPr>
      <w:pBdr>
        <w:top w:val="single" w:sz="6" w:space="0" w:color="000000"/>
        <w:left w:val="single" w:sz="6" w:space="0" w:color="000000"/>
        <w:bottom w:val="single" w:sz="6" w:space="0" w:color="000000"/>
        <w:right w:val="single" w:sz="6" w:space="0" w:color="000000"/>
      </w:pBdr>
      <w:shd w:val="pct20" w:color="000000" w:fill="FFFFFF"/>
    </w:pPr>
    <w:rPr>
      <w:rFonts w:ascii="Andale Mono" w:hAnsi="Andale Mono"/>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Swis721 Ex BT" w:hAnsi="Swis721 Ex BT"/>
      <w:sz w:val="20"/>
    </w:rPr>
  </w:style>
  <w:style w:type="paragraph" w:customStyle="1" w:styleId="a">
    <w:name w:val="a"/>
    <w:basedOn w:val="Normal"/>
    <w:pPr>
      <w:widowControl/>
      <w:tabs>
        <w:tab w:val="left" w:pos="900"/>
      </w:tabs>
      <w:spacing w:line="250" w:lineRule="atLeast"/>
      <w:ind w:left="900" w:hanging="360"/>
    </w:pPr>
    <w:rPr>
      <w:rFonts w:ascii="Arial" w:hAnsi="Arial"/>
      <w:sz w:val="22"/>
    </w:rPr>
  </w:style>
  <w:style w:type="paragraph" w:customStyle="1" w:styleId="b">
    <w:name w:val="b"/>
    <w:pPr>
      <w:tabs>
        <w:tab w:val="left" w:pos="540"/>
        <w:tab w:val="left" w:pos="900"/>
      </w:tabs>
      <w:ind w:left="540" w:hanging="540"/>
      <w:jc w:val="both"/>
    </w:pPr>
    <w:rPr>
      <w:rFonts w:ascii="Arial" w:hAnsi="Arial"/>
      <w:snapToGrid w:val="0"/>
      <w:sz w:val="22"/>
    </w:rPr>
  </w:style>
  <w:style w:type="paragraph" w:styleId="BodyTextIndent">
    <w:name w:val="Body Text Indent"/>
    <w:basedOn w:val="Normal"/>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sz w:val="18"/>
    </w:rPr>
  </w:style>
  <w:style w:type="paragraph" w:styleId="BodyTextIndent2">
    <w:name w:val="Body Text Indent 2"/>
    <w:basedOn w:val="Normal"/>
    <w:pPr>
      <w:ind w:firstLine="720"/>
      <w:jc w:val="both"/>
    </w:pPr>
    <w:rPr>
      <w:rFonts w:ascii="Arial" w:hAnsi="Arial"/>
      <w:sz w:val="18"/>
      <w:lang w:val="en-GB"/>
    </w:rPr>
  </w:style>
  <w:style w:type="paragraph" w:styleId="BodyTextIndent3">
    <w:name w:val="Body Text Indent 3"/>
    <w:basedOn w:val="Normal"/>
    <w:pPr>
      <w:ind w:left="1440" w:hanging="720"/>
      <w:jc w:val="both"/>
    </w:pPr>
    <w:rPr>
      <w:rFonts w:ascii="Arial" w:hAnsi="Arial"/>
      <w:b/>
      <w:sz w:val="18"/>
      <w:lang w:val="en-GB"/>
    </w:rPr>
  </w:style>
  <w:style w:type="paragraph" w:styleId="BodyText3">
    <w:name w:val="Body Text 3"/>
    <w:basedOn w:val="Normal"/>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RT">
    <w:name w:val="PRT"/>
    <w:basedOn w:val="Normal"/>
    <w:next w:val="ART"/>
    <w:pPr>
      <w:widowControl/>
      <w:numPr>
        <w:numId w:val="2"/>
      </w:numPr>
      <w:suppressAutoHyphens/>
      <w:spacing w:before="240"/>
      <w:jc w:val="both"/>
      <w:outlineLvl w:val="0"/>
    </w:pPr>
    <w:rPr>
      <w:snapToGrid/>
      <w:sz w:val="22"/>
    </w:rPr>
  </w:style>
  <w:style w:type="paragraph" w:customStyle="1" w:styleId="SUT">
    <w:name w:val="SUT"/>
    <w:basedOn w:val="Normal"/>
    <w:next w:val="PR1"/>
    <w:pPr>
      <w:widowControl/>
      <w:numPr>
        <w:ilvl w:val="1"/>
        <w:numId w:val="2"/>
      </w:numPr>
      <w:suppressAutoHyphens/>
      <w:spacing w:before="240"/>
      <w:jc w:val="both"/>
      <w:outlineLvl w:val="0"/>
    </w:pPr>
    <w:rPr>
      <w:snapToGrid/>
      <w:sz w:val="22"/>
    </w:rPr>
  </w:style>
  <w:style w:type="paragraph" w:customStyle="1" w:styleId="DST">
    <w:name w:val="DST"/>
    <w:basedOn w:val="Normal"/>
    <w:next w:val="PR1"/>
    <w:pPr>
      <w:widowControl/>
      <w:numPr>
        <w:ilvl w:val="2"/>
        <w:numId w:val="2"/>
      </w:numPr>
      <w:suppressAutoHyphens/>
      <w:spacing w:before="240"/>
      <w:jc w:val="both"/>
      <w:outlineLvl w:val="0"/>
    </w:pPr>
    <w:rPr>
      <w:snapToGrid/>
      <w:sz w:val="22"/>
    </w:rPr>
  </w:style>
  <w:style w:type="paragraph" w:customStyle="1" w:styleId="ART">
    <w:name w:val="ART"/>
    <w:basedOn w:val="Normal"/>
    <w:next w:val="PR1"/>
    <w:pPr>
      <w:widowControl/>
      <w:numPr>
        <w:ilvl w:val="3"/>
        <w:numId w:val="2"/>
      </w:numPr>
      <w:suppressAutoHyphens/>
      <w:spacing w:before="240"/>
      <w:jc w:val="both"/>
      <w:outlineLvl w:val="1"/>
    </w:pPr>
    <w:rPr>
      <w:snapToGrid/>
      <w:sz w:val="22"/>
    </w:rPr>
  </w:style>
  <w:style w:type="paragraph" w:customStyle="1" w:styleId="PR1">
    <w:name w:val="PR1"/>
    <w:basedOn w:val="Normal"/>
    <w:pPr>
      <w:widowControl/>
      <w:numPr>
        <w:ilvl w:val="4"/>
        <w:numId w:val="2"/>
      </w:numPr>
      <w:suppressAutoHyphens/>
      <w:spacing w:before="240"/>
      <w:jc w:val="both"/>
      <w:outlineLvl w:val="2"/>
    </w:pPr>
    <w:rPr>
      <w:snapToGrid/>
      <w:sz w:val="22"/>
    </w:rPr>
  </w:style>
  <w:style w:type="paragraph" w:customStyle="1" w:styleId="PR2">
    <w:name w:val="PR2"/>
    <w:basedOn w:val="Normal"/>
    <w:pPr>
      <w:widowControl/>
      <w:numPr>
        <w:ilvl w:val="5"/>
        <w:numId w:val="2"/>
      </w:numPr>
      <w:suppressAutoHyphens/>
      <w:jc w:val="both"/>
      <w:outlineLvl w:val="3"/>
    </w:pPr>
    <w:rPr>
      <w:snapToGrid/>
      <w:sz w:val="22"/>
    </w:rPr>
  </w:style>
  <w:style w:type="paragraph" w:customStyle="1" w:styleId="PR3">
    <w:name w:val="PR3"/>
    <w:basedOn w:val="Normal"/>
    <w:pPr>
      <w:widowControl/>
      <w:numPr>
        <w:ilvl w:val="6"/>
        <w:numId w:val="2"/>
      </w:numPr>
      <w:suppressAutoHyphens/>
      <w:jc w:val="both"/>
      <w:outlineLvl w:val="4"/>
    </w:pPr>
    <w:rPr>
      <w:snapToGrid/>
      <w:sz w:val="22"/>
    </w:rPr>
  </w:style>
  <w:style w:type="paragraph" w:customStyle="1" w:styleId="PR4">
    <w:name w:val="PR4"/>
    <w:basedOn w:val="Normal"/>
    <w:pPr>
      <w:widowControl/>
      <w:numPr>
        <w:ilvl w:val="7"/>
        <w:numId w:val="2"/>
      </w:numPr>
      <w:suppressAutoHyphens/>
      <w:jc w:val="both"/>
      <w:outlineLvl w:val="5"/>
    </w:pPr>
    <w:rPr>
      <w:snapToGrid/>
      <w:sz w:val="22"/>
    </w:rPr>
  </w:style>
  <w:style w:type="paragraph" w:customStyle="1" w:styleId="PR5">
    <w:name w:val="PR5"/>
    <w:basedOn w:val="Normal"/>
    <w:pPr>
      <w:widowControl/>
      <w:numPr>
        <w:ilvl w:val="8"/>
        <w:numId w:val="2"/>
      </w:numPr>
      <w:suppressAutoHyphens/>
      <w:jc w:val="both"/>
      <w:outlineLvl w:val="6"/>
    </w:pPr>
    <w:rPr>
      <w:snapToGrid/>
      <w:sz w:val="22"/>
    </w:rPr>
  </w:style>
  <w:style w:type="paragraph" w:styleId="BalloonText">
    <w:name w:val="Balloon Text"/>
    <w:basedOn w:val="Normal"/>
    <w:semiHidden/>
    <w:rsid w:val="00BD56C8"/>
    <w:rPr>
      <w:rFonts w:ascii="Tahoma" w:hAnsi="Tahoma" w:cs="Tahoma"/>
      <w:sz w:val="16"/>
      <w:szCs w:val="16"/>
    </w:rPr>
  </w:style>
  <w:style w:type="character" w:styleId="CommentReference">
    <w:name w:val="annotation reference"/>
    <w:semiHidden/>
    <w:rsid w:val="00BD56C8"/>
    <w:rPr>
      <w:sz w:val="16"/>
      <w:szCs w:val="16"/>
    </w:rPr>
  </w:style>
  <w:style w:type="paragraph" w:styleId="CommentText">
    <w:name w:val="annotation text"/>
    <w:basedOn w:val="Normal"/>
    <w:semiHidden/>
    <w:rsid w:val="00BD56C8"/>
    <w:rPr>
      <w:sz w:val="20"/>
    </w:rPr>
  </w:style>
  <w:style w:type="paragraph" w:styleId="CommentSubject">
    <w:name w:val="annotation subject"/>
    <w:basedOn w:val="CommentText"/>
    <w:next w:val="CommentText"/>
    <w:semiHidden/>
    <w:rsid w:val="00BD56C8"/>
    <w:rPr>
      <w:b/>
      <w:bCs/>
    </w:rPr>
  </w:style>
  <w:style w:type="paragraph" w:customStyle="1" w:styleId="Default">
    <w:name w:val="Default"/>
    <w:rsid w:val="00951DE9"/>
    <w:pPr>
      <w:autoSpaceDE w:val="0"/>
      <w:autoSpaceDN w:val="0"/>
      <w:adjustRightInd w:val="0"/>
    </w:pPr>
    <w:rPr>
      <w:rFonts w:ascii="Arial" w:hAnsi="Arial" w:cs="Arial"/>
      <w:color w:val="000000"/>
      <w:sz w:val="24"/>
      <w:szCs w:val="24"/>
    </w:rPr>
  </w:style>
  <w:style w:type="table" w:styleId="TableGrid">
    <w:name w:val="Table Grid"/>
    <w:basedOn w:val="TableNormal"/>
    <w:rsid w:val="001E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327A1"/>
    <w:rPr>
      <w:snapToGrid w:val="0"/>
      <w:sz w:val="24"/>
    </w:rPr>
  </w:style>
  <w:style w:type="paragraph" w:customStyle="1" w:styleId="3rdLevel">
    <w:name w:val="3rd. Level"/>
    <w:rsid w:val="00E179BF"/>
    <w:pPr>
      <w:tabs>
        <w:tab w:val="left" w:pos="1584"/>
      </w:tabs>
      <w:overflowPunct w:val="0"/>
      <w:autoSpaceDE w:val="0"/>
      <w:autoSpaceDN w:val="0"/>
      <w:adjustRightInd w:val="0"/>
      <w:spacing w:line="240" w:lineRule="exact"/>
      <w:ind w:left="1584" w:hanging="432"/>
      <w:jc w:val="both"/>
      <w:textAlignment w:val="baseline"/>
    </w:pPr>
    <w:rPr>
      <w:sz w:val="22"/>
    </w:rPr>
  </w:style>
  <w:style w:type="paragraph" w:customStyle="1" w:styleId="2ndLevel">
    <w:name w:val="2nd. Level"/>
    <w:rsid w:val="00E179BF"/>
    <w:pPr>
      <w:tabs>
        <w:tab w:val="left" w:pos="432"/>
      </w:tabs>
      <w:overflowPunct w:val="0"/>
      <w:autoSpaceDE w:val="0"/>
      <w:autoSpaceDN w:val="0"/>
      <w:adjustRightInd w:val="0"/>
      <w:spacing w:line="220" w:lineRule="exact"/>
      <w:ind w:left="1152" w:hanging="432"/>
      <w:textAlignment w:val="baseline"/>
    </w:pPr>
    <w:rPr>
      <w:sz w:val="22"/>
    </w:rPr>
  </w:style>
  <w:style w:type="paragraph" w:styleId="Quote">
    <w:name w:val="Quote"/>
    <w:basedOn w:val="Normal"/>
    <w:next w:val="Normal"/>
    <w:link w:val="QuoteChar"/>
    <w:uiPriority w:val="29"/>
    <w:qFormat/>
    <w:rsid w:val="00A51204"/>
    <w:pPr>
      <w:widowControl/>
      <w:spacing w:after="200" w:line="276" w:lineRule="auto"/>
    </w:pPr>
    <w:rPr>
      <w:rFonts w:asciiTheme="minorHAnsi" w:eastAsiaTheme="minorEastAsia" w:hAnsiTheme="minorHAnsi" w:cstheme="minorBidi"/>
      <w:i/>
      <w:iCs/>
      <w:snapToGrid/>
      <w:color w:val="000000" w:themeColor="text1"/>
      <w:sz w:val="22"/>
      <w:szCs w:val="22"/>
      <w:lang w:eastAsia="ja-JP"/>
    </w:rPr>
  </w:style>
  <w:style w:type="character" w:customStyle="1" w:styleId="QuoteChar">
    <w:name w:val="Quote Char"/>
    <w:basedOn w:val="DefaultParagraphFont"/>
    <w:link w:val="Quote"/>
    <w:uiPriority w:val="29"/>
    <w:rsid w:val="00A51204"/>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738">
      <w:bodyDiv w:val="1"/>
      <w:marLeft w:val="0"/>
      <w:marRight w:val="0"/>
      <w:marTop w:val="0"/>
      <w:marBottom w:val="0"/>
      <w:divBdr>
        <w:top w:val="none" w:sz="0" w:space="0" w:color="auto"/>
        <w:left w:val="none" w:sz="0" w:space="0" w:color="auto"/>
        <w:bottom w:val="none" w:sz="0" w:space="0" w:color="auto"/>
        <w:right w:val="none" w:sz="0" w:space="0" w:color="auto"/>
      </w:divBdr>
    </w:div>
    <w:div w:id="660694052">
      <w:bodyDiv w:val="1"/>
      <w:marLeft w:val="0"/>
      <w:marRight w:val="0"/>
      <w:marTop w:val="0"/>
      <w:marBottom w:val="0"/>
      <w:divBdr>
        <w:top w:val="none" w:sz="0" w:space="0" w:color="auto"/>
        <w:left w:val="none" w:sz="0" w:space="0" w:color="auto"/>
        <w:bottom w:val="none" w:sz="0" w:space="0" w:color="auto"/>
        <w:right w:val="none" w:sz="0" w:space="0" w:color="auto"/>
      </w:divBdr>
    </w:div>
    <w:div w:id="701325364">
      <w:bodyDiv w:val="1"/>
      <w:marLeft w:val="0"/>
      <w:marRight w:val="0"/>
      <w:marTop w:val="0"/>
      <w:marBottom w:val="0"/>
      <w:divBdr>
        <w:top w:val="none" w:sz="0" w:space="0" w:color="auto"/>
        <w:left w:val="none" w:sz="0" w:space="0" w:color="auto"/>
        <w:bottom w:val="none" w:sz="0" w:space="0" w:color="auto"/>
        <w:right w:val="none" w:sz="0" w:space="0" w:color="auto"/>
      </w:divBdr>
    </w:div>
    <w:div w:id="714162507">
      <w:bodyDiv w:val="1"/>
      <w:marLeft w:val="0"/>
      <w:marRight w:val="0"/>
      <w:marTop w:val="0"/>
      <w:marBottom w:val="0"/>
      <w:divBdr>
        <w:top w:val="none" w:sz="0" w:space="0" w:color="auto"/>
        <w:left w:val="none" w:sz="0" w:space="0" w:color="auto"/>
        <w:bottom w:val="none" w:sz="0" w:space="0" w:color="auto"/>
        <w:right w:val="none" w:sz="0" w:space="0" w:color="auto"/>
      </w:divBdr>
    </w:div>
    <w:div w:id="985626147">
      <w:bodyDiv w:val="1"/>
      <w:marLeft w:val="0"/>
      <w:marRight w:val="0"/>
      <w:marTop w:val="0"/>
      <w:marBottom w:val="0"/>
      <w:divBdr>
        <w:top w:val="none" w:sz="0" w:space="0" w:color="auto"/>
        <w:left w:val="none" w:sz="0" w:space="0" w:color="auto"/>
        <w:bottom w:val="none" w:sz="0" w:space="0" w:color="auto"/>
        <w:right w:val="none" w:sz="0" w:space="0" w:color="auto"/>
      </w:divBdr>
    </w:div>
    <w:div w:id="1294168423">
      <w:bodyDiv w:val="1"/>
      <w:marLeft w:val="0"/>
      <w:marRight w:val="0"/>
      <w:marTop w:val="0"/>
      <w:marBottom w:val="0"/>
      <w:divBdr>
        <w:top w:val="none" w:sz="0" w:space="0" w:color="auto"/>
        <w:left w:val="none" w:sz="0" w:space="0" w:color="auto"/>
        <w:bottom w:val="none" w:sz="0" w:space="0" w:color="auto"/>
        <w:right w:val="none" w:sz="0" w:space="0" w:color="auto"/>
      </w:divBdr>
    </w:div>
    <w:div w:id="1315597941">
      <w:bodyDiv w:val="1"/>
      <w:marLeft w:val="0"/>
      <w:marRight w:val="0"/>
      <w:marTop w:val="0"/>
      <w:marBottom w:val="0"/>
      <w:divBdr>
        <w:top w:val="none" w:sz="0" w:space="0" w:color="auto"/>
        <w:left w:val="none" w:sz="0" w:space="0" w:color="auto"/>
        <w:bottom w:val="none" w:sz="0" w:space="0" w:color="auto"/>
        <w:right w:val="none" w:sz="0" w:space="0" w:color="auto"/>
      </w:divBdr>
    </w:div>
    <w:div w:id="15108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k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7548</Words>
  <Characters>43028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GUIDE SPECIFICATION</vt:lpstr>
    </vt:vector>
  </TitlesOfParts>
  <Company>Henry Company</Company>
  <LinksUpToDate>false</LinksUpToDate>
  <CharactersWithSpaces>50476</CharactersWithSpaces>
  <SharedDoc>false</SharedDoc>
  <HLinks>
    <vt:vector size="12" baseType="variant">
      <vt:variant>
        <vt:i4>6160415</vt:i4>
      </vt:variant>
      <vt:variant>
        <vt:i4>3</vt:i4>
      </vt:variant>
      <vt:variant>
        <vt:i4>0</vt:i4>
      </vt:variant>
      <vt:variant>
        <vt:i4>5</vt:i4>
      </vt:variant>
      <vt:variant>
        <vt:lpwstr>http://www.bakor.com/</vt:lpwstr>
      </vt:variant>
      <vt:variant>
        <vt:lpwstr/>
      </vt:variant>
      <vt:variant>
        <vt:i4>5373981</vt:i4>
      </vt:variant>
      <vt:variant>
        <vt:i4>0</vt:i4>
      </vt:variant>
      <vt:variant>
        <vt:i4>0</vt:i4>
      </vt:variant>
      <vt:variant>
        <vt:i4>5</vt:i4>
      </vt:variant>
      <vt:variant>
        <vt:lpwstr>http://www.usgbc.org/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Todd Skopic</dc:creator>
  <cp:lastModifiedBy>Saunders, Peter</cp:lastModifiedBy>
  <cp:revision>5</cp:revision>
  <cp:lastPrinted>2012-07-12T12:20:00Z</cp:lastPrinted>
  <dcterms:created xsi:type="dcterms:W3CDTF">2013-07-19T13:29:00Z</dcterms:created>
  <dcterms:modified xsi:type="dcterms:W3CDTF">2013-07-19T14:47:00Z</dcterms:modified>
</cp:coreProperties>
</file>